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4F" w:rsidRPr="00162D4F" w:rsidRDefault="00162D4F" w:rsidP="00162D4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162D4F" w:rsidRDefault="00162D4F" w:rsidP="00162D4F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4102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НОВОМИХАЙЛОВСКИЙ СЕЛЬСКИЙ СОВЕТ НАРОДНЫХ ДЕПУТАТОВ         КОРСАКОВСКОГО РАЙОНА ОРЛОВСКОЙ ОБЛАСТИ</w:t>
      </w:r>
    </w:p>
    <w:p w:rsidR="00162D4F" w:rsidRDefault="00162D4F" w:rsidP="00162D4F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РЕШЕНИЕ</w:t>
      </w:r>
    </w:p>
    <w:p w:rsidR="00162D4F" w:rsidRDefault="00162D4F" w:rsidP="00162D4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62D4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апреля 2024 г.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 /</w:t>
      </w:r>
    </w:p>
    <w:p w:rsidR="00162D4F" w:rsidRDefault="00162D4F" w:rsidP="00162D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с. Новомихайловка         </w:t>
      </w:r>
    </w:p>
    <w:p w:rsidR="00162D4F" w:rsidRDefault="00162D4F" w:rsidP="00162D4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:rsidR="00162D4F" w:rsidRDefault="00162D4F" w:rsidP="00162D4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и дополнений в решение Новомихайловского сельского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 от 27.09.2021 г. №10/1 «Об утверждении Положения «О бюджетном процессе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Новомихайловском  сельском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поселении </w:t>
      </w:r>
    </w:p>
    <w:p w:rsidR="00162D4F" w:rsidRDefault="00162D4F" w:rsidP="00162D4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Орловской области»</w:t>
      </w:r>
    </w:p>
    <w:p w:rsidR="00162D4F" w:rsidRDefault="00162D4F" w:rsidP="00162D4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62D4F" w:rsidRDefault="00162D4F" w:rsidP="00162D4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162D4F" w:rsidRDefault="00162D4F" w:rsidP="00162D4F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62D4F" w:rsidRDefault="00162D4F" w:rsidP="00162D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 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131–ФЗ «Об общих принципах организации местного самоуправления в Российской Федерации», руководствуясь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Новомихайловского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области:</w:t>
      </w:r>
    </w:p>
    <w:p w:rsidR="00162D4F" w:rsidRDefault="00162D4F" w:rsidP="00162D4F">
      <w:pPr>
        <w:suppressAutoHyphens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62D4F" w:rsidRDefault="00162D4F" w:rsidP="00162D4F">
      <w:pPr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    Дополнить статью 22 п.8 подпунктом 8.1 следующего содержания: «п.8.1.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утверждения решением о бюджете распределения бюджетных ассигнований по государственным (муниципальным) программам и непрограммным направлениям деятельности к проекту решения о бюджете представляются паспорта государственных (муниципальных) программ (проекты изменений в указанные паспорта).».</w:t>
      </w:r>
    </w:p>
    <w:p w:rsidR="00162D4F" w:rsidRDefault="00162D4F" w:rsidP="00162D4F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   Дополнить статью 34 п.2 подпунктом 2.1 следующего содержания: </w:t>
      </w:r>
    </w:p>
    <w:p w:rsidR="00162D4F" w:rsidRPr="00162D4F" w:rsidRDefault="00162D4F" w:rsidP="00162D4F">
      <w:pPr>
        <w:pStyle w:val="a4"/>
        <w:ind w:left="0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«п.2.1.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опубликование в сети Интернет (</w:t>
      </w:r>
      <w:hyperlink r:id="rId6" w:history="1">
        <w:r w:rsidR="00C8719B" w:rsidRPr="007206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www.корсаково57.рф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ежеквартальных сведений о ходе исполнения бюджета Новомихайловского сельского поселения за 1 квартал, полугодие, 9 месяцев осуществляет местная администрация в срок не позднее 15 дней со дня вступления в силу муниципального правового акта, утверждающего отчет об исполнении местного бюджета за соответствующий период.».</w:t>
      </w:r>
    </w:p>
    <w:p w:rsidR="00162D4F" w:rsidRPr="00162D4F" w:rsidRDefault="00162D4F" w:rsidP="00162D4F">
      <w:pPr>
        <w:pStyle w:val="a5"/>
        <w:spacing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62D4F">
        <w:rPr>
          <w:rFonts w:eastAsia="Times New Roman"/>
          <w:sz w:val="28"/>
          <w:szCs w:val="28"/>
          <w:lang w:eastAsia="ru-RU"/>
        </w:rPr>
        <w:t xml:space="preserve">2. Настоящий проект решения </w:t>
      </w:r>
      <w:r w:rsidRPr="00162D4F">
        <w:rPr>
          <w:rFonts w:eastAsia="Times New Roman"/>
          <w:color w:val="000000"/>
          <w:sz w:val="28"/>
          <w:szCs w:val="28"/>
          <w:lang w:eastAsia="ru-RU"/>
        </w:rPr>
        <w:t xml:space="preserve">обнародовать в установленном порядке                          и разместить на официальном сайте администрации </w:t>
      </w:r>
      <w:proofErr w:type="spellStart"/>
      <w:r w:rsidRPr="00162D4F">
        <w:rPr>
          <w:rFonts w:eastAsia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Pr="00162D4F">
        <w:rPr>
          <w:rFonts w:eastAsia="Times New Roman"/>
          <w:color w:val="000000"/>
          <w:sz w:val="28"/>
          <w:szCs w:val="28"/>
          <w:lang w:eastAsia="ru-RU"/>
        </w:rPr>
        <w:t xml:space="preserve"> района (</w:t>
      </w:r>
      <w:hyperlink r:id="rId7" w:history="1">
        <w:r w:rsidRPr="00162D4F">
          <w:rPr>
            <w:rFonts w:eastAsia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62D4F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.корсаково</w:t>
        </w:r>
      </w:hyperlink>
      <w:r w:rsidR="00C8719B">
        <w:rPr>
          <w:rFonts w:eastAsia="Times New Roman"/>
          <w:color w:val="000000"/>
          <w:sz w:val="28"/>
          <w:szCs w:val="28"/>
          <w:lang w:eastAsia="ru-RU"/>
        </w:rPr>
        <w:t>57.</w:t>
      </w:r>
      <w:r w:rsidRPr="00162D4F">
        <w:rPr>
          <w:rFonts w:eastAsia="Times New Roman"/>
          <w:color w:val="000000"/>
          <w:sz w:val="28"/>
          <w:szCs w:val="28"/>
          <w:lang w:eastAsia="ru-RU"/>
        </w:rPr>
        <w:t>рф).</w:t>
      </w:r>
    </w:p>
    <w:p w:rsidR="00162D4F" w:rsidRPr="00162D4F" w:rsidRDefault="00162D4F" w:rsidP="00162D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62D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2D4F" w:rsidRPr="00162D4F" w:rsidRDefault="00162D4F" w:rsidP="00162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2D4F" w:rsidRPr="00162D4F" w:rsidRDefault="00162D4F" w:rsidP="00162D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62D4F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И. А. Васильчикова                             </w:t>
      </w:r>
    </w:p>
    <w:p w:rsidR="00E75CCA" w:rsidRPr="00162D4F" w:rsidRDefault="00162D4F" w:rsidP="00162D4F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sectPr w:rsidR="00E75CCA" w:rsidRPr="00162D4F" w:rsidSect="00162D4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F13"/>
    <w:multiLevelType w:val="hybridMultilevel"/>
    <w:tmpl w:val="076622E8"/>
    <w:lvl w:ilvl="0" w:tplc="3AA2A3A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4F"/>
    <w:rsid w:val="00162D4F"/>
    <w:rsid w:val="00307202"/>
    <w:rsid w:val="00C8719B"/>
    <w:rsid w:val="00E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BFFC"/>
  <w15:chartTrackingRefBased/>
  <w15:docId w15:val="{A5642EF6-9C9D-45DD-8789-CF080B68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D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62D4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2D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86;&#1088;&#1089;&#1072;&#1082;&#1086;&#1074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2024-04-24T11:17:00Z</dcterms:created>
  <dcterms:modified xsi:type="dcterms:W3CDTF">2024-04-26T10:46:00Z</dcterms:modified>
</cp:coreProperties>
</file>