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51" w:rsidRPr="00D84A9A" w:rsidRDefault="002F7351" w:rsidP="00D84A9A">
      <w:pPr>
        <w:pStyle w:val="a9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A57214" w:rsidRDefault="00A57214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A57214" w:rsidRDefault="00273461" w:rsidP="00273461">
      <w:pPr>
        <w:pStyle w:val="ab"/>
        <w:tabs>
          <w:tab w:val="left" w:pos="4455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273461" w:rsidRDefault="00273461" w:rsidP="00273461">
      <w:pPr>
        <w:pStyle w:val="ab"/>
        <w:tabs>
          <w:tab w:val="left" w:pos="4455"/>
        </w:tabs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58A" w:rsidRDefault="009017CC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Корсаковского района доводим до Вашего сведения, что Постановлением Правительства Орловской области № 100 от 14 февраля 2024 года утверждены дополнительные требования к содержанию домашних животных, в том числе к их выгулу, на территории Орловской области.</w:t>
      </w:r>
    </w:p>
    <w:p w:rsidR="009017CC" w:rsidRDefault="006040BC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17CC">
        <w:rPr>
          <w:rFonts w:ascii="Times New Roman" w:hAnsi="Times New Roman" w:cs="Times New Roman"/>
          <w:sz w:val="28"/>
          <w:szCs w:val="28"/>
        </w:rPr>
        <w:t>Требования к содержанию животных:</w:t>
      </w:r>
    </w:p>
    <w:p w:rsidR="009017CC" w:rsidRDefault="009017CC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содержание и прикармливание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доме, в том числе на крыльце, межквартирных лестничных площадках, лестницах, крышах, в подьездах, коридорах, на технических этажах  и чердаках а также на придомовых территориях многоквартирных домов, спортивных и детских площадках, в зонах отдыха, на территориях общего пользования</w:t>
      </w:r>
      <w:r w:rsidR="00156238">
        <w:rPr>
          <w:rFonts w:ascii="Times New Roman" w:hAnsi="Times New Roman" w:cs="Times New Roman"/>
          <w:sz w:val="28"/>
          <w:szCs w:val="28"/>
        </w:rPr>
        <w:t>;</w:t>
      </w:r>
    </w:p>
    <w:p w:rsidR="009017CC" w:rsidRDefault="009017CC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-Владельцы животных обязаны не допускать повреждение, уничтожение животными элементов благоустройства, включая цветники</w:t>
      </w:r>
      <w:r w:rsidR="00156238">
        <w:rPr>
          <w:rFonts w:ascii="Times New Roman" w:hAnsi="Times New Roman" w:cs="Times New Roman"/>
          <w:sz w:val="28"/>
          <w:szCs w:val="28"/>
        </w:rPr>
        <w:t xml:space="preserve"> и зеленые насаждения, а также загрязнение продуктами жизнедеятельности животных общего имущества в многоквартирном доме, а также территории общего пользования и общественных мест;</w:t>
      </w:r>
    </w:p>
    <w:p w:rsidR="00156238" w:rsidRDefault="00156238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-Владельцы собак, имеющие в собственности, владении или пользовании земельный участок, могут содержать собак на нем либо свободном выгуле, либо на привязи, либо в вольере при условии, что эта территория огорожена и исключает возможность самостоятельного выхода животного за пределы земельного участка;</w:t>
      </w:r>
    </w:p>
    <w:p w:rsidR="00156238" w:rsidRDefault="00156238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-Вольер, будка, привязь должны обеспечивать безопасность окружающих;</w:t>
      </w:r>
    </w:p>
    <w:p w:rsidR="00156238" w:rsidRDefault="00156238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собака должна быть сделана предупредительная надпись при входе на земельный участок.</w:t>
      </w:r>
    </w:p>
    <w:p w:rsidR="00156238" w:rsidRDefault="006040BC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6238">
        <w:rPr>
          <w:rFonts w:ascii="Times New Roman" w:hAnsi="Times New Roman" w:cs="Times New Roman"/>
          <w:sz w:val="28"/>
          <w:szCs w:val="28"/>
        </w:rPr>
        <w:t>Требования к выгулу домашних животных:</w:t>
      </w:r>
    </w:p>
    <w:p w:rsidR="00156238" w:rsidRDefault="00156238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-Владельцы домашних животных обязаны не допускать самостоятельного выхода домашнего животного за </w:t>
      </w:r>
      <w:r w:rsidR="00D11E56">
        <w:rPr>
          <w:rFonts w:ascii="Times New Roman" w:hAnsi="Times New Roman" w:cs="Times New Roman"/>
          <w:sz w:val="28"/>
          <w:szCs w:val="28"/>
        </w:rPr>
        <w:t>пределы места его содержания;</w:t>
      </w:r>
    </w:p>
    <w:p w:rsidR="00D11E56" w:rsidRDefault="00D11E56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выходе из жилых помещений, с земельных участков, находящихся в собственности, владении или пользовании владельца собаки, при переходе через улицу и вблизи дорог владельцы собак обязаны держать собак на коротком поводке, а в случае если высота собаки в холке составляет более 35 сантиметров, то собака должна находиться в наморднике;</w:t>
      </w:r>
    </w:p>
    <w:p w:rsidR="00D11E56" w:rsidRDefault="00D11E56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-Свободный выгул собак на территориях населенных пунктов допускается исключительно в местах для выгула собак, определенных решением органов самоуправления муниципальных образований Орловской области. При этом домашнее животное</w:t>
      </w:r>
      <w:r w:rsidR="001103FA">
        <w:rPr>
          <w:rFonts w:ascii="Times New Roman" w:hAnsi="Times New Roman" w:cs="Times New Roman"/>
          <w:sz w:val="28"/>
          <w:szCs w:val="28"/>
        </w:rPr>
        <w:t xml:space="preserve"> должно постоянно находиться под контролем владельца, </w:t>
      </w:r>
      <w:r w:rsidR="001103FA">
        <w:rPr>
          <w:rFonts w:ascii="Times New Roman" w:hAnsi="Times New Roman" w:cs="Times New Roman"/>
          <w:sz w:val="28"/>
          <w:szCs w:val="28"/>
        </w:rPr>
        <w:lastRenderedPageBreak/>
        <w:t>который обязан обеспечить безопасность граждан, других животных и сохранность имущества;</w:t>
      </w:r>
    </w:p>
    <w:p w:rsidR="001103FA" w:rsidRDefault="001103FA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выгул собак лицами, находящимися в состоянии алкогольного опьянения, а также натравливание животного на человека или иное животное;</w:t>
      </w:r>
    </w:p>
    <w:p w:rsidR="001103FA" w:rsidRDefault="001103FA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выгул  потенциально опасных собак, собак высота в холке которых составляет более 35 сантиметров, лицами не достигшими возраста 14 лет;</w:t>
      </w:r>
    </w:p>
    <w:p w:rsidR="001103FA" w:rsidRDefault="001103FA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нахождение домашних животных в помещениях медицинских и образовательных организаций, организаций культуры, социально значимых обьектов, а также в помещениях иных организаций, если при входе в указанные помещения содержится информация о запрете посещения с домашними животными;</w:t>
      </w:r>
    </w:p>
    <w:p w:rsidR="001103FA" w:rsidRDefault="001103FA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-Допускается оставлять собак в местах и на территориях общего пользования на период не более 30 минут на привязи с обеспечением владельцем животного безопасности для других людей и животных.</w:t>
      </w:r>
    </w:p>
    <w:p w:rsidR="006040BC" w:rsidRDefault="006040BC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информируем Вас о том, что  за несоблюдение требований к содержанию животных предусмотрено наложение административного штрафа на граждан в размере от одной тысячи пятисот до трех тысяч рублей. (КоАП РФ статья 8.52 пункт 1).</w:t>
      </w:r>
    </w:p>
    <w:p w:rsidR="001103FA" w:rsidRPr="007E3C2C" w:rsidRDefault="001103FA" w:rsidP="005E0E55">
      <w:pPr>
        <w:pStyle w:val="ab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</w:p>
    <w:sectPr w:rsidR="001103FA" w:rsidRPr="007E3C2C" w:rsidSect="0008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90" w:rsidRDefault="00C53890" w:rsidP="00D96D41">
      <w:pPr>
        <w:spacing w:after="0" w:line="240" w:lineRule="auto"/>
      </w:pPr>
      <w:r>
        <w:separator/>
      </w:r>
    </w:p>
  </w:endnote>
  <w:endnote w:type="continuationSeparator" w:id="0">
    <w:p w:rsidR="00C53890" w:rsidRDefault="00C53890" w:rsidP="00D9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90" w:rsidRDefault="00C53890" w:rsidP="00D96D41">
      <w:pPr>
        <w:spacing w:after="0" w:line="240" w:lineRule="auto"/>
      </w:pPr>
      <w:r>
        <w:separator/>
      </w:r>
    </w:p>
  </w:footnote>
  <w:footnote w:type="continuationSeparator" w:id="0">
    <w:p w:rsidR="00C53890" w:rsidRDefault="00C53890" w:rsidP="00D9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9D3"/>
    <w:multiLevelType w:val="hybridMultilevel"/>
    <w:tmpl w:val="65D882D0"/>
    <w:lvl w:ilvl="0" w:tplc="B4443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457CCF"/>
    <w:multiLevelType w:val="hybridMultilevel"/>
    <w:tmpl w:val="EEF2410C"/>
    <w:lvl w:ilvl="0" w:tplc="A196A47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C"/>
    <w:rsid w:val="000066BD"/>
    <w:rsid w:val="00034454"/>
    <w:rsid w:val="00037EC9"/>
    <w:rsid w:val="00082A83"/>
    <w:rsid w:val="000A0B32"/>
    <w:rsid w:val="000E5E6A"/>
    <w:rsid w:val="000F18BA"/>
    <w:rsid w:val="0010583E"/>
    <w:rsid w:val="001103FA"/>
    <w:rsid w:val="0011262E"/>
    <w:rsid w:val="00115418"/>
    <w:rsid w:val="00127235"/>
    <w:rsid w:val="00132672"/>
    <w:rsid w:val="00132F38"/>
    <w:rsid w:val="0014402D"/>
    <w:rsid w:val="00152736"/>
    <w:rsid w:val="00156238"/>
    <w:rsid w:val="00164992"/>
    <w:rsid w:val="001748B5"/>
    <w:rsid w:val="00187BAD"/>
    <w:rsid w:val="001C0444"/>
    <w:rsid w:val="001E5E24"/>
    <w:rsid w:val="00206106"/>
    <w:rsid w:val="002071D2"/>
    <w:rsid w:val="00250230"/>
    <w:rsid w:val="002610A7"/>
    <w:rsid w:val="00273461"/>
    <w:rsid w:val="0028064D"/>
    <w:rsid w:val="0028234F"/>
    <w:rsid w:val="0029517D"/>
    <w:rsid w:val="002D0ECD"/>
    <w:rsid w:val="002F7351"/>
    <w:rsid w:val="003068D1"/>
    <w:rsid w:val="003163B6"/>
    <w:rsid w:val="00317F28"/>
    <w:rsid w:val="003239B9"/>
    <w:rsid w:val="0033313D"/>
    <w:rsid w:val="00333183"/>
    <w:rsid w:val="00363D08"/>
    <w:rsid w:val="00387ABA"/>
    <w:rsid w:val="003A28EC"/>
    <w:rsid w:val="003C7640"/>
    <w:rsid w:val="003F0211"/>
    <w:rsid w:val="004249C5"/>
    <w:rsid w:val="00445306"/>
    <w:rsid w:val="004E7697"/>
    <w:rsid w:val="00512580"/>
    <w:rsid w:val="00555F27"/>
    <w:rsid w:val="0057341F"/>
    <w:rsid w:val="00597D34"/>
    <w:rsid w:val="005D1E82"/>
    <w:rsid w:val="005E0E55"/>
    <w:rsid w:val="005E19F3"/>
    <w:rsid w:val="005F2B0B"/>
    <w:rsid w:val="00602127"/>
    <w:rsid w:val="006040BC"/>
    <w:rsid w:val="00604568"/>
    <w:rsid w:val="0061102F"/>
    <w:rsid w:val="00643564"/>
    <w:rsid w:val="00660680"/>
    <w:rsid w:val="00667189"/>
    <w:rsid w:val="00693D45"/>
    <w:rsid w:val="006B0C0D"/>
    <w:rsid w:val="006B0CB9"/>
    <w:rsid w:val="007003CF"/>
    <w:rsid w:val="00716AC2"/>
    <w:rsid w:val="00727EC0"/>
    <w:rsid w:val="00733814"/>
    <w:rsid w:val="007B620A"/>
    <w:rsid w:val="007D792B"/>
    <w:rsid w:val="007E3C2C"/>
    <w:rsid w:val="007F1C6D"/>
    <w:rsid w:val="00813A5C"/>
    <w:rsid w:val="0083103D"/>
    <w:rsid w:val="00833582"/>
    <w:rsid w:val="008C6954"/>
    <w:rsid w:val="008D003C"/>
    <w:rsid w:val="008E1BAC"/>
    <w:rsid w:val="009017CC"/>
    <w:rsid w:val="009156F3"/>
    <w:rsid w:val="009219C7"/>
    <w:rsid w:val="00936C40"/>
    <w:rsid w:val="0096458A"/>
    <w:rsid w:val="0096570E"/>
    <w:rsid w:val="00977B1A"/>
    <w:rsid w:val="0098141A"/>
    <w:rsid w:val="009814FA"/>
    <w:rsid w:val="009B320E"/>
    <w:rsid w:val="009B4EC1"/>
    <w:rsid w:val="009E5959"/>
    <w:rsid w:val="009F3011"/>
    <w:rsid w:val="00A1592D"/>
    <w:rsid w:val="00A57214"/>
    <w:rsid w:val="00A604FD"/>
    <w:rsid w:val="00A66495"/>
    <w:rsid w:val="00A84157"/>
    <w:rsid w:val="00AE1C3C"/>
    <w:rsid w:val="00AE25F8"/>
    <w:rsid w:val="00B01ADC"/>
    <w:rsid w:val="00B200C0"/>
    <w:rsid w:val="00B51017"/>
    <w:rsid w:val="00B537D6"/>
    <w:rsid w:val="00B67B6D"/>
    <w:rsid w:val="00B8339A"/>
    <w:rsid w:val="00B97415"/>
    <w:rsid w:val="00BE6C23"/>
    <w:rsid w:val="00C176E8"/>
    <w:rsid w:val="00C53890"/>
    <w:rsid w:val="00C8093D"/>
    <w:rsid w:val="00C80FE1"/>
    <w:rsid w:val="00D11E56"/>
    <w:rsid w:val="00D61F62"/>
    <w:rsid w:val="00D757AD"/>
    <w:rsid w:val="00D84A9A"/>
    <w:rsid w:val="00D96D41"/>
    <w:rsid w:val="00DA3902"/>
    <w:rsid w:val="00DA64BF"/>
    <w:rsid w:val="00DC34A6"/>
    <w:rsid w:val="00DC5F0A"/>
    <w:rsid w:val="00DC6A73"/>
    <w:rsid w:val="00E471B4"/>
    <w:rsid w:val="00EA1559"/>
    <w:rsid w:val="00EB0228"/>
    <w:rsid w:val="00EB78C0"/>
    <w:rsid w:val="00EF5406"/>
    <w:rsid w:val="00F07763"/>
    <w:rsid w:val="00F56CBD"/>
    <w:rsid w:val="00F56F6F"/>
    <w:rsid w:val="00F6094F"/>
    <w:rsid w:val="00F67BE3"/>
    <w:rsid w:val="00FE234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7DAD"/>
  <w15:chartTrackingRefBased/>
  <w15:docId w15:val="{5405A7B8-CA5C-4CF4-9C1E-47511BAC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9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D41"/>
  </w:style>
  <w:style w:type="paragraph" w:styleId="a5">
    <w:name w:val="footer"/>
    <w:basedOn w:val="a"/>
    <w:link w:val="a6"/>
    <w:uiPriority w:val="99"/>
    <w:unhideWhenUsed/>
    <w:rsid w:val="00D9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D41"/>
  </w:style>
  <w:style w:type="table" w:styleId="a7">
    <w:name w:val="Table Grid"/>
    <w:basedOn w:val="a1"/>
    <w:uiPriority w:val="39"/>
    <w:rsid w:val="003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E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2A8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9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rmal (Web)"/>
    <w:basedOn w:val="a"/>
    <w:uiPriority w:val="99"/>
    <w:semiHidden/>
    <w:unhideWhenUsed/>
    <w:rsid w:val="005E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9F3"/>
    <w:rPr>
      <w:b/>
      <w:bCs/>
    </w:rPr>
  </w:style>
  <w:style w:type="character" w:customStyle="1" w:styleId="dt-m">
    <w:name w:val="dt-m"/>
    <w:basedOn w:val="a0"/>
    <w:rsid w:val="009B320E"/>
  </w:style>
  <w:style w:type="paragraph" w:customStyle="1" w:styleId="s1">
    <w:name w:val="s_1"/>
    <w:basedOn w:val="a"/>
    <w:rsid w:val="00A1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E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2B6C-F765-4F12-BFFD-B98FCCA2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soi265@yandex.ru</dc:creator>
  <cp:keywords/>
  <dc:description/>
  <cp:lastModifiedBy>kvb.eco@yandex.ru</cp:lastModifiedBy>
  <cp:revision>68</cp:revision>
  <dcterms:created xsi:type="dcterms:W3CDTF">2022-08-09T13:41:00Z</dcterms:created>
  <dcterms:modified xsi:type="dcterms:W3CDTF">2024-03-12T08:06:00Z</dcterms:modified>
</cp:coreProperties>
</file>