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0A" w:rsidRDefault="0020680A" w:rsidP="002068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</w:t>
      </w:r>
      <w:r w:rsidR="003600F4" w:rsidRPr="0020680A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3600F4" w:rsidRPr="0020680A" w:rsidRDefault="003600F4" w:rsidP="0036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80A">
        <w:rPr>
          <w:rFonts w:ascii="Times New Roman" w:hAnsi="Times New Roman"/>
          <w:b/>
          <w:sz w:val="28"/>
          <w:szCs w:val="28"/>
        </w:rPr>
        <w:t xml:space="preserve">муниципальной программы развития </w:t>
      </w:r>
    </w:p>
    <w:p w:rsidR="003600F4" w:rsidRPr="0020680A" w:rsidRDefault="003600F4" w:rsidP="0036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80A">
        <w:rPr>
          <w:rFonts w:ascii="Times New Roman" w:hAnsi="Times New Roman"/>
          <w:b/>
          <w:sz w:val="28"/>
          <w:szCs w:val="28"/>
        </w:rPr>
        <w:t>малого и среднего</w:t>
      </w:r>
      <w:r w:rsidR="00634E2A" w:rsidRPr="0020680A">
        <w:rPr>
          <w:rFonts w:ascii="Times New Roman" w:hAnsi="Times New Roman"/>
          <w:b/>
          <w:sz w:val="28"/>
          <w:szCs w:val="28"/>
        </w:rPr>
        <w:t xml:space="preserve"> предпринимательства на </w:t>
      </w:r>
      <w:proofErr w:type="gramStart"/>
      <w:r w:rsidR="00634E2A" w:rsidRPr="0020680A">
        <w:rPr>
          <w:rFonts w:ascii="Times New Roman" w:hAnsi="Times New Roman"/>
          <w:b/>
          <w:sz w:val="28"/>
          <w:szCs w:val="28"/>
        </w:rPr>
        <w:t xml:space="preserve">территории  </w:t>
      </w:r>
      <w:r w:rsidR="00566FFE">
        <w:rPr>
          <w:rFonts w:ascii="Times New Roman" w:hAnsi="Times New Roman"/>
          <w:b/>
          <w:sz w:val="28"/>
          <w:szCs w:val="28"/>
        </w:rPr>
        <w:t>Гагаринского</w:t>
      </w:r>
      <w:proofErr w:type="gramEnd"/>
      <w:r w:rsidR="00634E2A" w:rsidRPr="0020680A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proofErr w:type="spellStart"/>
      <w:r w:rsidR="00566FFE"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 w:rsidR="00634E2A" w:rsidRPr="0020680A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  <w:r w:rsidRPr="0020680A">
        <w:rPr>
          <w:rFonts w:ascii="Times New Roman" w:hAnsi="Times New Roman"/>
          <w:b/>
          <w:sz w:val="28"/>
          <w:szCs w:val="28"/>
        </w:rPr>
        <w:t xml:space="preserve"> </w:t>
      </w:r>
    </w:p>
    <w:p w:rsidR="00634E2A" w:rsidRPr="0020680A" w:rsidRDefault="00634E2A" w:rsidP="0036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80A">
        <w:rPr>
          <w:rFonts w:ascii="Times New Roman" w:hAnsi="Times New Roman"/>
          <w:b/>
          <w:sz w:val="28"/>
          <w:szCs w:val="28"/>
        </w:rPr>
        <w:t>в 20</w:t>
      </w:r>
      <w:r w:rsidR="00566FFE">
        <w:rPr>
          <w:rFonts w:ascii="Times New Roman" w:hAnsi="Times New Roman"/>
          <w:b/>
          <w:sz w:val="28"/>
          <w:szCs w:val="28"/>
        </w:rPr>
        <w:t>21</w:t>
      </w:r>
      <w:r w:rsidRPr="0020680A">
        <w:rPr>
          <w:rFonts w:ascii="Times New Roman" w:hAnsi="Times New Roman"/>
          <w:b/>
          <w:sz w:val="28"/>
          <w:szCs w:val="28"/>
        </w:rPr>
        <w:t xml:space="preserve"> – 202</w:t>
      </w:r>
      <w:r w:rsidR="00566FFE">
        <w:rPr>
          <w:rFonts w:ascii="Times New Roman" w:hAnsi="Times New Roman"/>
          <w:b/>
          <w:sz w:val="28"/>
          <w:szCs w:val="28"/>
        </w:rPr>
        <w:t>3</w:t>
      </w:r>
      <w:r w:rsidR="003600F4" w:rsidRPr="0020680A">
        <w:rPr>
          <w:rFonts w:ascii="Times New Roman" w:hAnsi="Times New Roman"/>
          <w:b/>
          <w:sz w:val="28"/>
          <w:szCs w:val="28"/>
        </w:rPr>
        <w:t xml:space="preserve"> гг.</w:t>
      </w:r>
    </w:p>
    <w:p w:rsidR="0020680A" w:rsidRDefault="0020680A" w:rsidP="0036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0F4" w:rsidRPr="0020680A" w:rsidRDefault="003600F4" w:rsidP="0036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80A">
        <w:rPr>
          <w:rFonts w:ascii="Times New Roman" w:hAnsi="Times New Roman"/>
          <w:b/>
          <w:sz w:val="28"/>
          <w:szCs w:val="28"/>
        </w:rPr>
        <w:t xml:space="preserve"> </w:t>
      </w:r>
    </w:p>
    <w:p w:rsidR="003600F4" w:rsidRDefault="003600F4" w:rsidP="003600F4">
      <w:pPr>
        <w:rPr>
          <w:rFonts w:ascii="Times New Roman" w:hAnsi="Times New Roman"/>
          <w:sz w:val="24"/>
          <w:szCs w:val="24"/>
        </w:rPr>
      </w:pPr>
    </w:p>
    <w:p w:rsidR="003600F4" w:rsidRPr="00AE74BA" w:rsidRDefault="003600F4" w:rsidP="003600F4">
      <w:pPr>
        <w:spacing w:after="0"/>
        <w:rPr>
          <w:rFonts w:ascii="Times New Roman" w:hAnsi="Times New Roman"/>
          <w:b/>
          <w:sz w:val="24"/>
          <w:szCs w:val="24"/>
        </w:rPr>
      </w:pPr>
      <w:r w:rsidRPr="00AE74BA">
        <w:rPr>
          <w:rFonts w:ascii="Times New Roman" w:hAnsi="Times New Roman"/>
          <w:b/>
          <w:sz w:val="24"/>
          <w:szCs w:val="24"/>
        </w:rPr>
        <w:t>Основной целью и задачей  программы является: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 xml:space="preserve">создание благоприятных условий для ведения предпринимательской деятельности на территории </w:t>
      </w:r>
      <w:r w:rsidR="00566FFE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Гагаринского</w:t>
      </w: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        Для достижения, поставленной цели Программы должны решаться следующие задачи: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информационное и консультационное обеспечение субъектов малого и среднего предпринимательства;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методическое обеспечение субъектов малого и среднего предпринимательства;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 xml:space="preserve">- трудоустройство безработных жителей </w:t>
      </w:r>
      <w:r w:rsidR="00566FFE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Гагарин</w:t>
      </w: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ского сельского поселения на предприятиях и в организациях субъектов малого и среднего предпринимательства;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 xml:space="preserve">- формирование положительного имиджа субъектов малого и среднего предпринимательства </w:t>
      </w:r>
      <w:r w:rsidR="00566FFE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Гагарин</w:t>
      </w: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ского сельского поселения;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укрепление позиций в бизнесе субъектов малого и среднего предпринимательства;</w:t>
      </w:r>
    </w:p>
    <w:p w:rsidR="00E55E5C" w:rsidRPr="00E55E5C" w:rsidRDefault="00E55E5C" w:rsidP="00E55E5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55E5C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инфраструктуры поддержки субъектов малого и среднего предпринимательства.</w:t>
      </w:r>
    </w:p>
    <w:p w:rsidR="00634E2A" w:rsidRPr="00E55E5C" w:rsidRDefault="00634E2A" w:rsidP="00634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600F4" w:rsidRPr="00AE74BA" w:rsidRDefault="003600F4" w:rsidP="00634E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4BA">
        <w:rPr>
          <w:rFonts w:ascii="Times New Roman" w:hAnsi="Times New Roman"/>
          <w:b/>
          <w:sz w:val="24"/>
          <w:szCs w:val="24"/>
          <w:lang w:eastAsia="ru-RU"/>
        </w:rPr>
        <w:t>Основными направлениями для реализации программы являются:</w:t>
      </w:r>
    </w:p>
    <w:p w:rsidR="008644F3" w:rsidRPr="008644F3" w:rsidRDefault="00AE74BA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</w:t>
      </w:r>
      <w:r w:rsidR="008644F3"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Устранение административных барьеров, препятствующих развитию субъекта малого и среднего бизнеса.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предпринимательства.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условий для увеличения занятости населения.</w:t>
      </w:r>
    </w:p>
    <w:p w:rsidR="008644F3" w:rsidRPr="008644F3" w:rsidRDefault="008644F3" w:rsidP="00864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644F3" w:rsidRDefault="008644F3" w:rsidP="0020680A">
      <w:pPr>
        <w:spacing w:after="0" w:line="240" w:lineRule="auto"/>
        <w:jc w:val="both"/>
        <w:rPr>
          <w:rFonts w:eastAsia="Times New Roman" w:cs="Times New Roman"/>
          <w:color w:val="1E1E1E"/>
          <w:szCs w:val="24"/>
          <w:lang w:eastAsia="ru-RU"/>
        </w:rPr>
      </w:pP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субъектов малого и среднего предпринимательства для выполнения</w:t>
      </w:r>
      <w:r w:rsidRPr="00E63E5B">
        <w:rPr>
          <w:rFonts w:eastAsia="Times New Roman" w:cs="Times New Roman"/>
          <w:color w:val="1E1E1E"/>
          <w:szCs w:val="24"/>
          <w:lang w:eastAsia="ru-RU"/>
        </w:rPr>
        <w:t xml:space="preserve"> </w:t>
      </w:r>
      <w:r w:rsidRPr="008644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заказа.</w:t>
      </w:r>
      <w:r w:rsidRPr="00E63E5B">
        <w:rPr>
          <w:rFonts w:eastAsia="Times New Roman" w:cs="Times New Roman"/>
          <w:color w:val="1E1E1E"/>
          <w:szCs w:val="24"/>
          <w:lang w:eastAsia="ru-RU"/>
        </w:rPr>
        <w:t> </w:t>
      </w:r>
    </w:p>
    <w:p w:rsidR="009B7921" w:rsidRDefault="009B7921" w:rsidP="009B7921">
      <w:pPr>
        <w:pStyle w:val="a3"/>
        <w:ind w:firstLine="709"/>
        <w:jc w:val="both"/>
      </w:pPr>
      <w:r>
        <w:rPr>
          <w:b/>
        </w:rPr>
        <w:t>Программой предусмотрены мероприятия</w:t>
      </w:r>
      <w:r>
        <w:t xml:space="preserve">, направленные на муниципальную поддержку и развитие малого и среднего </w:t>
      </w:r>
      <w:r w:rsidR="00566FFE">
        <w:t>предпринимательства на</w:t>
      </w:r>
      <w:r>
        <w:t xml:space="preserve"> территории </w:t>
      </w:r>
      <w:r w:rsidR="00566FFE">
        <w:t>Гагарин</w:t>
      </w:r>
      <w:r>
        <w:t>ского сельского поселения, по следующим основным направлениям:</w:t>
      </w:r>
    </w:p>
    <w:p w:rsidR="00566FFE" w:rsidRDefault="0020680A" w:rsidP="00566FFE">
      <w:pPr>
        <w:pStyle w:val="a3"/>
        <w:jc w:val="both"/>
      </w:pPr>
      <w:r>
        <w:t xml:space="preserve"> </w:t>
      </w:r>
      <w:r w:rsidR="00566FFE">
        <w:t>совершенствование нормативной правовой базы;</w:t>
      </w:r>
    </w:p>
    <w:p w:rsidR="00566FFE" w:rsidRDefault="00566FFE" w:rsidP="00566FFE">
      <w:pPr>
        <w:pStyle w:val="a3"/>
        <w:jc w:val="both"/>
      </w:pPr>
      <w:r>
        <w:t>-формирование и развитие инфраструктуры поддержки малого и среднего предпринимательства;</w:t>
      </w:r>
    </w:p>
    <w:p w:rsidR="00566FFE" w:rsidRDefault="00566FFE" w:rsidP="00566FFE">
      <w:pPr>
        <w:pStyle w:val="a3"/>
        <w:jc w:val="both"/>
      </w:pPr>
      <w:r>
        <w:t>- увеличение числа субъектов малого и среднего предпринимательства;</w:t>
      </w:r>
    </w:p>
    <w:p w:rsidR="00566FFE" w:rsidRDefault="00566FFE" w:rsidP="00566FFE">
      <w:pPr>
        <w:pStyle w:val="a3"/>
        <w:jc w:val="both"/>
      </w:pPr>
      <w:r>
        <w:t xml:space="preserve">- повышение </w:t>
      </w:r>
      <w:r>
        <w:t>конкурентоспособности,</w:t>
      </w:r>
      <w:r>
        <w:t xml:space="preserve"> выпускаемой субъектами малого и среднего предпринимательства продукции, увеличение объемов производства;</w:t>
      </w:r>
    </w:p>
    <w:p w:rsidR="009B7921" w:rsidRDefault="00566FFE" w:rsidP="00566FFE">
      <w:pPr>
        <w:pStyle w:val="a3"/>
        <w:jc w:val="both"/>
      </w:pPr>
      <w:r>
        <w:t>-развитие внешнеэкономически</w:t>
      </w:r>
      <w:bookmarkStart w:id="0" w:name="_GoBack"/>
      <w:bookmarkEnd w:id="0"/>
      <w:r>
        <w:t>х связей в сфере малого и среднего предпринимательства.</w:t>
      </w:r>
    </w:p>
    <w:p w:rsidR="009B7921" w:rsidRDefault="009B7921" w:rsidP="008644F3">
      <w:pPr>
        <w:spacing w:after="0" w:line="240" w:lineRule="auto"/>
        <w:ind w:firstLine="567"/>
        <w:jc w:val="both"/>
        <w:rPr>
          <w:rFonts w:eastAsia="Times New Roman" w:cs="Times New Roman"/>
          <w:color w:val="1E1E1E"/>
          <w:szCs w:val="24"/>
          <w:lang w:eastAsia="ru-RU"/>
        </w:rPr>
      </w:pPr>
    </w:p>
    <w:p w:rsidR="00566FFE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финансирования из бюджета сельского поселения на 20</w:t>
      </w:r>
      <w:r w:rsidR="00566FFE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566FFE">
        <w:rPr>
          <w:rFonts w:ascii="Times New Roman" w:hAnsi="Times New Roman"/>
          <w:sz w:val="24"/>
          <w:szCs w:val="24"/>
          <w:lang w:eastAsia="ru-RU"/>
        </w:rPr>
        <w:t xml:space="preserve">1,0 </w:t>
      </w:r>
      <w:proofErr w:type="spellStart"/>
      <w:r w:rsidR="00566FFE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566FFE">
        <w:rPr>
          <w:rFonts w:ascii="Times New Roman" w:hAnsi="Times New Roman"/>
          <w:sz w:val="24"/>
          <w:szCs w:val="24"/>
          <w:lang w:eastAsia="ru-RU"/>
        </w:rPr>
        <w:t xml:space="preserve">., 2022 год – 1,0 </w:t>
      </w:r>
      <w:proofErr w:type="spellStart"/>
      <w:r w:rsidR="00566FFE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566FFE">
        <w:rPr>
          <w:rFonts w:ascii="Times New Roman" w:hAnsi="Times New Roman"/>
          <w:sz w:val="24"/>
          <w:szCs w:val="24"/>
          <w:lang w:eastAsia="ru-RU"/>
        </w:rPr>
        <w:t xml:space="preserve">., 2023 год – 1,0 </w:t>
      </w:r>
      <w:proofErr w:type="spellStart"/>
      <w:r w:rsidR="00566FFE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566FF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Представители малого и среднего предпринимательства принимают участие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мероприятиях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проводимых администрацией </w:t>
      </w:r>
      <w:proofErr w:type="spellStart"/>
      <w:r w:rsidR="00566FFE">
        <w:rPr>
          <w:rFonts w:ascii="Times New Roman" w:hAnsi="Times New Roman"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прогноз развития малого и среднего предпринимательства на территории поселения;</w:t>
      </w:r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20680A" w:rsidRDefault="0020680A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0F4" w:rsidRDefault="003600F4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B7921" w:rsidRDefault="003600F4" w:rsidP="009B7921">
      <w:pPr>
        <w:pStyle w:val="a3"/>
        <w:ind w:firstLine="709"/>
        <w:jc w:val="both"/>
      </w:pPr>
      <w:r>
        <w:t xml:space="preserve"> </w:t>
      </w:r>
      <w:r w:rsidR="009B7921">
        <w:rPr>
          <w:b/>
          <w:bCs/>
        </w:rPr>
        <w:t>Вывод:</w:t>
      </w:r>
      <w:r w:rsidR="009B7921">
        <w:t> В соответствии с представленными данными, можно сделать вывод, что оценка реализации мероприятий программы – удовлетворительная. Дальнейшая реализация мероприятий муниципальной программы – необходима.</w:t>
      </w:r>
    </w:p>
    <w:p w:rsidR="0011581D" w:rsidRDefault="0011581D" w:rsidP="00360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81D" w:rsidRPr="0011581D" w:rsidRDefault="0011581D" w:rsidP="0011581D">
      <w:pPr>
        <w:rPr>
          <w:rFonts w:ascii="Times New Roman" w:hAnsi="Times New Roman"/>
          <w:sz w:val="24"/>
          <w:szCs w:val="24"/>
          <w:lang w:eastAsia="ru-RU"/>
        </w:rPr>
      </w:pPr>
    </w:p>
    <w:p w:rsidR="0011581D" w:rsidRDefault="0011581D" w:rsidP="0011581D">
      <w:pPr>
        <w:rPr>
          <w:rFonts w:ascii="Times New Roman" w:hAnsi="Times New Roman"/>
          <w:sz w:val="24"/>
          <w:szCs w:val="24"/>
          <w:lang w:eastAsia="ru-RU"/>
        </w:rPr>
      </w:pPr>
    </w:p>
    <w:p w:rsidR="0011581D" w:rsidRDefault="0011581D" w:rsidP="0011581D">
      <w:pPr>
        <w:pStyle w:val="a3"/>
        <w:jc w:val="both"/>
      </w:pPr>
      <w:r>
        <w:t xml:space="preserve">       </w:t>
      </w:r>
      <w:proofErr w:type="gramStart"/>
      <w:r>
        <w:t>Глава  сельского</w:t>
      </w:r>
      <w:proofErr w:type="gramEnd"/>
      <w:r>
        <w:t xml:space="preserve"> поселения                                                                   </w:t>
      </w:r>
      <w:proofErr w:type="spellStart"/>
      <w:r w:rsidR="00566FFE">
        <w:t>Х.С.Тушаев</w:t>
      </w:r>
      <w:proofErr w:type="spellEnd"/>
    </w:p>
    <w:p w:rsidR="003600F4" w:rsidRPr="0011581D" w:rsidRDefault="003600F4" w:rsidP="0011581D">
      <w:pPr>
        <w:rPr>
          <w:rFonts w:ascii="Times New Roman" w:hAnsi="Times New Roman"/>
          <w:sz w:val="24"/>
          <w:szCs w:val="24"/>
          <w:lang w:eastAsia="ru-RU"/>
        </w:rPr>
      </w:pPr>
    </w:p>
    <w:sectPr w:rsidR="003600F4" w:rsidRPr="0011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A65"/>
    <w:multiLevelType w:val="multilevel"/>
    <w:tmpl w:val="6E98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D4C20"/>
    <w:multiLevelType w:val="multilevel"/>
    <w:tmpl w:val="6C02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2F"/>
    <w:rsid w:val="00111A67"/>
    <w:rsid w:val="0011581D"/>
    <w:rsid w:val="00151848"/>
    <w:rsid w:val="001E6355"/>
    <w:rsid w:val="001F3E7F"/>
    <w:rsid w:val="0020680A"/>
    <w:rsid w:val="00235789"/>
    <w:rsid w:val="003600F4"/>
    <w:rsid w:val="00553DD0"/>
    <w:rsid w:val="00566FFE"/>
    <w:rsid w:val="00634E2A"/>
    <w:rsid w:val="00712926"/>
    <w:rsid w:val="00776C2F"/>
    <w:rsid w:val="008644F3"/>
    <w:rsid w:val="008C19E7"/>
    <w:rsid w:val="008D03D2"/>
    <w:rsid w:val="009B7921"/>
    <w:rsid w:val="00AE74BA"/>
    <w:rsid w:val="00DF5327"/>
    <w:rsid w:val="00E40AD5"/>
    <w:rsid w:val="00E55E5C"/>
    <w:rsid w:val="00ED02C1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31BF"/>
  <w15:docId w15:val="{61E2953F-B374-4D21-9554-4A1460D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6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3600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36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Гагаринское сп</cp:lastModifiedBy>
  <cp:revision>12</cp:revision>
  <cp:lastPrinted>2020-08-21T08:05:00Z</cp:lastPrinted>
  <dcterms:created xsi:type="dcterms:W3CDTF">2020-08-20T13:31:00Z</dcterms:created>
  <dcterms:modified xsi:type="dcterms:W3CDTF">2024-03-11T07:57:00Z</dcterms:modified>
</cp:coreProperties>
</file>