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08" w:rsidRPr="005A7A08" w:rsidRDefault="005A7A08" w:rsidP="005A7A08">
      <w:pPr>
        <w:spacing w:after="0" w:afterAutospacing="1"/>
        <w:ind w:left="-1701"/>
        <w:jc w:val="center"/>
        <w:rPr>
          <w:rFonts w:ascii="Times New Roman" w:eastAsia="Calibri" w:hAnsi="Times New Roman" w:cs="Times New Roman"/>
          <w:noProof/>
          <w:sz w:val="20"/>
          <w:szCs w:val="20"/>
        </w:rPr>
      </w:pPr>
      <w:r w:rsidRPr="005A7A08">
        <w:rPr>
          <w:rFonts w:ascii="Times New Roman" w:eastAsia="Calibri" w:hAnsi="Times New Roman" w:cs="Times New Roman"/>
          <w:noProof/>
          <w:lang w:eastAsia="ru-RU"/>
        </w:rPr>
        <w:drawing>
          <wp:inline distT="0" distB="0" distL="0" distR="0" wp14:anchorId="72F3329B" wp14:editId="76E94BB5">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A7A08" w:rsidRPr="005A7A08" w:rsidRDefault="005A7A08" w:rsidP="00E33E89">
      <w:pPr>
        <w:spacing w:after="100" w:afterAutospacing="1"/>
        <w:ind w:left="-1701"/>
        <w:contextualSpacing/>
        <w:jc w:val="center"/>
        <w:rPr>
          <w:rFonts w:ascii="Times New Roman" w:eastAsia="Calibri" w:hAnsi="Times New Roman" w:cs="Times New Roman"/>
          <w:sz w:val="28"/>
          <w:szCs w:val="28"/>
        </w:rPr>
      </w:pPr>
      <w:r w:rsidRPr="005A7A08">
        <w:rPr>
          <w:rFonts w:ascii="Times New Roman" w:eastAsia="Calibri" w:hAnsi="Times New Roman" w:cs="Times New Roman"/>
          <w:noProof/>
          <w:sz w:val="28"/>
          <w:szCs w:val="28"/>
        </w:rPr>
        <w:t>РОССИЙСКАЯ ФЕДЕРАЦИЯ</w:t>
      </w:r>
    </w:p>
    <w:p w:rsidR="005A7A08" w:rsidRPr="005A7A08" w:rsidRDefault="005A7A08" w:rsidP="00E33E89">
      <w:pPr>
        <w:spacing w:after="100" w:afterAutospacing="1"/>
        <w:ind w:left="-1701"/>
        <w:contextualSpacing/>
        <w:jc w:val="center"/>
        <w:rPr>
          <w:rFonts w:ascii="Times New Roman" w:eastAsia="Calibri" w:hAnsi="Times New Roman" w:cs="Times New Roman"/>
          <w:sz w:val="28"/>
          <w:szCs w:val="28"/>
        </w:rPr>
      </w:pPr>
      <w:r w:rsidRPr="005A7A08">
        <w:rPr>
          <w:rFonts w:ascii="Times New Roman" w:eastAsia="Calibri" w:hAnsi="Times New Roman" w:cs="Times New Roman"/>
          <w:noProof/>
          <w:sz w:val="28"/>
          <w:szCs w:val="28"/>
        </w:rPr>
        <w:t>ОРЛОВСКАЯ ОБЛАСТЬ</w:t>
      </w:r>
    </w:p>
    <w:p w:rsidR="005A7A08" w:rsidRPr="005A7A08" w:rsidRDefault="005A7A08" w:rsidP="00E33E89">
      <w:pPr>
        <w:spacing w:after="100" w:afterAutospacing="1"/>
        <w:ind w:left="-1701"/>
        <w:contextualSpacing/>
        <w:jc w:val="center"/>
        <w:rPr>
          <w:rFonts w:ascii="Times New Roman" w:eastAsia="Calibri" w:hAnsi="Times New Roman" w:cs="Times New Roman"/>
          <w:sz w:val="28"/>
          <w:szCs w:val="28"/>
        </w:rPr>
      </w:pPr>
      <w:r w:rsidRPr="005A7A08">
        <w:rPr>
          <w:rFonts w:ascii="Times New Roman" w:eastAsia="Calibri" w:hAnsi="Times New Roman" w:cs="Times New Roman"/>
          <w:noProof/>
          <w:sz w:val="28"/>
          <w:szCs w:val="28"/>
        </w:rPr>
        <w:t>КОРАКОВСКИЙ РАЙОН</w:t>
      </w:r>
    </w:p>
    <w:p w:rsidR="005A7A08" w:rsidRPr="005A7A08" w:rsidRDefault="00236664" w:rsidP="00E33E89">
      <w:pPr>
        <w:autoSpaceDE w:val="0"/>
        <w:autoSpaceDN w:val="0"/>
        <w:adjustRightInd w:val="0"/>
        <w:spacing w:after="100" w:afterAutospacing="1"/>
        <w:ind w:right="-90"/>
        <w:contextualSpacing/>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АДМИНИСТРАЦИЯ  НЕЧАЕВСКОГО</w:t>
      </w:r>
      <w:r w:rsidR="005A7A08" w:rsidRPr="005A7A08">
        <w:rPr>
          <w:rFonts w:ascii="Times New Roman" w:eastAsia="Calibri" w:hAnsi="Times New Roman" w:cs="Times New Roman"/>
          <w:noProof/>
          <w:sz w:val="28"/>
          <w:szCs w:val="28"/>
        </w:rPr>
        <w:t xml:space="preserve"> ПОСЕЛЕНИЯ</w:t>
      </w:r>
    </w:p>
    <w:p w:rsidR="005A7A08" w:rsidRPr="005A7A08" w:rsidRDefault="005A7A08" w:rsidP="005A7A08">
      <w:pPr>
        <w:autoSpaceDE w:val="0"/>
        <w:autoSpaceDN w:val="0"/>
        <w:adjustRightInd w:val="0"/>
        <w:spacing w:after="0" w:afterAutospacing="1"/>
        <w:ind w:right="-90"/>
        <w:jc w:val="center"/>
        <w:rPr>
          <w:rFonts w:ascii="Times New Roman" w:eastAsia="Calibri" w:hAnsi="Times New Roman" w:cs="Times New Roman"/>
          <w:noProof/>
          <w:sz w:val="28"/>
          <w:szCs w:val="28"/>
        </w:rPr>
      </w:pPr>
    </w:p>
    <w:p w:rsidR="00844DAB" w:rsidRDefault="005A7A08" w:rsidP="00844DAB">
      <w:pPr>
        <w:autoSpaceDE w:val="0"/>
        <w:autoSpaceDN w:val="0"/>
        <w:adjustRightInd w:val="0"/>
        <w:spacing w:after="0" w:afterAutospacing="1"/>
        <w:ind w:right="-90"/>
        <w:jc w:val="center"/>
        <w:rPr>
          <w:rFonts w:ascii="Times New Roman" w:eastAsia="Calibri" w:hAnsi="Times New Roman" w:cs="Times New Roman"/>
          <w:noProof/>
          <w:sz w:val="28"/>
          <w:szCs w:val="28"/>
        </w:rPr>
      </w:pPr>
      <w:r w:rsidRPr="005A7A08">
        <w:rPr>
          <w:rFonts w:ascii="Times New Roman" w:eastAsia="Calibri" w:hAnsi="Times New Roman" w:cs="Times New Roman"/>
          <w:sz w:val="28"/>
          <w:szCs w:val="28"/>
        </w:rPr>
        <w:t>ПОСТАНОВЛЕНИЕ</w:t>
      </w:r>
    </w:p>
    <w:p w:rsidR="005A7A08" w:rsidRPr="005A7A08" w:rsidRDefault="00236664" w:rsidP="00844DAB">
      <w:pPr>
        <w:autoSpaceDE w:val="0"/>
        <w:autoSpaceDN w:val="0"/>
        <w:adjustRightInd w:val="0"/>
        <w:spacing w:after="100" w:afterAutospacing="1"/>
        <w:ind w:right="-90"/>
        <w:contextualSpacing/>
        <w:jc w:val="both"/>
        <w:rPr>
          <w:rFonts w:ascii="Times New Roman" w:eastAsia="Calibri" w:hAnsi="Times New Roman" w:cs="Times New Roman"/>
          <w:noProof/>
          <w:sz w:val="28"/>
          <w:szCs w:val="28"/>
        </w:rPr>
      </w:pPr>
      <w:r>
        <w:rPr>
          <w:rFonts w:ascii="Times New Roman" w:eastAsia="Calibri" w:hAnsi="Times New Roman" w:cs="Times New Roman"/>
          <w:sz w:val="28"/>
          <w:szCs w:val="28"/>
        </w:rPr>
        <w:t xml:space="preserve"> 18</w:t>
      </w:r>
      <w:r w:rsidR="005A7A08" w:rsidRPr="005A7A08">
        <w:rPr>
          <w:rFonts w:ascii="Times New Roman" w:eastAsia="Calibri" w:hAnsi="Times New Roman" w:cs="Times New Roman"/>
          <w:sz w:val="28"/>
          <w:szCs w:val="28"/>
        </w:rPr>
        <w:t xml:space="preserve"> января 202</w:t>
      </w:r>
      <w:r w:rsidR="00711861">
        <w:rPr>
          <w:rFonts w:ascii="Times New Roman" w:eastAsia="Calibri" w:hAnsi="Times New Roman" w:cs="Times New Roman"/>
          <w:sz w:val="28"/>
          <w:szCs w:val="28"/>
        </w:rPr>
        <w:t>4</w:t>
      </w:r>
      <w:r w:rsidR="005A7A08" w:rsidRPr="005A7A08">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 10</w:t>
      </w:r>
    </w:p>
    <w:p w:rsidR="005A7A08" w:rsidRPr="005A7A08" w:rsidRDefault="00236664" w:rsidP="00844DAB">
      <w:pPr>
        <w:spacing w:after="100" w:afterAutospacing="1" w:line="240" w:lineRule="auto"/>
        <w:ind w:hanging="710"/>
        <w:contextualSpacing/>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д.Нечаево</w:t>
      </w:r>
      <w:proofErr w:type="spellEnd"/>
    </w:p>
    <w:p w:rsidR="00AD73AC" w:rsidRDefault="00AD73AC" w:rsidP="005A7A08">
      <w:pPr>
        <w:jc w:val="center"/>
      </w:pPr>
    </w:p>
    <w:p w:rsidR="005A7A08" w:rsidRPr="00844DAB" w:rsidRDefault="00711861" w:rsidP="005A7A08">
      <w:pPr>
        <w:ind w:left="708"/>
        <w:jc w:val="left"/>
        <w:rPr>
          <w:rFonts w:ascii="Times New Roman" w:hAnsi="Times New Roman" w:cs="Times New Roman"/>
          <w:sz w:val="28"/>
          <w:szCs w:val="28"/>
        </w:rPr>
      </w:pPr>
      <w:r>
        <w:rPr>
          <w:rFonts w:ascii="Times New Roman" w:hAnsi="Times New Roman" w:cs="Times New Roman"/>
          <w:sz w:val="28"/>
          <w:szCs w:val="28"/>
        </w:rPr>
        <w:t>О внесении изменений</w:t>
      </w:r>
      <w:r w:rsidR="00E33E89">
        <w:rPr>
          <w:rFonts w:ascii="Times New Roman" w:hAnsi="Times New Roman" w:cs="Times New Roman"/>
          <w:sz w:val="28"/>
          <w:szCs w:val="28"/>
        </w:rPr>
        <w:t xml:space="preserve"> в постановление №4 от 18 января</w:t>
      </w:r>
      <w:r>
        <w:rPr>
          <w:rFonts w:ascii="Times New Roman" w:hAnsi="Times New Roman" w:cs="Times New Roman"/>
          <w:sz w:val="28"/>
          <w:szCs w:val="28"/>
        </w:rPr>
        <w:t xml:space="preserve"> 2022 </w:t>
      </w:r>
      <w:proofErr w:type="gramStart"/>
      <w:r>
        <w:rPr>
          <w:rFonts w:ascii="Times New Roman" w:hAnsi="Times New Roman" w:cs="Times New Roman"/>
          <w:sz w:val="28"/>
          <w:szCs w:val="28"/>
        </w:rPr>
        <w:t>года</w:t>
      </w:r>
      <w:r w:rsidR="00E33E8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5A7A08" w:rsidRPr="00844DAB">
        <w:rPr>
          <w:rFonts w:ascii="Times New Roman" w:hAnsi="Times New Roman" w:cs="Times New Roman"/>
          <w:sz w:val="28"/>
          <w:szCs w:val="28"/>
        </w:rPr>
        <w:t>Об утверждении порядка санкционирования оплаты денежных обязательств получател</w:t>
      </w:r>
      <w:r w:rsidR="00236664">
        <w:rPr>
          <w:rFonts w:ascii="Times New Roman" w:hAnsi="Times New Roman" w:cs="Times New Roman"/>
          <w:sz w:val="28"/>
          <w:szCs w:val="28"/>
        </w:rPr>
        <w:t xml:space="preserve">ей средств бюджета </w:t>
      </w:r>
      <w:proofErr w:type="spellStart"/>
      <w:r w:rsidR="00236664">
        <w:rPr>
          <w:rFonts w:ascii="Times New Roman" w:hAnsi="Times New Roman" w:cs="Times New Roman"/>
          <w:sz w:val="28"/>
          <w:szCs w:val="28"/>
        </w:rPr>
        <w:t>Нечаевского</w:t>
      </w:r>
      <w:proofErr w:type="spellEnd"/>
      <w:r w:rsidR="005A7A08" w:rsidRPr="00844DAB">
        <w:rPr>
          <w:rFonts w:ascii="Times New Roman" w:hAnsi="Times New Roman" w:cs="Times New Roman"/>
          <w:sz w:val="28"/>
          <w:szCs w:val="28"/>
        </w:rPr>
        <w:t xml:space="preserve"> сельского поселения </w:t>
      </w:r>
      <w:proofErr w:type="spellStart"/>
      <w:r w:rsidR="005A7A08" w:rsidRPr="00844DAB">
        <w:rPr>
          <w:rFonts w:ascii="Times New Roman" w:hAnsi="Times New Roman" w:cs="Times New Roman"/>
          <w:sz w:val="28"/>
          <w:szCs w:val="28"/>
        </w:rPr>
        <w:t>Корсаковского</w:t>
      </w:r>
      <w:proofErr w:type="spellEnd"/>
      <w:r w:rsidR="005A7A08" w:rsidRPr="00844DAB">
        <w:rPr>
          <w:rFonts w:ascii="Times New Roman" w:hAnsi="Times New Roman" w:cs="Times New Roman"/>
          <w:sz w:val="28"/>
          <w:szCs w:val="28"/>
        </w:rPr>
        <w:t xml:space="preserve"> района Орловской области и оплаты денежных обязательств, подлежащих исполнению за счет бюджетных ассигнований по источникам финансирования дефицита бюджета поселения</w:t>
      </w:r>
      <w:r>
        <w:rPr>
          <w:rFonts w:ascii="Times New Roman" w:hAnsi="Times New Roman" w:cs="Times New Roman"/>
          <w:sz w:val="28"/>
          <w:szCs w:val="28"/>
        </w:rPr>
        <w:t>»</w:t>
      </w:r>
      <w:r w:rsidR="005A7A08" w:rsidRPr="00844DAB">
        <w:rPr>
          <w:rFonts w:ascii="Times New Roman" w:hAnsi="Times New Roman" w:cs="Times New Roman"/>
          <w:sz w:val="28"/>
          <w:szCs w:val="28"/>
        </w:rPr>
        <w:t>.</w:t>
      </w:r>
    </w:p>
    <w:p w:rsidR="005A7A08" w:rsidRPr="00844DAB" w:rsidRDefault="005A7A08" w:rsidP="005A7A08">
      <w:pPr>
        <w:ind w:left="-426" w:firstLine="284"/>
        <w:jc w:val="left"/>
        <w:rPr>
          <w:rFonts w:ascii="Times New Roman" w:hAnsi="Times New Roman" w:cs="Times New Roman"/>
          <w:sz w:val="28"/>
          <w:szCs w:val="28"/>
        </w:rPr>
      </w:pPr>
      <w:r w:rsidRPr="00844DAB">
        <w:rPr>
          <w:rFonts w:ascii="Times New Roman" w:hAnsi="Times New Roman" w:cs="Times New Roman"/>
          <w:sz w:val="28"/>
          <w:szCs w:val="28"/>
        </w:rPr>
        <w:t xml:space="preserve">   </w:t>
      </w:r>
      <w:r w:rsidR="00711861" w:rsidRPr="00711861">
        <w:rPr>
          <w:rFonts w:ascii="Times New Roman" w:hAnsi="Times New Roman" w:cs="Times New Roman"/>
          <w:sz w:val="28"/>
          <w:szCs w:val="28"/>
        </w:rPr>
        <w:t>В целях поддержания норматив</w:t>
      </w:r>
      <w:r w:rsidR="00236664">
        <w:rPr>
          <w:rFonts w:ascii="Times New Roman" w:hAnsi="Times New Roman" w:cs="Times New Roman"/>
          <w:sz w:val="28"/>
          <w:szCs w:val="28"/>
        </w:rPr>
        <w:t xml:space="preserve">ной правовой базы </w:t>
      </w:r>
      <w:proofErr w:type="spellStart"/>
      <w:r w:rsidR="00236664">
        <w:rPr>
          <w:rFonts w:ascii="Times New Roman" w:hAnsi="Times New Roman" w:cs="Times New Roman"/>
          <w:sz w:val="28"/>
          <w:szCs w:val="28"/>
        </w:rPr>
        <w:t>Нечаевского</w:t>
      </w:r>
      <w:proofErr w:type="spellEnd"/>
      <w:r w:rsidR="00236664">
        <w:rPr>
          <w:rFonts w:ascii="Times New Roman" w:hAnsi="Times New Roman" w:cs="Times New Roman"/>
          <w:sz w:val="28"/>
          <w:szCs w:val="28"/>
        </w:rPr>
        <w:t xml:space="preserve"> </w:t>
      </w:r>
      <w:r w:rsidR="00711861">
        <w:rPr>
          <w:rFonts w:ascii="Times New Roman" w:hAnsi="Times New Roman" w:cs="Times New Roman"/>
          <w:sz w:val="28"/>
          <w:szCs w:val="28"/>
        </w:rPr>
        <w:t xml:space="preserve">сельского поселения </w:t>
      </w:r>
      <w:proofErr w:type="spellStart"/>
      <w:r w:rsidR="00711861">
        <w:rPr>
          <w:rFonts w:ascii="Times New Roman" w:hAnsi="Times New Roman" w:cs="Times New Roman"/>
          <w:sz w:val="28"/>
          <w:szCs w:val="28"/>
        </w:rPr>
        <w:t>Корсаковского</w:t>
      </w:r>
      <w:proofErr w:type="spellEnd"/>
      <w:r w:rsidR="00711861">
        <w:rPr>
          <w:rFonts w:ascii="Times New Roman" w:hAnsi="Times New Roman" w:cs="Times New Roman"/>
          <w:sz w:val="28"/>
          <w:szCs w:val="28"/>
        </w:rPr>
        <w:t xml:space="preserve"> района </w:t>
      </w:r>
      <w:r w:rsidR="00711861" w:rsidRPr="00711861">
        <w:rPr>
          <w:rFonts w:ascii="Times New Roman" w:hAnsi="Times New Roman" w:cs="Times New Roman"/>
          <w:sz w:val="28"/>
          <w:szCs w:val="28"/>
        </w:rPr>
        <w:t>Орловской области в актуальном состоянии</w:t>
      </w:r>
      <w:r w:rsidRPr="00844DAB">
        <w:rPr>
          <w:rFonts w:ascii="Times New Roman" w:hAnsi="Times New Roman" w:cs="Times New Roman"/>
          <w:sz w:val="28"/>
          <w:szCs w:val="28"/>
        </w:rPr>
        <w:t>, постановляю:</w:t>
      </w:r>
    </w:p>
    <w:p w:rsidR="00612A06" w:rsidRPr="00612A06" w:rsidRDefault="00236664"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приложение </w:t>
      </w:r>
      <w:proofErr w:type="gramStart"/>
      <w:r>
        <w:rPr>
          <w:rFonts w:ascii="Times New Roman" w:eastAsia="Times New Roman" w:hAnsi="Times New Roman" w:cs="Times New Roman"/>
          <w:sz w:val="28"/>
          <w:szCs w:val="28"/>
          <w:lang w:eastAsia="ru-RU"/>
        </w:rPr>
        <w:t>к  №</w:t>
      </w:r>
      <w:proofErr w:type="gramEnd"/>
      <w:r>
        <w:rPr>
          <w:rFonts w:ascii="Times New Roman" w:eastAsia="Times New Roman" w:hAnsi="Times New Roman" w:cs="Times New Roman"/>
          <w:sz w:val="28"/>
          <w:szCs w:val="28"/>
          <w:lang w:eastAsia="ru-RU"/>
        </w:rPr>
        <w:t>36 от 22 декабря</w:t>
      </w:r>
      <w:r w:rsidR="00612A06" w:rsidRPr="00612A06">
        <w:rPr>
          <w:rFonts w:ascii="Times New Roman" w:eastAsia="Times New Roman" w:hAnsi="Times New Roman" w:cs="Times New Roman"/>
          <w:sz w:val="28"/>
          <w:szCs w:val="28"/>
          <w:lang w:eastAsia="ru-RU"/>
        </w:rPr>
        <w:t xml:space="preserve"> 2022 года «Об утверждении порядка санкционирования оплаты денежных обязательств получателей средств бюджета </w:t>
      </w:r>
      <w:proofErr w:type="spellStart"/>
      <w:r w:rsidR="00612A06" w:rsidRPr="00612A06">
        <w:rPr>
          <w:rFonts w:ascii="Times New Roman" w:eastAsia="Times New Roman" w:hAnsi="Times New Roman" w:cs="Times New Roman"/>
          <w:sz w:val="28"/>
          <w:szCs w:val="28"/>
          <w:lang w:eastAsia="ru-RU"/>
        </w:rPr>
        <w:t>Корсаковского</w:t>
      </w:r>
      <w:proofErr w:type="spellEnd"/>
      <w:r w:rsidR="00612A06" w:rsidRPr="00612A06">
        <w:rPr>
          <w:rFonts w:ascii="Times New Roman" w:eastAsia="Times New Roman" w:hAnsi="Times New Roman" w:cs="Times New Roman"/>
          <w:sz w:val="28"/>
          <w:szCs w:val="28"/>
          <w:lang w:eastAsia="ru-RU"/>
        </w:rPr>
        <w:t xml:space="preserve"> сельского поселения </w:t>
      </w:r>
      <w:proofErr w:type="spellStart"/>
      <w:r w:rsidR="00612A06" w:rsidRPr="00612A06">
        <w:rPr>
          <w:rFonts w:ascii="Times New Roman" w:eastAsia="Times New Roman" w:hAnsi="Times New Roman" w:cs="Times New Roman"/>
          <w:sz w:val="28"/>
          <w:szCs w:val="28"/>
          <w:lang w:eastAsia="ru-RU"/>
        </w:rPr>
        <w:t>Корсаковского</w:t>
      </w:r>
      <w:proofErr w:type="spellEnd"/>
      <w:r w:rsidR="00612A06" w:rsidRPr="00612A06">
        <w:rPr>
          <w:rFonts w:ascii="Times New Roman" w:eastAsia="Times New Roman" w:hAnsi="Times New Roman" w:cs="Times New Roman"/>
          <w:sz w:val="28"/>
          <w:szCs w:val="28"/>
          <w:lang w:eastAsia="ru-RU"/>
        </w:rPr>
        <w:t xml:space="preserve"> района Орловской области и оплаты денежных обязательств, подлежащих исполнению за счет бюджетных ассигнований по источникам финансирования дефицита бюджета поселения»</w:t>
      </w:r>
      <w:r w:rsidR="00612A06">
        <w:rPr>
          <w:rFonts w:ascii="Times New Roman" w:eastAsia="Times New Roman" w:hAnsi="Times New Roman" w:cs="Times New Roman"/>
          <w:sz w:val="28"/>
          <w:szCs w:val="28"/>
          <w:lang w:eastAsia="ru-RU"/>
        </w:rPr>
        <w:t xml:space="preserve"> </w:t>
      </w:r>
      <w:r w:rsidR="00612A06" w:rsidRPr="00612A06">
        <w:rPr>
          <w:rFonts w:ascii="Times New Roman" w:eastAsia="Times New Roman" w:hAnsi="Times New Roman" w:cs="Times New Roman"/>
          <w:sz w:val="28"/>
          <w:szCs w:val="28"/>
          <w:lang w:eastAsia="ru-RU"/>
        </w:rPr>
        <w:t>следующие изменения: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 в пункте 4:</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подпункт 1 дополнить словами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б) в подпункте 14 слова «реквизитов (номер, дата) документов (договора, </w:t>
      </w:r>
      <w:r w:rsidRPr="00612A06">
        <w:rPr>
          <w:rFonts w:ascii="Times New Roman" w:eastAsia="Times New Roman" w:hAnsi="Times New Roman" w:cs="Times New Roman"/>
          <w:sz w:val="28"/>
          <w:szCs w:val="28"/>
          <w:lang w:eastAsia="ru-RU"/>
        </w:rPr>
        <w:lastRenderedPageBreak/>
        <w:t>муниципального контракта, соглашения) (при наличии)» заменить словами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бюджета</w:t>
      </w:r>
      <w:r w:rsidR="00C422AF">
        <w:rPr>
          <w:rFonts w:ascii="Times New Roman" w:eastAsia="Times New Roman" w:hAnsi="Times New Roman" w:cs="Times New Roman"/>
          <w:sz w:val="28"/>
          <w:szCs w:val="28"/>
          <w:lang w:eastAsia="ru-RU"/>
        </w:rPr>
        <w:t xml:space="preserve"> сельского поселения</w:t>
      </w:r>
      <w:r w:rsidRPr="00612A06">
        <w:rPr>
          <w:rFonts w:ascii="Times New Roman" w:eastAsia="Times New Roman" w:hAnsi="Times New Roman" w:cs="Times New Roman"/>
          <w:sz w:val="28"/>
          <w:szCs w:val="28"/>
          <w:lang w:eastAsia="ru-RU"/>
        </w:rPr>
        <w:t xml:space="preserve"> межбюджетного трансферта в форме субсидии, субвенции, иного межбюджетного трансферта, договора (соглашения) о предоставлении из бюджета</w:t>
      </w:r>
      <w:r w:rsidR="00C422AF">
        <w:rPr>
          <w:rFonts w:ascii="Times New Roman" w:eastAsia="Times New Roman" w:hAnsi="Times New Roman" w:cs="Times New Roman"/>
          <w:sz w:val="28"/>
          <w:szCs w:val="28"/>
          <w:lang w:eastAsia="ru-RU"/>
        </w:rPr>
        <w:t xml:space="preserve"> сельского поселения</w:t>
      </w:r>
      <w:r w:rsidRPr="00612A06">
        <w:rPr>
          <w:rFonts w:ascii="Times New Roman" w:eastAsia="Times New Roman" w:hAnsi="Times New Roman" w:cs="Times New Roman"/>
          <w:sz w:val="28"/>
          <w:szCs w:val="28"/>
          <w:lang w:eastAsia="ru-RU"/>
        </w:rPr>
        <w:t>,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подпункт 15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w:t>
      </w:r>
      <w:r w:rsidR="00400DB2">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и документов, подтверждающих возникновение денежных обязательств получателей средств бюджета</w:t>
      </w:r>
      <w:r w:rsidR="00400DB2">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являющегося приложением 3 к Порядку учета бюджетных и денежных обязательств получателей средств бюджета</w:t>
      </w:r>
      <w:r w:rsidR="00236664">
        <w:rPr>
          <w:rFonts w:ascii="Times New Roman" w:eastAsia="Times New Roman" w:hAnsi="Times New Roman" w:cs="Times New Roman"/>
          <w:sz w:val="28"/>
          <w:szCs w:val="28"/>
          <w:lang w:eastAsia="ru-RU"/>
        </w:rPr>
        <w:t xml:space="preserve"> </w:t>
      </w:r>
      <w:proofErr w:type="spellStart"/>
      <w:r w:rsidR="00236664">
        <w:rPr>
          <w:rFonts w:ascii="Times New Roman" w:eastAsia="Times New Roman" w:hAnsi="Times New Roman" w:cs="Times New Roman"/>
          <w:sz w:val="28"/>
          <w:szCs w:val="28"/>
          <w:lang w:eastAsia="ru-RU"/>
        </w:rPr>
        <w:t>Нечаевского</w:t>
      </w:r>
      <w:proofErr w:type="spellEnd"/>
      <w:r w:rsidR="00400DB2">
        <w:rPr>
          <w:rFonts w:ascii="Times New Roman" w:eastAsia="Times New Roman" w:hAnsi="Times New Roman" w:cs="Times New Roman"/>
          <w:sz w:val="28"/>
          <w:szCs w:val="28"/>
          <w:lang w:eastAsia="ru-RU"/>
        </w:rPr>
        <w:t xml:space="preserve"> сельского  поселения </w:t>
      </w:r>
      <w:proofErr w:type="spellStart"/>
      <w:r w:rsidR="00400DB2">
        <w:rPr>
          <w:rFonts w:ascii="Times New Roman" w:eastAsia="Times New Roman" w:hAnsi="Times New Roman" w:cs="Times New Roman"/>
          <w:sz w:val="28"/>
          <w:szCs w:val="28"/>
          <w:lang w:eastAsia="ru-RU"/>
        </w:rPr>
        <w:t>Корсаковского</w:t>
      </w:r>
      <w:proofErr w:type="spellEnd"/>
      <w:r w:rsidR="00400DB2">
        <w:rPr>
          <w:rFonts w:ascii="Times New Roman" w:eastAsia="Times New Roman" w:hAnsi="Times New Roman" w:cs="Times New Roman"/>
          <w:sz w:val="28"/>
          <w:szCs w:val="28"/>
          <w:lang w:eastAsia="ru-RU"/>
        </w:rPr>
        <w:t xml:space="preserve"> района Орловской области</w:t>
      </w:r>
      <w:r w:rsidRPr="00612A06">
        <w:rPr>
          <w:rFonts w:ascii="Times New Roman" w:eastAsia="Times New Roman" w:hAnsi="Times New Roman" w:cs="Times New Roman"/>
          <w:sz w:val="28"/>
          <w:szCs w:val="28"/>
          <w:lang w:eastAsia="ru-RU"/>
        </w:rPr>
        <w:t xml:space="preserve">, утвержденному </w:t>
      </w:r>
      <w:r w:rsidR="00400DB2">
        <w:rPr>
          <w:rFonts w:ascii="Times New Roman" w:eastAsia="Times New Roman" w:hAnsi="Times New Roman" w:cs="Times New Roman"/>
          <w:sz w:val="28"/>
          <w:szCs w:val="28"/>
          <w:lang w:eastAsia="ru-RU"/>
        </w:rPr>
        <w:t xml:space="preserve">постановлением сельской </w:t>
      </w:r>
      <w:r w:rsidRPr="00612A06">
        <w:rPr>
          <w:rFonts w:ascii="Times New Roman" w:eastAsia="Times New Roman" w:hAnsi="Times New Roman" w:cs="Times New Roman"/>
          <w:sz w:val="28"/>
          <w:szCs w:val="28"/>
          <w:lang w:eastAsia="ru-RU"/>
        </w:rPr>
        <w:t>администраци</w:t>
      </w:r>
      <w:r w:rsidR="00400DB2">
        <w:rPr>
          <w:rFonts w:ascii="Times New Roman" w:eastAsia="Times New Roman" w:hAnsi="Times New Roman" w:cs="Times New Roman"/>
          <w:sz w:val="28"/>
          <w:szCs w:val="28"/>
          <w:lang w:eastAsia="ru-RU"/>
        </w:rPr>
        <w:t>ей</w:t>
      </w:r>
      <w:r w:rsidRPr="00612A06">
        <w:rPr>
          <w:rFonts w:ascii="Times New Roman" w:eastAsia="Times New Roman" w:hAnsi="Times New Roman" w:cs="Times New Roman"/>
          <w:sz w:val="28"/>
          <w:szCs w:val="28"/>
          <w:lang w:eastAsia="ru-RU"/>
        </w:rPr>
        <w:t xml:space="preserve"> </w:t>
      </w:r>
      <w:proofErr w:type="spellStart"/>
      <w:r w:rsidRPr="00612A06">
        <w:rPr>
          <w:rFonts w:ascii="Times New Roman" w:eastAsia="Times New Roman" w:hAnsi="Times New Roman" w:cs="Times New Roman"/>
          <w:sz w:val="28"/>
          <w:szCs w:val="28"/>
          <w:lang w:eastAsia="ru-RU"/>
        </w:rPr>
        <w:t>Корсаковского</w:t>
      </w:r>
      <w:proofErr w:type="spellEnd"/>
      <w:r w:rsidRPr="00612A06">
        <w:rPr>
          <w:rFonts w:ascii="Times New Roman" w:eastAsia="Times New Roman" w:hAnsi="Times New Roman" w:cs="Times New Roman"/>
          <w:sz w:val="28"/>
          <w:szCs w:val="28"/>
          <w:lang w:eastAsia="ru-RU"/>
        </w:rPr>
        <w:t xml:space="preserve"> района Орловской области от 1</w:t>
      </w:r>
      <w:r w:rsidR="00400DB2">
        <w:rPr>
          <w:rFonts w:ascii="Times New Roman" w:eastAsia="Times New Roman" w:hAnsi="Times New Roman" w:cs="Times New Roman"/>
          <w:sz w:val="28"/>
          <w:szCs w:val="28"/>
          <w:lang w:eastAsia="ru-RU"/>
        </w:rPr>
        <w:t>9</w:t>
      </w:r>
      <w:r w:rsidRPr="00612A06">
        <w:rPr>
          <w:rFonts w:ascii="Times New Roman" w:eastAsia="Times New Roman" w:hAnsi="Times New Roman" w:cs="Times New Roman"/>
          <w:sz w:val="28"/>
          <w:szCs w:val="28"/>
          <w:lang w:eastAsia="ru-RU"/>
        </w:rPr>
        <w:t xml:space="preserve"> января 2022 года № </w:t>
      </w:r>
      <w:r w:rsidR="00400DB2">
        <w:rPr>
          <w:rFonts w:ascii="Times New Roman" w:eastAsia="Times New Roman" w:hAnsi="Times New Roman" w:cs="Times New Roman"/>
          <w:sz w:val="28"/>
          <w:szCs w:val="28"/>
          <w:lang w:eastAsia="ru-RU"/>
        </w:rPr>
        <w:t>4</w:t>
      </w:r>
      <w:r w:rsidRPr="00612A06">
        <w:rPr>
          <w:rFonts w:ascii="Times New Roman" w:eastAsia="Times New Roman" w:hAnsi="Times New Roman" w:cs="Times New Roman"/>
          <w:sz w:val="28"/>
          <w:szCs w:val="28"/>
          <w:lang w:eastAsia="ru-RU"/>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г) дополнить подпунктами 17, 18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 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w:t>
      </w:r>
      <w:r w:rsidRPr="00612A06">
        <w:rPr>
          <w:rFonts w:ascii="Times New Roman" w:eastAsia="Times New Roman" w:hAnsi="Times New Roman" w:cs="Times New Roman"/>
          <w:sz w:val="28"/>
          <w:szCs w:val="28"/>
          <w:lang w:eastAsia="ru-RU"/>
        </w:rPr>
        <w:lastRenderedPageBreak/>
        <w:t>заключенных заказчиками (далее - реестр контрактов).»;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2) в абзаце четвертом пункта 5 слова «на поставку товаров, выполнение работ, оказание услуг для муниципальных нужд» исключить.</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3) в пункте 6:</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подпункт 2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«2) соответствие содержания текста назначения платежа, указанного в </w:t>
      </w:r>
      <w:r w:rsidR="00400DB2">
        <w:rPr>
          <w:rFonts w:ascii="Times New Roman" w:eastAsia="Times New Roman" w:hAnsi="Times New Roman" w:cs="Times New Roman"/>
          <w:sz w:val="28"/>
          <w:szCs w:val="28"/>
          <w:lang w:eastAsia="ru-RU"/>
        </w:rPr>
        <w:t>П</w:t>
      </w:r>
      <w:r w:rsidR="00C02A25">
        <w:rPr>
          <w:rFonts w:ascii="Times New Roman" w:eastAsia="Times New Roman" w:hAnsi="Times New Roman" w:cs="Times New Roman"/>
          <w:sz w:val="28"/>
          <w:szCs w:val="28"/>
          <w:lang w:eastAsia="ru-RU"/>
        </w:rPr>
        <w:t>остановлении</w:t>
      </w:r>
      <w:r w:rsidRPr="00612A06">
        <w:rPr>
          <w:rFonts w:ascii="Times New Roman" w:eastAsia="Times New Roman" w:hAnsi="Times New Roman" w:cs="Times New Roman"/>
          <w:sz w:val="28"/>
          <w:szCs w:val="28"/>
          <w:lang w:eastAsia="ru-RU"/>
        </w:rPr>
        <w:t>, содержанию операции, исходя из документа, подтверждающего возникновение денежного обязательства;»;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б) подпункт 12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«12) не</w:t>
      </w:r>
      <w:r w:rsidR="00C02A25">
        <w:rPr>
          <w:rFonts w:ascii="Times New Roman" w:eastAsia="Times New Roman" w:hAnsi="Times New Roman" w:cs="Times New Roman"/>
          <w:sz w:val="28"/>
          <w:szCs w:val="28"/>
          <w:lang w:eastAsia="ru-RU"/>
        </w:rPr>
        <w:t xml:space="preserve"> </w:t>
      </w:r>
      <w:r w:rsidRPr="00612A06">
        <w:rPr>
          <w:rFonts w:ascii="Times New Roman" w:eastAsia="Times New Roman" w:hAnsi="Times New Roman" w:cs="Times New Roman"/>
          <w:sz w:val="28"/>
          <w:szCs w:val="28"/>
          <w:lang w:eastAsia="ru-RU"/>
        </w:rPr>
        <w:t>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подпункт 13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г) дополнить подпунктами 16 - 18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«16) соответствие идентификатора договора (муниципального контракта), соглашения, договора о предоставлении инвестиций, указанного в </w:t>
      </w:r>
      <w:r w:rsidR="00C02A25">
        <w:rPr>
          <w:rFonts w:ascii="Times New Roman" w:eastAsia="Times New Roman" w:hAnsi="Times New Roman" w:cs="Times New Roman"/>
          <w:sz w:val="28"/>
          <w:szCs w:val="28"/>
          <w:lang w:eastAsia="ru-RU"/>
        </w:rPr>
        <w:t>Постановлении</w:t>
      </w:r>
      <w:r w:rsidRPr="00612A06">
        <w:rPr>
          <w:rFonts w:ascii="Times New Roman" w:eastAsia="Times New Roman" w:hAnsi="Times New Roman" w:cs="Times New Roman"/>
          <w:sz w:val="28"/>
          <w:szCs w:val="28"/>
          <w:lang w:eastAsia="ru-RU"/>
        </w:rPr>
        <w:t>, идентификатору, указанному в договоре (муниципальном контракте), соглашении, договоре о предоставлении инвестиций (при наличии);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w:t>
      </w:r>
      <w:r w:rsidR="00C02A25">
        <w:rPr>
          <w:rFonts w:ascii="Times New Roman" w:eastAsia="Times New Roman" w:hAnsi="Times New Roman" w:cs="Times New Roman"/>
          <w:sz w:val="28"/>
          <w:szCs w:val="28"/>
          <w:lang w:eastAsia="ru-RU"/>
        </w:rPr>
        <w:t xml:space="preserve"> Распоряжении</w:t>
      </w:r>
      <w:r w:rsidRPr="00612A06">
        <w:rPr>
          <w:rFonts w:ascii="Times New Roman" w:eastAsia="Times New Roman" w:hAnsi="Times New Roman" w:cs="Times New Roman"/>
          <w:sz w:val="28"/>
          <w:szCs w:val="28"/>
          <w:lang w:eastAsia="ru-RU"/>
        </w:rPr>
        <w:t>,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18) не</w:t>
      </w:r>
      <w:r w:rsidR="00C02A25">
        <w:rPr>
          <w:rFonts w:ascii="Times New Roman" w:eastAsia="Times New Roman" w:hAnsi="Times New Roman" w:cs="Times New Roman"/>
          <w:sz w:val="28"/>
          <w:szCs w:val="28"/>
          <w:lang w:eastAsia="ru-RU"/>
        </w:rPr>
        <w:t xml:space="preserve"> </w:t>
      </w:r>
      <w:r w:rsidRPr="00612A06">
        <w:rPr>
          <w:rFonts w:ascii="Times New Roman" w:eastAsia="Times New Roman" w:hAnsi="Times New Roman" w:cs="Times New Roman"/>
          <w:sz w:val="28"/>
          <w:szCs w:val="28"/>
          <w:lang w:eastAsia="ru-RU"/>
        </w:rPr>
        <w:t xml:space="preserve">превышение суммы </w:t>
      </w:r>
      <w:r w:rsidR="00C02A25">
        <w:rPr>
          <w:rFonts w:ascii="Times New Roman" w:eastAsia="Times New Roman" w:hAnsi="Times New Roman" w:cs="Times New Roman"/>
          <w:sz w:val="28"/>
          <w:szCs w:val="28"/>
          <w:lang w:eastAsia="ru-RU"/>
        </w:rPr>
        <w:t>Распоряжении</w:t>
      </w:r>
      <w:r w:rsidRPr="00612A06">
        <w:rPr>
          <w:rFonts w:ascii="Times New Roman" w:eastAsia="Times New Roman" w:hAnsi="Times New Roman" w:cs="Times New Roman"/>
          <w:sz w:val="28"/>
          <w:szCs w:val="28"/>
          <w:lang w:eastAsia="ru-RU"/>
        </w:rPr>
        <w:t xml:space="preserve"> над суммой, указанной в документе, подтверждающем возникновение денежного обязательства.»;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4) абзац первый пункта 7 изложить в следующей редакции:</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«7. В случае если Распоряжение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районного бюджета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10 - 12, строке 1, строках 6, 7 и 10 - 13 пункта 13 графы 3 Перечня, а также договора на оказание услуг, выполнение работ, заключенного получателем средств районного бюджета с физическим лицом, не являющимся индивидуальным предпринимателем, указанного в строке 5 </w:t>
      </w:r>
      <w:r w:rsidRPr="00612A06">
        <w:rPr>
          <w:rFonts w:ascii="Times New Roman" w:eastAsia="Times New Roman" w:hAnsi="Times New Roman" w:cs="Times New Roman"/>
          <w:sz w:val="28"/>
          <w:szCs w:val="28"/>
          <w:lang w:eastAsia="ru-RU"/>
        </w:rPr>
        <w:lastRenderedPageBreak/>
        <w:t>пункта 13 Перечня, в случае, если сумма указанного договора не превышает 100 тысяч рублей).»;</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5) пункт 8 признать утратившим силу;</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6) в пункте 9 после слов «в уполномоченный орган» дополнить словами «, в том числе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7) дополнить пунктом 11.1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«11.1.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подпунктами 2 - 8, 13 - 18 пункта 4, подпунктами 1 - 3, 5 - 13, 16 - 18 пункта 6 настоящего Порядка -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В случае возникновения денежного обязательства на основании документов-оснований, предусмотренных пунктом 3 графы 2 Перечня, проверка, предусмотренная подпунктом 3 пункта 6 настоящего Порядка, осуществляется исходя из кода вида расходов классификации расходов бюджета</w:t>
      </w:r>
      <w:r w:rsidR="00C02A25">
        <w:rPr>
          <w:rFonts w:ascii="Times New Roman" w:eastAsia="Times New Roman" w:hAnsi="Times New Roman" w:cs="Times New Roman"/>
          <w:sz w:val="28"/>
          <w:szCs w:val="28"/>
          <w:lang w:eastAsia="ru-RU"/>
        </w:rPr>
        <w:t xml:space="preserve"> поселения</w:t>
      </w:r>
      <w:r w:rsidRPr="00612A06">
        <w:rPr>
          <w:rFonts w:ascii="Times New Roman" w:eastAsia="Times New Roman" w:hAnsi="Times New Roman" w:cs="Times New Roman"/>
          <w:sz w:val="28"/>
          <w:szCs w:val="28"/>
          <w:lang w:eastAsia="ru-RU"/>
        </w:rPr>
        <w:t>, указанного в денежном обязательстве.»;</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8) в пункте 12:</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а) в абзаце первом слова «не соответствуют требованиям, установленным пунктами 3, 4, подпунктами 1 - 13 пункта 6, пунктами 7, 8, 10 и 11 настоящего Порядка» заменить словами «не соответствуют требованиям, установленным пунктами 3, 4, подпунктами 1 - 13, 16 - 18 пункта 6, пунктами 7, 10 и 11 настоящего Порядка»;</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б) дополнить абзацем следующего содержания:</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«При санкционировании оплаты денежных обязательств в соответствии с пунктом 11.1 настоящего Порядка, уведомления, предусмотренные абзацем первым настоящего пункта, направляются получателю средств районного бюджета с использованием единой информационной системы в сфере закупок.».</w:t>
      </w:r>
    </w:p>
    <w:p w:rsidR="00612A06" w:rsidRPr="00612A06" w:rsidRDefault="00612A06" w:rsidP="00612A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2. Настоящий приказ вступает в силу с момента подписания.</w:t>
      </w:r>
    </w:p>
    <w:p w:rsidR="00612A06" w:rsidRPr="00612A06" w:rsidRDefault="00612A06" w:rsidP="00612A0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12A06">
        <w:rPr>
          <w:rFonts w:ascii="Times New Roman" w:eastAsia="Times New Roman" w:hAnsi="Times New Roman" w:cs="Times New Roman"/>
          <w:sz w:val="28"/>
          <w:szCs w:val="28"/>
          <w:lang w:eastAsia="ru-RU"/>
        </w:rPr>
        <w:t xml:space="preserve">Контроль за исполнением </w:t>
      </w:r>
      <w:r w:rsidR="00400DB2">
        <w:rPr>
          <w:rFonts w:ascii="Times New Roman" w:eastAsia="Times New Roman" w:hAnsi="Times New Roman" w:cs="Times New Roman"/>
          <w:sz w:val="28"/>
          <w:szCs w:val="28"/>
          <w:lang w:eastAsia="ru-RU"/>
        </w:rPr>
        <w:t>данного постановления оставляю за собой.</w:t>
      </w:r>
    </w:p>
    <w:p w:rsidR="00236664" w:rsidRDefault="00236664" w:rsidP="00844DAB">
      <w:pPr>
        <w:jc w:val="left"/>
        <w:rPr>
          <w:rFonts w:ascii="Times New Roman" w:hAnsi="Times New Roman" w:cs="Times New Roman"/>
          <w:sz w:val="28"/>
          <w:szCs w:val="28"/>
        </w:rPr>
      </w:pPr>
      <w:bookmarkStart w:id="0" w:name="_GoBack"/>
      <w:bookmarkEnd w:id="0"/>
    </w:p>
    <w:p w:rsidR="00236664" w:rsidRDefault="00236664" w:rsidP="00844DAB">
      <w:pPr>
        <w:jc w:val="left"/>
        <w:rPr>
          <w:rFonts w:ascii="Times New Roman" w:hAnsi="Times New Roman" w:cs="Times New Roman"/>
          <w:sz w:val="28"/>
          <w:szCs w:val="28"/>
        </w:rPr>
      </w:pPr>
    </w:p>
    <w:p w:rsidR="00236664" w:rsidRPr="00844DAB" w:rsidRDefault="00236664" w:rsidP="00844DAB">
      <w:pPr>
        <w:jc w:val="left"/>
        <w:rPr>
          <w:rFonts w:ascii="Times New Roman" w:hAnsi="Times New Roman" w:cs="Times New Roman"/>
          <w:sz w:val="28"/>
          <w:szCs w:val="28"/>
        </w:rPr>
      </w:pPr>
    </w:p>
    <w:p w:rsidR="00844DAB" w:rsidRDefault="00400DB2" w:rsidP="00844DAB">
      <w:pPr>
        <w:jc w:val="left"/>
        <w:rPr>
          <w:rFonts w:ascii="Times New Roman" w:hAnsi="Times New Roman" w:cs="Times New Roman"/>
          <w:sz w:val="28"/>
          <w:szCs w:val="28"/>
        </w:rPr>
      </w:pPr>
      <w:r>
        <w:rPr>
          <w:rFonts w:ascii="Times New Roman" w:hAnsi="Times New Roman" w:cs="Times New Roman"/>
          <w:sz w:val="28"/>
          <w:szCs w:val="28"/>
        </w:rPr>
        <w:t xml:space="preserve">  </w:t>
      </w:r>
      <w:r w:rsidR="00236664">
        <w:rPr>
          <w:rFonts w:ascii="Times New Roman" w:hAnsi="Times New Roman" w:cs="Times New Roman"/>
          <w:sz w:val="28"/>
          <w:szCs w:val="28"/>
        </w:rPr>
        <w:t xml:space="preserve">   </w:t>
      </w:r>
      <w:proofErr w:type="spellStart"/>
      <w:r w:rsidR="00236664">
        <w:rPr>
          <w:rFonts w:ascii="Times New Roman" w:hAnsi="Times New Roman" w:cs="Times New Roman"/>
          <w:sz w:val="28"/>
          <w:szCs w:val="28"/>
        </w:rPr>
        <w:t>И.</w:t>
      </w:r>
      <w:proofErr w:type="gramStart"/>
      <w:r w:rsidR="00236664">
        <w:rPr>
          <w:rFonts w:ascii="Times New Roman" w:hAnsi="Times New Roman" w:cs="Times New Roman"/>
          <w:sz w:val="28"/>
          <w:szCs w:val="28"/>
        </w:rPr>
        <w:t>О.главы</w:t>
      </w:r>
      <w:proofErr w:type="spellEnd"/>
      <w:proofErr w:type="gramEnd"/>
      <w:r w:rsidR="00236664">
        <w:rPr>
          <w:rFonts w:ascii="Times New Roman" w:hAnsi="Times New Roman" w:cs="Times New Roman"/>
          <w:sz w:val="28"/>
          <w:szCs w:val="28"/>
        </w:rPr>
        <w:t xml:space="preserve">  администрации</w:t>
      </w:r>
      <w:r w:rsidR="00844DAB" w:rsidRPr="00844DAB">
        <w:rPr>
          <w:rFonts w:ascii="Times New Roman" w:hAnsi="Times New Roman" w:cs="Times New Roman"/>
          <w:sz w:val="28"/>
          <w:szCs w:val="28"/>
        </w:rPr>
        <w:t xml:space="preserve">                      </w:t>
      </w:r>
      <w:r w:rsidR="00236664">
        <w:rPr>
          <w:rFonts w:ascii="Times New Roman" w:hAnsi="Times New Roman" w:cs="Times New Roman"/>
          <w:sz w:val="28"/>
          <w:szCs w:val="28"/>
        </w:rPr>
        <w:t xml:space="preserve">              </w:t>
      </w:r>
      <w:proofErr w:type="spellStart"/>
      <w:r w:rsidR="00236664">
        <w:rPr>
          <w:rFonts w:ascii="Times New Roman" w:hAnsi="Times New Roman" w:cs="Times New Roman"/>
          <w:sz w:val="28"/>
          <w:szCs w:val="28"/>
        </w:rPr>
        <w:t>М.Ю.Корнеско</w:t>
      </w:r>
      <w:proofErr w:type="spellEnd"/>
    </w:p>
    <w:p w:rsidR="007D4D00" w:rsidRPr="007D4D00" w:rsidRDefault="007D4D00" w:rsidP="007D4D00">
      <w:pPr>
        <w:jc w:val="left"/>
        <w:rPr>
          <w:rFonts w:ascii="Times New Roman" w:hAnsi="Times New Roman" w:cs="Times New Roman"/>
          <w:sz w:val="28"/>
          <w:szCs w:val="28"/>
        </w:rPr>
      </w:pPr>
    </w:p>
    <w:p w:rsidR="00F42056" w:rsidRDefault="00F42056" w:rsidP="00C95675">
      <w:pPr>
        <w:ind w:left="-426"/>
        <w:jc w:val="left"/>
        <w:rPr>
          <w:rFonts w:ascii="Times New Roman" w:hAnsi="Times New Roman" w:cs="Times New Roman"/>
          <w:sz w:val="28"/>
          <w:szCs w:val="28"/>
        </w:rPr>
      </w:pPr>
    </w:p>
    <w:p w:rsidR="00400DB2" w:rsidRPr="00844DAB" w:rsidRDefault="00400DB2" w:rsidP="00C95675">
      <w:pPr>
        <w:ind w:left="-426"/>
        <w:jc w:val="left"/>
        <w:rPr>
          <w:rFonts w:ascii="Times New Roman" w:hAnsi="Times New Roman" w:cs="Times New Roman"/>
          <w:sz w:val="28"/>
          <w:szCs w:val="28"/>
        </w:rPr>
      </w:pPr>
    </w:p>
    <w:sectPr w:rsidR="00400DB2" w:rsidRPr="00844DAB" w:rsidSect="00C956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922"/>
    <w:multiLevelType w:val="hybridMultilevel"/>
    <w:tmpl w:val="DBA4DFD8"/>
    <w:lvl w:ilvl="0" w:tplc="4C10903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3F71D28"/>
    <w:multiLevelType w:val="hybridMultilevel"/>
    <w:tmpl w:val="B8F04E10"/>
    <w:lvl w:ilvl="0" w:tplc="389620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16"/>
    <w:rsid w:val="00073609"/>
    <w:rsid w:val="0009392F"/>
    <w:rsid w:val="00236664"/>
    <w:rsid w:val="00400DB2"/>
    <w:rsid w:val="005A7A08"/>
    <w:rsid w:val="005C40D3"/>
    <w:rsid w:val="00612A06"/>
    <w:rsid w:val="00711861"/>
    <w:rsid w:val="007B4899"/>
    <w:rsid w:val="007D4D00"/>
    <w:rsid w:val="00844DAB"/>
    <w:rsid w:val="00AD73AC"/>
    <w:rsid w:val="00B31F58"/>
    <w:rsid w:val="00B4240D"/>
    <w:rsid w:val="00B57F16"/>
    <w:rsid w:val="00C02A25"/>
    <w:rsid w:val="00C422AF"/>
    <w:rsid w:val="00C95675"/>
    <w:rsid w:val="00E33E89"/>
    <w:rsid w:val="00F40F64"/>
    <w:rsid w:val="00F42056"/>
    <w:rsid w:val="00FE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DA62"/>
  <w15:docId w15:val="{5B5A39D2-62E8-4A66-AA16-D934D4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A08"/>
    <w:rPr>
      <w:rFonts w:ascii="Tahoma" w:hAnsi="Tahoma" w:cs="Tahoma"/>
      <w:sz w:val="16"/>
      <w:szCs w:val="16"/>
    </w:rPr>
  </w:style>
  <w:style w:type="paragraph" w:styleId="a5">
    <w:name w:val="List Paragraph"/>
    <w:basedOn w:val="a"/>
    <w:uiPriority w:val="34"/>
    <w:qFormat/>
    <w:rsid w:val="005A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2024-02-19T09:02:00Z</cp:lastPrinted>
  <dcterms:created xsi:type="dcterms:W3CDTF">2024-02-19T08:25:00Z</dcterms:created>
  <dcterms:modified xsi:type="dcterms:W3CDTF">2024-02-19T09:02:00Z</dcterms:modified>
</cp:coreProperties>
</file>