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E21685" w:rsidRDefault="00770D7B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-434340</wp:posOffset>
            </wp:positionV>
            <wp:extent cx="525780" cy="572135"/>
            <wp:effectExtent l="0" t="0" r="762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Pr="00483A65" w:rsidRDefault="00E21685" w:rsidP="00483A6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EA0113" w:rsidRDefault="00364A30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Отделение </w:t>
      </w:r>
      <w:r w:rsidR="00EA0113">
        <w:rPr>
          <w:b/>
          <w:sz w:val="28"/>
          <w:szCs w:val="28"/>
        </w:rPr>
        <w:t>СФР</w:t>
      </w:r>
      <w:r>
        <w:rPr>
          <w:b/>
          <w:sz w:val="28"/>
          <w:szCs w:val="28"/>
        </w:rPr>
        <w:t xml:space="preserve"> по Орловской области</w:t>
      </w:r>
      <w:r w:rsidR="00EA0113">
        <w:rPr>
          <w:b/>
          <w:sz w:val="28"/>
          <w:szCs w:val="28"/>
        </w:rPr>
        <w:t xml:space="preserve"> опла</w:t>
      </w:r>
      <w:r>
        <w:rPr>
          <w:b/>
          <w:sz w:val="28"/>
          <w:szCs w:val="28"/>
        </w:rPr>
        <w:t>тило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тысячи</w:t>
      </w:r>
      <w:r w:rsidR="00EA0113">
        <w:rPr>
          <w:b/>
          <w:sz w:val="28"/>
          <w:szCs w:val="28"/>
        </w:rPr>
        <w:t xml:space="preserve"> больничных листов по уходу за детьми</w:t>
      </w:r>
    </w:p>
    <w:p w:rsidR="00EA0113" w:rsidRPr="00EA0113" w:rsidRDefault="00EA0113" w:rsidP="00E21685">
      <w:pPr>
        <w:jc w:val="center"/>
        <w:rPr>
          <w:b/>
          <w:sz w:val="28"/>
          <w:szCs w:val="28"/>
        </w:rPr>
      </w:pPr>
    </w:p>
    <w:p w:rsidR="00580CDE" w:rsidRPr="00507888" w:rsidRDefault="00084499" w:rsidP="00483A65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507888">
        <w:rPr>
          <w:i/>
          <w:color w:val="000000" w:themeColor="text1"/>
          <w:sz w:val="24"/>
          <w:szCs w:val="24"/>
        </w:rPr>
        <w:t xml:space="preserve">Государство </w:t>
      </w:r>
      <w:r w:rsidR="007D7DE0" w:rsidRPr="00507888">
        <w:rPr>
          <w:i/>
          <w:color w:val="000000" w:themeColor="text1"/>
          <w:sz w:val="24"/>
          <w:szCs w:val="24"/>
        </w:rPr>
        <w:t>гарантирует поддержку</w:t>
      </w:r>
      <w:r w:rsidR="00167D26" w:rsidRPr="00507888">
        <w:rPr>
          <w:i/>
          <w:color w:val="000000" w:themeColor="text1"/>
          <w:sz w:val="24"/>
          <w:szCs w:val="24"/>
        </w:rPr>
        <w:t xml:space="preserve"> в виде </w:t>
      </w:r>
      <w:proofErr w:type="gramStart"/>
      <w:r w:rsidR="00167D26" w:rsidRPr="00507888">
        <w:rPr>
          <w:i/>
          <w:color w:val="000000" w:themeColor="text1"/>
          <w:sz w:val="24"/>
          <w:szCs w:val="24"/>
        </w:rPr>
        <w:t>больничного</w:t>
      </w:r>
      <w:proofErr w:type="gramEnd"/>
      <w:r w:rsidR="00167D26" w:rsidRPr="00507888">
        <w:rPr>
          <w:i/>
          <w:color w:val="000000" w:themeColor="text1"/>
          <w:sz w:val="24"/>
          <w:szCs w:val="24"/>
        </w:rPr>
        <w:t xml:space="preserve"> по уходу за ребенком, ч</w:t>
      </w:r>
      <w:r w:rsidR="00580CDE" w:rsidRPr="00507888">
        <w:rPr>
          <w:i/>
          <w:color w:val="000000" w:themeColor="text1"/>
          <w:sz w:val="24"/>
          <w:szCs w:val="24"/>
        </w:rPr>
        <w:t xml:space="preserve">тобы родители смогли позаботиться о своем малыше, </w:t>
      </w:r>
      <w:r w:rsidR="00167D26" w:rsidRPr="00507888">
        <w:rPr>
          <w:i/>
          <w:color w:val="000000" w:themeColor="text1"/>
          <w:sz w:val="24"/>
          <w:szCs w:val="24"/>
        </w:rPr>
        <w:t>но при этом не потеряли доход.</w:t>
      </w:r>
      <w:r w:rsidR="00507888" w:rsidRPr="00507888">
        <w:rPr>
          <w:i/>
          <w:color w:val="000000" w:themeColor="text1"/>
          <w:sz w:val="24"/>
          <w:szCs w:val="24"/>
        </w:rPr>
        <w:t xml:space="preserve"> В прошлом году таким правом воспользовались 13 819 жителей региона. ОСФР по Орловской области за 2023 год оплатил электронные листы нетрудоспособности (ЭЛН) на сумму 208 млн. руб. В 2024 году больничные листы по уходу за детьми взяли 1 712 орловских семей.</w:t>
      </w:r>
    </w:p>
    <w:p w:rsidR="00364A30" w:rsidRDefault="00364A30" w:rsidP="00483A65">
      <w:pPr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80CDE" w:rsidRPr="00BC74F7">
        <w:rPr>
          <w:sz w:val="24"/>
          <w:szCs w:val="24"/>
        </w:rPr>
        <w:t>зять больничный по уходу за ребенком</w:t>
      </w:r>
      <w:r w:rsidR="00167D26">
        <w:rPr>
          <w:sz w:val="24"/>
          <w:szCs w:val="24"/>
        </w:rPr>
        <w:t xml:space="preserve"> могут </w:t>
      </w:r>
      <w:r>
        <w:rPr>
          <w:sz w:val="24"/>
          <w:szCs w:val="24"/>
        </w:rPr>
        <w:t>мама, папа, бабушка или дедушка</w:t>
      </w:r>
      <w:r w:rsidR="00866AB7">
        <w:rPr>
          <w:sz w:val="24"/>
          <w:szCs w:val="24"/>
        </w:rPr>
        <w:t xml:space="preserve">. </w:t>
      </w:r>
      <w:r w:rsidR="00167D26">
        <w:rPr>
          <w:sz w:val="24"/>
          <w:szCs w:val="24"/>
        </w:rPr>
        <w:t xml:space="preserve">Напомним, что с 01.01.2022 года </w:t>
      </w:r>
      <w:proofErr w:type="gramStart"/>
      <w:r w:rsidR="00167D26">
        <w:rPr>
          <w:sz w:val="24"/>
          <w:szCs w:val="24"/>
        </w:rPr>
        <w:t>бумажные</w:t>
      </w:r>
      <w:proofErr w:type="gramEnd"/>
      <w:r w:rsidR="00167D26">
        <w:rPr>
          <w:sz w:val="24"/>
          <w:szCs w:val="24"/>
        </w:rPr>
        <w:t xml:space="preserve"> больничные прекратили свое существование</w:t>
      </w:r>
      <w:r w:rsidR="00526B17">
        <w:rPr>
          <w:sz w:val="24"/>
          <w:szCs w:val="24"/>
        </w:rPr>
        <w:t>. Их заменил</w:t>
      </w:r>
      <w:r w:rsidR="00DA2F9A">
        <w:rPr>
          <w:sz w:val="24"/>
          <w:szCs w:val="24"/>
        </w:rPr>
        <w:t>ЭЛН</w:t>
      </w:r>
      <w:r w:rsidR="00167D26">
        <w:rPr>
          <w:sz w:val="24"/>
          <w:szCs w:val="24"/>
        </w:rPr>
        <w:t xml:space="preserve">. </w:t>
      </w:r>
      <w:proofErr w:type="gramStart"/>
      <w:r w:rsidR="00DA2F9A">
        <w:rPr>
          <w:sz w:val="24"/>
          <w:szCs w:val="24"/>
        </w:rPr>
        <w:t>Данная</w:t>
      </w:r>
      <w:proofErr w:type="gramEnd"/>
      <w:r w:rsidR="00DA2F9A">
        <w:rPr>
          <w:sz w:val="24"/>
          <w:szCs w:val="24"/>
        </w:rPr>
        <w:t xml:space="preserve"> форма</w:t>
      </w:r>
      <w:r w:rsidR="00526B17">
        <w:rPr>
          <w:sz w:val="24"/>
          <w:szCs w:val="24"/>
        </w:rPr>
        <w:t xml:space="preserve">больничногоимеет ряд преимуществ. </w:t>
      </w:r>
      <w:r w:rsidR="00DA2F9A">
        <w:rPr>
          <w:sz w:val="24"/>
          <w:szCs w:val="24"/>
        </w:rPr>
        <w:t>В</w:t>
      </w:r>
      <w:r w:rsidR="00866AB7" w:rsidRPr="00866AB7">
        <w:rPr>
          <w:sz w:val="24"/>
          <w:szCs w:val="24"/>
        </w:rPr>
        <w:t xml:space="preserve">се данные </w:t>
      </w:r>
      <w:r w:rsidR="00167D26">
        <w:rPr>
          <w:sz w:val="24"/>
          <w:szCs w:val="24"/>
        </w:rPr>
        <w:t xml:space="preserve">передаются в </w:t>
      </w:r>
      <w:r w:rsidR="00526B17">
        <w:rPr>
          <w:sz w:val="24"/>
          <w:szCs w:val="24"/>
        </w:rPr>
        <w:t>электронном виде,</w:t>
      </w:r>
      <w:r w:rsidR="00DA2F9A">
        <w:rPr>
          <w:sz w:val="24"/>
          <w:szCs w:val="24"/>
        </w:rPr>
        <w:t xml:space="preserve"> расчет</w:t>
      </w:r>
      <w:r w:rsidR="00167D26">
        <w:rPr>
          <w:sz w:val="24"/>
          <w:szCs w:val="24"/>
        </w:rPr>
        <w:t xml:space="preserve"> понятен и прост</w:t>
      </w:r>
      <w:r w:rsidRPr="00BC74F7">
        <w:rPr>
          <w:sz w:val="24"/>
          <w:szCs w:val="24"/>
        </w:rPr>
        <w:t xml:space="preserve"> для любого гражд</w:t>
      </w:r>
      <w:r w:rsidR="00DA2F9A">
        <w:rPr>
          <w:sz w:val="24"/>
          <w:szCs w:val="24"/>
        </w:rPr>
        <w:t xml:space="preserve">анина, а </w:t>
      </w:r>
      <w:r>
        <w:rPr>
          <w:sz w:val="24"/>
          <w:szCs w:val="24"/>
        </w:rPr>
        <w:t xml:space="preserve">уведомления о статусе </w:t>
      </w:r>
      <w:r w:rsidR="00167D26"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 в личный кабинет на «</w:t>
      </w:r>
      <w:proofErr w:type="spellStart"/>
      <w:r>
        <w:rPr>
          <w:sz w:val="24"/>
          <w:szCs w:val="24"/>
        </w:rPr>
        <w:t>Госуслугах</w:t>
      </w:r>
      <w:proofErr w:type="spellEnd"/>
      <w:r>
        <w:rPr>
          <w:sz w:val="24"/>
          <w:szCs w:val="24"/>
        </w:rPr>
        <w:t xml:space="preserve">». </w:t>
      </w: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245E69">
        <w:rPr>
          <w:sz w:val="24"/>
          <w:szCs w:val="24"/>
        </w:rPr>
        <w:t xml:space="preserve">оплачиваемых </w:t>
      </w:r>
      <w:r>
        <w:rPr>
          <w:sz w:val="24"/>
          <w:szCs w:val="24"/>
        </w:rPr>
        <w:t xml:space="preserve">дней </w:t>
      </w:r>
      <w:r w:rsidR="00DA2F9A">
        <w:rPr>
          <w:sz w:val="24"/>
          <w:szCs w:val="24"/>
        </w:rPr>
        <w:t>в году</w:t>
      </w:r>
      <w:r>
        <w:rPr>
          <w:sz w:val="24"/>
          <w:szCs w:val="24"/>
        </w:rPr>
        <w:t>, которые</w:t>
      </w:r>
      <w:r w:rsidR="00DA2F9A">
        <w:rPr>
          <w:sz w:val="24"/>
          <w:szCs w:val="24"/>
        </w:rPr>
        <w:t xml:space="preserve"> родители могут </w:t>
      </w:r>
      <w:r>
        <w:rPr>
          <w:sz w:val="24"/>
          <w:szCs w:val="24"/>
        </w:rPr>
        <w:t>взять по у</w:t>
      </w:r>
      <w:r w:rsidR="00084499">
        <w:rPr>
          <w:sz w:val="24"/>
          <w:szCs w:val="24"/>
        </w:rPr>
        <w:t>ходу за ребенком, зависит от</w:t>
      </w:r>
      <w:r>
        <w:rPr>
          <w:sz w:val="24"/>
          <w:szCs w:val="24"/>
        </w:rPr>
        <w:t xml:space="preserve"> возраста</w:t>
      </w:r>
      <w:r w:rsidR="00084499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. Например, если </w:t>
      </w:r>
      <w:r w:rsidR="00DA2F9A">
        <w:rPr>
          <w:sz w:val="24"/>
          <w:szCs w:val="24"/>
        </w:rPr>
        <w:t>малышу</w:t>
      </w:r>
      <w:r w:rsidR="00526B17">
        <w:rPr>
          <w:sz w:val="24"/>
          <w:szCs w:val="24"/>
        </w:rPr>
        <w:t xml:space="preserve"> меньше 7 лет, то</w:t>
      </w:r>
      <w:r w:rsidR="00DA2F9A">
        <w:rPr>
          <w:sz w:val="24"/>
          <w:szCs w:val="24"/>
        </w:rPr>
        <w:t xml:space="preserve"> каждому родителю может быть оплачено</w:t>
      </w:r>
      <w:r w:rsidR="00ED1C54">
        <w:rPr>
          <w:sz w:val="24"/>
          <w:szCs w:val="24"/>
        </w:rPr>
        <w:t xml:space="preserve"> в году</w:t>
      </w:r>
      <w:r>
        <w:rPr>
          <w:sz w:val="24"/>
          <w:szCs w:val="24"/>
        </w:rPr>
        <w:t>не более 60 дней</w:t>
      </w:r>
      <w:r w:rsidR="00245E69">
        <w:rPr>
          <w:sz w:val="24"/>
          <w:szCs w:val="24"/>
        </w:rPr>
        <w:t xml:space="preserve"> по всем заболеваниям</w:t>
      </w:r>
      <w:r>
        <w:rPr>
          <w:sz w:val="24"/>
          <w:szCs w:val="24"/>
        </w:rPr>
        <w:t>. Е</w:t>
      </w:r>
      <w:r w:rsidR="00DA2F9A">
        <w:rPr>
          <w:sz w:val="24"/>
          <w:szCs w:val="24"/>
        </w:rPr>
        <w:t>с</w:t>
      </w:r>
      <w:r>
        <w:rPr>
          <w:sz w:val="24"/>
          <w:szCs w:val="24"/>
        </w:rPr>
        <w:t xml:space="preserve">ли </w:t>
      </w:r>
      <w:r w:rsidR="00084499">
        <w:rPr>
          <w:sz w:val="24"/>
          <w:szCs w:val="24"/>
        </w:rPr>
        <w:t>возраст ребенка</w:t>
      </w:r>
      <w:r>
        <w:rPr>
          <w:sz w:val="24"/>
          <w:szCs w:val="24"/>
        </w:rPr>
        <w:t xml:space="preserve"> от 7 до 15 лет, то количество </w:t>
      </w:r>
      <w:r w:rsidR="00084499">
        <w:rPr>
          <w:sz w:val="24"/>
          <w:szCs w:val="24"/>
        </w:rPr>
        <w:t>дней не превышает</w:t>
      </w:r>
      <w:r w:rsidR="00866AB7">
        <w:rPr>
          <w:sz w:val="24"/>
          <w:szCs w:val="24"/>
        </w:rPr>
        <w:t xml:space="preserve"> 45</w:t>
      </w:r>
      <w:r>
        <w:rPr>
          <w:sz w:val="24"/>
          <w:szCs w:val="24"/>
        </w:rPr>
        <w:t>.</w:t>
      </w:r>
    </w:p>
    <w:p w:rsidR="00866AB7" w:rsidRDefault="00482A78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Больничныйна ребенка</w:t>
      </w:r>
      <w:r w:rsidR="00866AB7" w:rsidRPr="00866AB7">
        <w:rPr>
          <w:sz w:val="24"/>
          <w:szCs w:val="24"/>
        </w:rPr>
        <w:t xml:space="preserve"> младше 8 летоплачивается </w:t>
      </w:r>
      <w:r>
        <w:rPr>
          <w:sz w:val="24"/>
          <w:szCs w:val="24"/>
        </w:rPr>
        <w:t xml:space="preserve">родителю в размере </w:t>
      </w:r>
      <w:r w:rsidR="00866AB7" w:rsidRPr="00866AB7">
        <w:rPr>
          <w:sz w:val="24"/>
          <w:szCs w:val="24"/>
        </w:rPr>
        <w:t xml:space="preserve">100% от среднего заработка, </w:t>
      </w:r>
      <w:r w:rsidR="00526B17">
        <w:rPr>
          <w:sz w:val="24"/>
          <w:szCs w:val="24"/>
        </w:rPr>
        <w:t xml:space="preserve">исходя из </w:t>
      </w:r>
      <w:r w:rsidR="00866AB7" w:rsidRPr="00866AB7">
        <w:rPr>
          <w:sz w:val="24"/>
          <w:szCs w:val="24"/>
        </w:rPr>
        <w:t>за</w:t>
      </w:r>
      <w:r w:rsidR="00526B17">
        <w:rPr>
          <w:sz w:val="24"/>
          <w:szCs w:val="24"/>
        </w:rPr>
        <w:t xml:space="preserve">работной платы </w:t>
      </w:r>
      <w:r w:rsidR="00866AB7">
        <w:rPr>
          <w:sz w:val="24"/>
          <w:szCs w:val="24"/>
        </w:rPr>
        <w:t xml:space="preserve">за </w:t>
      </w:r>
      <w:r w:rsidR="00526B17">
        <w:rPr>
          <w:sz w:val="24"/>
          <w:szCs w:val="24"/>
        </w:rPr>
        <w:t>последние</w:t>
      </w:r>
      <w:r w:rsidR="00866AB7">
        <w:rPr>
          <w:sz w:val="24"/>
          <w:szCs w:val="24"/>
        </w:rPr>
        <w:t xml:space="preserve"> два года.  </w:t>
      </w:r>
      <w:r w:rsidR="00866AB7" w:rsidRPr="00866AB7">
        <w:rPr>
          <w:sz w:val="24"/>
          <w:szCs w:val="24"/>
        </w:rPr>
        <w:t xml:space="preserve">Если ребенок старше и лечится дома, то </w:t>
      </w:r>
      <w:r>
        <w:rPr>
          <w:sz w:val="24"/>
          <w:szCs w:val="24"/>
        </w:rPr>
        <w:t xml:space="preserve">размер пособия зависит от стажа родителя: при </w:t>
      </w:r>
      <w:r w:rsidR="00866AB7" w:rsidRPr="00866AB7">
        <w:rPr>
          <w:sz w:val="24"/>
          <w:szCs w:val="24"/>
        </w:rPr>
        <w:t xml:space="preserve">стаже </w:t>
      </w:r>
      <w:r>
        <w:rPr>
          <w:sz w:val="24"/>
          <w:szCs w:val="24"/>
        </w:rPr>
        <w:t>больше восьми лет - оплатится</w:t>
      </w:r>
      <w:r w:rsidR="00866AB7" w:rsidRPr="00866AB7">
        <w:rPr>
          <w:sz w:val="24"/>
          <w:szCs w:val="24"/>
        </w:rPr>
        <w:t xml:space="preserve"> 100 % от среднего заработка, при стаж</w:t>
      </w:r>
      <w:r w:rsidR="00896890">
        <w:rPr>
          <w:sz w:val="24"/>
          <w:szCs w:val="24"/>
        </w:rPr>
        <w:t>е от пяти до восьми лет -</w:t>
      </w:r>
      <w:r w:rsidR="00ED1C54">
        <w:rPr>
          <w:sz w:val="24"/>
          <w:szCs w:val="24"/>
        </w:rPr>
        <w:t xml:space="preserve"> 80%,</w:t>
      </w:r>
      <w:r w:rsidR="00896890">
        <w:rPr>
          <w:sz w:val="24"/>
          <w:szCs w:val="24"/>
        </w:rPr>
        <w:t xml:space="preserve"> до пяти лет -</w:t>
      </w:r>
      <w:r w:rsidR="00084499">
        <w:rPr>
          <w:sz w:val="24"/>
          <w:szCs w:val="24"/>
        </w:rPr>
        <w:t xml:space="preserve"> 60%. В</w:t>
      </w:r>
      <w:r w:rsidR="00866AB7" w:rsidRPr="00866AB7">
        <w:rPr>
          <w:sz w:val="24"/>
          <w:szCs w:val="24"/>
        </w:rPr>
        <w:t xml:space="preserve"> 2024 году максимальный размер выплаты за один день </w:t>
      </w:r>
      <w:r w:rsidR="00896890">
        <w:rPr>
          <w:sz w:val="24"/>
          <w:szCs w:val="24"/>
        </w:rPr>
        <w:t xml:space="preserve">- </w:t>
      </w:r>
      <w:r w:rsidR="00F52C1B">
        <w:rPr>
          <w:sz w:val="24"/>
          <w:szCs w:val="24"/>
        </w:rPr>
        <w:t>4039,73</w:t>
      </w:r>
      <w:r w:rsidR="00ED7128">
        <w:rPr>
          <w:sz w:val="24"/>
          <w:szCs w:val="24"/>
        </w:rPr>
        <w:t xml:space="preserve"> руб.</w:t>
      </w:r>
      <w:r w:rsidR="00866AB7" w:rsidRPr="00866AB7">
        <w:rPr>
          <w:sz w:val="24"/>
          <w:szCs w:val="24"/>
        </w:rPr>
        <w:t xml:space="preserve">, а минимальный </w:t>
      </w:r>
      <w:r w:rsidR="00896890">
        <w:rPr>
          <w:sz w:val="24"/>
          <w:szCs w:val="24"/>
        </w:rPr>
        <w:t>-</w:t>
      </w:r>
      <w:r w:rsidR="00F52C1B">
        <w:rPr>
          <w:sz w:val="24"/>
          <w:szCs w:val="24"/>
        </w:rPr>
        <w:t>632,61</w:t>
      </w:r>
      <w:r w:rsidR="00ED7128">
        <w:rPr>
          <w:sz w:val="24"/>
          <w:szCs w:val="24"/>
        </w:rPr>
        <w:t xml:space="preserve"> руб</w:t>
      </w:r>
      <w:r w:rsidR="00866AB7" w:rsidRPr="00866AB7">
        <w:rPr>
          <w:sz w:val="24"/>
          <w:szCs w:val="24"/>
        </w:rPr>
        <w:t xml:space="preserve">. </w:t>
      </w:r>
    </w:p>
    <w:p w:rsidR="004C571D" w:rsidRDefault="00482A78" w:rsidP="00482A78">
      <w:pPr>
        <w:spacing w:line="360" w:lineRule="auto"/>
        <w:ind w:firstLine="709"/>
        <w:jc w:val="both"/>
        <w:rPr>
          <w:sz w:val="24"/>
          <w:szCs w:val="24"/>
        </w:rPr>
      </w:pPr>
      <w:r w:rsidRPr="00ED7128">
        <w:rPr>
          <w:sz w:val="24"/>
          <w:szCs w:val="24"/>
        </w:rPr>
        <w:t xml:space="preserve">Напомним! </w:t>
      </w:r>
      <w:r w:rsidR="00866AB7" w:rsidRPr="00ED7128">
        <w:rPr>
          <w:sz w:val="24"/>
          <w:szCs w:val="24"/>
        </w:rPr>
        <w:t>Больничный выдается только тем, кто работает официально, а также безработным, состоящим на учете в службе занятости</w:t>
      </w:r>
      <w:proofErr w:type="gramStart"/>
      <w:r w:rsidR="00866AB7" w:rsidRPr="00ED7128">
        <w:rPr>
          <w:sz w:val="24"/>
          <w:szCs w:val="24"/>
        </w:rPr>
        <w:t>.«</w:t>
      </w:r>
      <w:proofErr w:type="gramEnd"/>
      <w:r w:rsidR="004C571D" w:rsidRPr="00ED7128">
        <w:rPr>
          <w:sz w:val="24"/>
          <w:szCs w:val="24"/>
        </w:rPr>
        <w:t>Детские больничные» оплачивает Отделение Социального ф</w:t>
      </w:r>
      <w:r w:rsidR="00866AB7" w:rsidRPr="00ED7128">
        <w:rPr>
          <w:sz w:val="24"/>
          <w:szCs w:val="24"/>
        </w:rPr>
        <w:t>онд</w:t>
      </w:r>
      <w:r w:rsidR="004C571D" w:rsidRPr="00ED7128">
        <w:rPr>
          <w:sz w:val="24"/>
          <w:szCs w:val="24"/>
        </w:rPr>
        <w:t>а России по Орловской области</w:t>
      </w:r>
      <w:r w:rsidR="00866AB7" w:rsidRPr="00ED7128">
        <w:rPr>
          <w:sz w:val="24"/>
          <w:szCs w:val="24"/>
        </w:rPr>
        <w:t>.</w:t>
      </w:r>
      <w:r w:rsidRPr="00ED7128">
        <w:rPr>
          <w:sz w:val="24"/>
          <w:szCs w:val="24"/>
        </w:rPr>
        <w:t xml:space="preserve"> После того, как медицинская организация закрывает больничный,</w:t>
      </w:r>
      <w:r w:rsidR="00084499">
        <w:rPr>
          <w:sz w:val="24"/>
          <w:szCs w:val="24"/>
        </w:rPr>
        <w:t xml:space="preserve"> сведения поступают к работодателю, который после уточнения данных направляет их в Отделение Социального фонда</w:t>
      </w:r>
      <w:proofErr w:type="gramStart"/>
      <w:r w:rsidR="00084499">
        <w:rPr>
          <w:sz w:val="24"/>
          <w:szCs w:val="24"/>
        </w:rPr>
        <w:t>.</w:t>
      </w:r>
      <w:r w:rsidR="00E933CD" w:rsidRPr="00ED7128">
        <w:rPr>
          <w:sz w:val="24"/>
          <w:szCs w:val="24"/>
        </w:rPr>
        <w:t>Д</w:t>
      </w:r>
      <w:proofErr w:type="gramEnd"/>
      <w:r w:rsidR="00E933CD" w:rsidRPr="00ED7128">
        <w:rPr>
          <w:sz w:val="24"/>
          <w:szCs w:val="24"/>
        </w:rPr>
        <w:t>алее с</w:t>
      </w:r>
      <w:r w:rsidR="004C571D" w:rsidRPr="00ED7128">
        <w:rPr>
          <w:sz w:val="24"/>
          <w:szCs w:val="24"/>
        </w:rPr>
        <w:t>пециалисты</w:t>
      </w:r>
      <w:r w:rsidR="00E933CD" w:rsidRPr="00ED7128">
        <w:rPr>
          <w:sz w:val="24"/>
          <w:szCs w:val="24"/>
        </w:rPr>
        <w:t xml:space="preserve"> обрабатывают информацию</w:t>
      </w:r>
      <w:r w:rsidR="00866AB7" w:rsidRPr="00ED7128">
        <w:rPr>
          <w:sz w:val="24"/>
          <w:szCs w:val="24"/>
        </w:rPr>
        <w:t xml:space="preserve"> в </w:t>
      </w:r>
      <w:r w:rsidR="004C571D" w:rsidRPr="00ED7128">
        <w:rPr>
          <w:sz w:val="24"/>
          <w:szCs w:val="24"/>
        </w:rPr>
        <w:t>течение 10 рабочих дне</w:t>
      </w:r>
      <w:r w:rsidR="00E933CD" w:rsidRPr="00ED7128">
        <w:rPr>
          <w:sz w:val="24"/>
          <w:szCs w:val="24"/>
        </w:rPr>
        <w:t xml:space="preserve">й </w:t>
      </w:r>
      <w:r w:rsidR="004C571D" w:rsidRPr="00ED7128">
        <w:rPr>
          <w:sz w:val="24"/>
          <w:szCs w:val="24"/>
        </w:rPr>
        <w:t xml:space="preserve">и </w:t>
      </w:r>
      <w:r w:rsidR="00866AB7" w:rsidRPr="00ED7128">
        <w:rPr>
          <w:sz w:val="24"/>
          <w:szCs w:val="24"/>
        </w:rPr>
        <w:t>п</w:t>
      </w:r>
      <w:r w:rsidR="00E933CD" w:rsidRPr="00ED7128">
        <w:rPr>
          <w:sz w:val="24"/>
          <w:szCs w:val="24"/>
        </w:rPr>
        <w:t>роизводят оплату</w:t>
      </w:r>
      <w:r w:rsidR="00ED1C54" w:rsidRPr="00ED7128">
        <w:rPr>
          <w:sz w:val="24"/>
          <w:szCs w:val="24"/>
        </w:rPr>
        <w:t xml:space="preserve"> по указанным реквизитам</w:t>
      </w:r>
      <w:r w:rsidR="00866AB7" w:rsidRPr="00ED7128">
        <w:rPr>
          <w:sz w:val="24"/>
          <w:szCs w:val="24"/>
        </w:rPr>
        <w:t>.</w:t>
      </w:r>
    </w:p>
    <w:p w:rsidR="00BC74F7" w:rsidRDefault="004C571D" w:rsidP="004C571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Если у вас остались вопросы о больничном по уходу за ребенком вы всегда можете проконсультироваться по номеру регионального контакт – центра 8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800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200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14.</w:t>
      </w:r>
      <w:proofErr w:type="gramEnd"/>
    </w:p>
    <w:p w:rsidR="00CA1317" w:rsidRDefault="00CA131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40020" cy="3466465"/>
            <wp:effectExtent l="19050" t="0" r="0" b="0"/>
            <wp:docPr id="2" name="Рисунок 1" descr="C:\Users\User\Desktop\Новая папка\больничный с ребен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больничный с ребенк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317" w:rsidSect="0042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D7"/>
    <w:rsid w:val="00084499"/>
    <w:rsid w:val="000D16D5"/>
    <w:rsid w:val="000F2556"/>
    <w:rsid w:val="00167D26"/>
    <w:rsid w:val="00184E55"/>
    <w:rsid w:val="001A6DCA"/>
    <w:rsid w:val="00245E69"/>
    <w:rsid w:val="00364A30"/>
    <w:rsid w:val="0042538E"/>
    <w:rsid w:val="004314C4"/>
    <w:rsid w:val="004731E8"/>
    <w:rsid w:val="0047355F"/>
    <w:rsid w:val="00482A78"/>
    <w:rsid w:val="00483A65"/>
    <w:rsid w:val="004B23C1"/>
    <w:rsid w:val="004C571D"/>
    <w:rsid w:val="004D5281"/>
    <w:rsid w:val="00507888"/>
    <w:rsid w:val="00526B17"/>
    <w:rsid w:val="00580CDE"/>
    <w:rsid w:val="00634DAB"/>
    <w:rsid w:val="00654D38"/>
    <w:rsid w:val="006C04EA"/>
    <w:rsid w:val="00770D7B"/>
    <w:rsid w:val="007D7DE0"/>
    <w:rsid w:val="00866AB7"/>
    <w:rsid w:val="00896890"/>
    <w:rsid w:val="009E2071"/>
    <w:rsid w:val="00A43FA5"/>
    <w:rsid w:val="00B71C54"/>
    <w:rsid w:val="00B71FE5"/>
    <w:rsid w:val="00BC74F7"/>
    <w:rsid w:val="00C03E3A"/>
    <w:rsid w:val="00C411D0"/>
    <w:rsid w:val="00CA1317"/>
    <w:rsid w:val="00D125CD"/>
    <w:rsid w:val="00D3610C"/>
    <w:rsid w:val="00DA2F9A"/>
    <w:rsid w:val="00DA7E2F"/>
    <w:rsid w:val="00E128D7"/>
    <w:rsid w:val="00E21685"/>
    <w:rsid w:val="00E83B09"/>
    <w:rsid w:val="00E933CD"/>
    <w:rsid w:val="00EA0113"/>
    <w:rsid w:val="00EC61F6"/>
    <w:rsid w:val="00ED1C54"/>
    <w:rsid w:val="00ED7128"/>
    <w:rsid w:val="00F52C1B"/>
    <w:rsid w:val="00FA05AF"/>
    <w:rsid w:val="00FF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paragraph" w:styleId="a3">
    <w:name w:val="Balloon Text"/>
    <w:basedOn w:val="a"/>
    <w:link w:val="a4"/>
    <w:uiPriority w:val="99"/>
    <w:semiHidden/>
    <w:unhideWhenUsed/>
    <w:rsid w:val="00D12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C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6</cp:revision>
  <cp:lastPrinted>2024-02-15T06:53:00Z</cp:lastPrinted>
  <dcterms:created xsi:type="dcterms:W3CDTF">2024-02-06T15:48:00Z</dcterms:created>
  <dcterms:modified xsi:type="dcterms:W3CDTF">2024-02-15T06:53:00Z</dcterms:modified>
</cp:coreProperties>
</file>