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F19" w:rsidRPr="00CB3F19" w:rsidRDefault="00CB3F19" w:rsidP="001A0DD6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CB3F19" w:rsidRPr="00527051" w:rsidRDefault="00CB3F19" w:rsidP="00CB3F1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27051">
        <w:rPr>
          <w:rFonts w:ascii="Times New Roman" w:hAnsi="Times New Roman"/>
          <w:color w:val="000000" w:themeColor="text1"/>
          <w:sz w:val="28"/>
          <w:szCs w:val="28"/>
        </w:rPr>
        <w:t> </w:t>
      </w:r>
      <w:r w:rsidRPr="00527051">
        <w:rPr>
          <w:rFonts w:ascii="Times New Roman" w:hAnsi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542925" cy="685800"/>
            <wp:effectExtent l="19050" t="0" r="9525" b="0"/>
            <wp:docPr id="1" name="Рисунок 1" descr="Описание: D:\Мои документы\САЙТ АДМИНИСТРАЦИИ\ИНФО ДЛЯ САЙТА\для опубликования на сайте\фото для альбома\Gerb Korsakovskogo raio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D:\Мои документы\САЙТ АДМИНИСТРАЦИИ\ИНФО ДЛЯ САЙТА\для опубликования на сайте\фото для альбома\Gerb Korsakovskogo raion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F19" w:rsidRPr="00527051" w:rsidRDefault="00CB3F19" w:rsidP="00CB3F1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27051">
        <w:rPr>
          <w:rFonts w:ascii="Times New Roman" w:hAnsi="Times New Roman"/>
          <w:color w:val="000000" w:themeColor="text1"/>
          <w:sz w:val="28"/>
          <w:szCs w:val="28"/>
        </w:rPr>
        <w:t>АДМИНИСТРАЦИЯ МАРЬИНСКОГО СЕЛЬСКОГО ПОСЕЛЕНИЯ</w:t>
      </w:r>
      <w:r w:rsidRPr="00527051">
        <w:rPr>
          <w:rFonts w:ascii="Times New Roman" w:hAnsi="Times New Roman"/>
          <w:color w:val="000000" w:themeColor="text1"/>
          <w:sz w:val="28"/>
          <w:szCs w:val="28"/>
        </w:rPr>
        <w:br/>
        <w:t>КОРСАКОВСКОГО РАЙОНА ОРЛОВСКОЙ ОБЛАСТИ</w:t>
      </w:r>
    </w:p>
    <w:p w:rsidR="00CB3F19" w:rsidRPr="00527051" w:rsidRDefault="00CB3F19" w:rsidP="00CB3F19">
      <w:pPr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27051">
        <w:rPr>
          <w:rFonts w:ascii="Times New Roman" w:hAnsi="Times New Roman"/>
          <w:color w:val="000000" w:themeColor="text1"/>
          <w:sz w:val="28"/>
          <w:szCs w:val="28"/>
        </w:rPr>
        <w:t>ПОСТАНОВЛЕНИЕ</w:t>
      </w:r>
    </w:p>
    <w:p w:rsidR="00CB3F19" w:rsidRPr="00527051" w:rsidRDefault="00635392" w:rsidP="00CB3F19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19 января </w:t>
      </w:r>
      <w:r w:rsidR="00CB3F19"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202</w:t>
      </w:r>
      <w:r w:rsidR="001A0DD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B3F19"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года                                                                                   № </w:t>
      </w:r>
      <w:r>
        <w:rPr>
          <w:rFonts w:ascii="Times New Roman" w:hAnsi="Times New Roman"/>
          <w:color w:val="000000" w:themeColor="text1"/>
          <w:sz w:val="28"/>
          <w:szCs w:val="28"/>
        </w:rPr>
        <w:t>4</w:t>
      </w:r>
      <w:r w:rsidR="00CB3F19"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              </w:t>
      </w:r>
      <w:r w:rsidR="00CB3F19" w:rsidRPr="00527051">
        <w:rPr>
          <w:rFonts w:ascii="Times New Roman" w:hAnsi="Times New Roman"/>
          <w:color w:val="000000" w:themeColor="text1"/>
          <w:sz w:val="24"/>
          <w:szCs w:val="24"/>
        </w:rPr>
        <w:t xml:space="preserve"> д. Большие Озерки  </w:t>
      </w:r>
      <w:r w:rsidR="00CB3F19"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</w:t>
      </w:r>
    </w:p>
    <w:p w:rsidR="00CB3F19" w:rsidRPr="00527051" w:rsidRDefault="00CB3F19" w:rsidP="00CB3F19">
      <w:pPr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527051">
        <w:rPr>
          <w:rFonts w:ascii="Times New Roman" w:hAnsi="Times New Roman"/>
          <w:color w:val="000000" w:themeColor="text1"/>
          <w:sz w:val="28"/>
          <w:szCs w:val="28"/>
        </w:rPr>
        <w:t>Об утверждении перечня объектов муниципального имущества,                     в отношении которых планируется заключение                                     концессионных соглашений в 202</w:t>
      </w:r>
      <w:r w:rsidR="001A0DD6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году</w:t>
      </w:r>
    </w:p>
    <w:p w:rsidR="00CB3F19" w:rsidRPr="00527051" w:rsidRDefault="00CB3F19" w:rsidP="002C051E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527051" w:rsidRPr="00527051" w:rsidRDefault="00CB3F19" w:rsidP="002C051E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27051">
        <w:rPr>
          <w:color w:val="000000" w:themeColor="text1"/>
          <w:sz w:val="28"/>
          <w:szCs w:val="28"/>
          <w:bdr w:val="none" w:sz="0" w:space="0" w:color="auto" w:frame="1"/>
        </w:rPr>
        <w:tab/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В соответствии с частью 3 статьи 4 Федерального закона </w:t>
      </w:r>
      <w:r w:rsidR="00527051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>от 21.07.2005</w:t>
      </w:r>
      <w:r w:rsidR="00527051">
        <w:rPr>
          <w:color w:val="000000" w:themeColor="text1"/>
          <w:sz w:val="28"/>
          <w:szCs w:val="28"/>
          <w:bdr w:val="none" w:sz="0" w:space="0" w:color="auto" w:frame="1"/>
        </w:rPr>
        <w:t>г.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№ 115-ФЗ «О концессионных соглашениях», Федеральным законом от 06.10.2003</w:t>
      </w:r>
      <w:r w:rsidR="00527051">
        <w:rPr>
          <w:color w:val="000000" w:themeColor="text1"/>
          <w:sz w:val="28"/>
          <w:szCs w:val="28"/>
          <w:bdr w:val="none" w:sz="0" w:space="0" w:color="auto" w:frame="1"/>
        </w:rPr>
        <w:t>г.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№ 131-ФЗ «Об общих принципах организации местного самоуправления в Российской Федерации»</w:t>
      </w:r>
      <w:r w:rsidR="001A0DD6">
        <w:rPr>
          <w:color w:val="000000" w:themeColor="text1"/>
          <w:sz w:val="28"/>
          <w:szCs w:val="28"/>
          <w:bdr w:val="none" w:sz="0" w:space="0" w:color="auto" w:frame="1"/>
        </w:rPr>
        <w:t>,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администрация </w:t>
      </w:r>
      <w:r w:rsidRPr="00527051">
        <w:rPr>
          <w:color w:val="000000" w:themeColor="text1"/>
          <w:sz w:val="28"/>
          <w:szCs w:val="28"/>
          <w:bdr w:val="none" w:sz="0" w:space="0" w:color="auto" w:frame="1"/>
        </w:rPr>
        <w:t>Марьинского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сельского поселения</w:t>
      </w:r>
      <w:r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Корсаковского района </w:t>
      </w:r>
      <w:r w:rsidR="00527051">
        <w:rPr>
          <w:color w:val="000000" w:themeColor="text1"/>
          <w:sz w:val="28"/>
          <w:szCs w:val="28"/>
          <w:bdr w:val="none" w:sz="0" w:space="0" w:color="auto" w:frame="1"/>
        </w:rPr>
        <w:t xml:space="preserve">                                           </w:t>
      </w:r>
      <w:proofErr w:type="spellStart"/>
      <w:proofErr w:type="gramStart"/>
      <w:r w:rsidRPr="00527051">
        <w:rPr>
          <w:color w:val="000000" w:themeColor="text1"/>
          <w:sz w:val="28"/>
          <w:szCs w:val="28"/>
          <w:bdr w:val="none" w:sz="0" w:space="0" w:color="auto" w:frame="1"/>
        </w:rPr>
        <w:t>п</w:t>
      </w:r>
      <w:proofErr w:type="spellEnd"/>
      <w:proofErr w:type="gramEnd"/>
      <w:r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о с т а </w:t>
      </w:r>
      <w:proofErr w:type="spellStart"/>
      <w:r w:rsidRPr="00527051">
        <w:rPr>
          <w:color w:val="000000" w:themeColor="text1"/>
          <w:sz w:val="28"/>
          <w:szCs w:val="28"/>
          <w:bdr w:val="none" w:sz="0" w:space="0" w:color="auto" w:frame="1"/>
        </w:rPr>
        <w:t>н</w:t>
      </w:r>
      <w:proofErr w:type="spellEnd"/>
      <w:r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о в л я е т:</w:t>
      </w:r>
    </w:p>
    <w:p w:rsidR="00527051" w:rsidRPr="00527051" w:rsidRDefault="00CB3F19" w:rsidP="002C051E">
      <w:pPr>
        <w:pStyle w:val="a3"/>
        <w:shd w:val="clear" w:color="auto" w:fill="F9F9F9"/>
        <w:spacing w:before="0" w:beforeAutospacing="0" w:after="0" w:afterAutospacing="0" w:line="360" w:lineRule="atLeast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</w:rPr>
      </w:pPr>
      <w:r w:rsidRPr="00527051">
        <w:rPr>
          <w:color w:val="000000" w:themeColor="text1"/>
          <w:sz w:val="28"/>
          <w:szCs w:val="28"/>
          <w:bdr w:val="none" w:sz="0" w:space="0" w:color="auto" w:frame="1"/>
        </w:rPr>
        <w:tab/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1. Утвердить перечень объектов, находящихся в муниципальной собственности </w:t>
      </w:r>
      <w:r w:rsidRPr="00527051">
        <w:rPr>
          <w:color w:val="000000" w:themeColor="text1"/>
          <w:sz w:val="28"/>
          <w:szCs w:val="28"/>
          <w:bdr w:val="none" w:sz="0" w:space="0" w:color="auto" w:frame="1"/>
        </w:rPr>
        <w:t>Марьинского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сельско</w:t>
      </w:r>
      <w:r w:rsidRPr="00527051">
        <w:rPr>
          <w:color w:val="000000" w:themeColor="text1"/>
          <w:sz w:val="28"/>
          <w:szCs w:val="28"/>
          <w:bdr w:val="none" w:sz="0" w:space="0" w:color="auto" w:frame="1"/>
        </w:rPr>
        <w:t>го поселения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>, в отношении которых планируется заключение концессионных соглашений в 202</w:t>
      </w:r>
      <w:r w:rsidR="001A0DD6">
        <w:rPr>
          <w:color w:val="000000" w:themeColor="text1"/>
          <w:sz w:val="28"/>
          <w:szCs w:val="28"/>
          <w:bdr w:val="none" w:sz="0" w:space="0" w:color="auto" w:frame="1"/>
        </w:rPr>
        <w:t>4</w:t>
      </w:r>
      <w:r w:rsidR="002C051E" w:rsidRPr="00527051">
        <w:rPr>
          <w:color w:val="000000" w:themeColor="text1"/>
          <w:sz w:val="28"/>
          <w:szCs w:val="28"/>
          <w:bdr w:val="none" w:sz="0" w:space="0" w:color="auto" w:frame="1"/>
        </w:rPr>
        <w:t xml:space="preserve"> году, согласно приложению</w:t>
      </w:r>
      <w:r w:rsidRPr="00527051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527051" w:rsidRPr="00527051" w:rsidRDefault="00CB3F19" w:rsidP="0052705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27051">
        <w:rPr>
          <w:rFonts w:ascii="Times New Roman" w:hAnsi="Times New Roman"/>
          <w:color w:val="000000" w:themeColor="text1"/>
          <w:sz w:val="28"/>
          <w:szCs w:val="28"/>
        </w:rPr>
        <w:tab/>
        <w:t xml:space="preserve">2. </w:t>
      </w:r>
      <w:r w:rsidR="005270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 w:rsidRPr="00527051">
        <w:rPr>
          <w:rFonts w:ascii="Times New Roman" w:hAnsi="Times New Roman"/>
          <w:color w:val="000000" w:themeColor="text1"/>
          <w:sz w:val="28"/>
          <w:szCs w:val="28"/>
        </w:rPr>
        <w:t>Разместить</w:t>
      </w:r>
      <w:proofErr w:type="gramEnd"/>
      <w:r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настоящее постановление на официальном сайте администрации Корсаковского района (</w:t>
      </w:r>
      <w:r w:rsidRPr="00527051">
        <w:rPr>
          <w:rFonts w:ascii="Times New Roman" w:hAnsi="Times New Roman"/>
          <w:color w:val="000000" w:themeColor="text1"/>
          <w:sz w:val="28"/>
          <w:szCs w:val="28"/>
          <w:lang w:val="en-US"/>
        </w:rPr>
        <w:t>www</w:t>
      </w:r>
      <w:r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.корсаково57.рф),                                  и обнародовать на информационном стенде администрации Марьинского сельского поселения.  </w:t>
      </w:r>
      <w:r w:rsidR="0052705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                        </w:t>
      </w:r>
      <w:r w:rsidR="00527051">
        <w:rPr>
          <w:rFonts w:ascii="Times New Roman" w:hAnsi="Times New Roman"/>
          <w:color w:val="000000" w:themeColor="text1"/>
          <w:sz w:val="28"/>
          <w:szCs w:val="28"/>
        </w:rPr>
        <w:tab/>
      </w:r>
      <w:r w:rsidR="00527051" w:rsidRPr="00527051">
        <w:rPr>
          <w:rFonts w:ascii="Times New Roman" w:hAnsi="Times New Roman"/>
          <w:color w:val="000000" w:themeColor="text1"/>
          <w:sz w:val="28"/>
          <w:szCs w:val="28"/>
        </w:rPr>
        <w:t>3.</w:t>
      </w:r>
      <w:r w:rsidR="0052705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27051"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Установить, что настоящее постановление вступает в силу со дня его подписания.</w:t>
      </w:r>
    </w:p>
    <w:p w:rsidR="002C051E" w:rsidRPr="00527051" w:rsidRDefault="00CB3F19" w:rsidP="00527051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527051">
        <w:rPr>
          <w:rFonts w:ascii="Times New Roman" w:hAnsi="Times New Roman"/>
          <w:color w:val="000000" w:themeColor="text1"/>
          <w:sz w:val="28"/>
          <w:szCs w:val="28"/>
        </w:rPr>
        <w:t xml:space="preserve">                                                                                     </w:t>
      </w:r>
      <w:r w:rsidRPr="00527051">
        <w:rPr>
          <w:color w:val="000000" w:themeColor="text1"/>
          <w:sz w:val="28"/>
          <w:szCs w:val="28"/>
          <w:bdr w:val="none" w:sz="0" w:space="0" w:color="auto" w:frame="1"/>
        </w:rPr>
        <w:tab/>
      </w:r>
    </w:p>
    <w:p w:rsidR="002C051E" w:rsidRPr="00527051" w:rsidRDefault="001A0DD6" w:rsidP="002C051E">
      <w:pPr>
        <w:pStyle w:val="a3"/>
        <w:shd w:val="clear" w:color="auto" w:fill="F9F9F9"/>
        <w:spacing w:before="0" w:beforeAutospacing="0" w:after="240" w:afterAutospacing="0" w:line="360" w:lineRule="atLeast"/>
        <w:textAlignment w:val="baseline"/>
        <w:rPr>
          <w:rFonts w:ascii="Helvetica" w:hAnsi="Helvetica" w:cs="Helvetica"/>
          <w:color w:val="000000" w:themeColor="text1"/>
          <w:sz w:val="21"/>
          <w:szCs w:val="21"/>
        </w:rPr>
      </w:pPr>
      <w:r>
        <w:rPr>
          <w:sz w:val="28"/>
          <w:szCs w:val="28"/>
        </w:rPr>
        <w:t>Г</w:t>
      </w:r>
      <w:r w:rsidR="00527051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527051">
        <w:rPr>
          <w:sz w:val="28"/>
          <w:szCs w:val="28"/>
        </w:rPr>
        <w:t xml:space="preserve"> сельского поселения                                          </w:t>
      </w:r>
      <w:r>
        <w:rPr>
          <w:sz w:val="28"/>
          <w:szCs w:val="28"/>
        </w:rPr>
        <w:t xml:space="preserve">          </w:t>
      </w:r>
      <w:r w:rsidR="00527051">
        <w:rPr>
          <w:sz w:val="28"/>
          <w:szCs w:val="28"/>
        </w:rPr>
        <w:t xml:space="preserve">       А. Н. Пехтерев</w:t>
      </w:r>
    </w:p>
    <w:p w:rsidR="006068EF" w:rsidRDefault="006068EF"/>
    <w:p w:rsidR="00527051" w:rsidRDefault="00527051"/>
    <w:p w:rsidR="00527051" w:rsidRDefault="00527051"/>
    <w:p w:rsidR="00527051" w:rsidRDefault="00527051"/>
    <w:p w:rsidR="00527051" w:rsidRPr="00AA03C0" w:rsidRDefault="00527051" w:rsidP="00527051">
      <w:pPr>
        <w:spacing w:line="240" w:lineRule="auto"/>
        <w:jc w:val="right"/>
        <w:rPr>
          <w:rFonts w:ascii="Times New Roman" w:hAnsi="Times New Roman"/>
          <w:sz w:val="24"/>
        </w:rPr>
      </w:pPr>
      <w:r w:rsidRPr="00AA03C0">
        <w:rPr>
          <w:rFonts w:ascii="Times New Roman" w:hAnsi="Times New Roman"/>
          <w:sz w:val="24"/>
        </w:rPr>
        <w:t>Приложение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к постановлению администрации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Марьинского сельского поселения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Корсаковского района  Орловской области                                                                                          </w:t>
      </w:r>
      <w:r w:rsidRPr="00AA03C0">
        <w:rPr>
          <w:rFonts w:ascii="Times New Roman" w:hAnsi="Times New Roman"/>
          <w:sz w:val="24"/>
        </w:rPr>
        <w:t xml:space="preserve">от </w:t>
      </w:r>
      <w:r w:rsidR="00635392">
        <w:rPr>
          <w:rFonts w:ascii="Times New Roman" w:hAnsi="Times New Roman"/>
          <w:sz w:val="24"/>
        </w:rPr>
        <w:t>19.01.</w:t>
      </w:r>
      <w:r w:rsidRPr="00AA03C0">
        <w:rPr>
          <w:rFonts w:ascii="Times New Roman" w:hAnsi="Times New Roman"/>
          <w:sz w:val="24"/>
        </w:rPr>
        <w:t>202</w:t>
      </w:r>
      <w:r w:rsidR="001A0DD6">
        <w:rPr>
          <w:rFonts w:ascii="Times New Roman" w:hAnsi="Times New Roman"/>
          <w:sz w:val="24"/>
        </w:rPr>
        <w:t>4</w:t>
      </w:r>
      <w:r w:rsidRPr="00AA03C0">
        <w:rPr>
          <w:rFonts w:ascii="Times New Roman" w:hAnsi="Times New Roman"/>
          <w:sz w:val="24"/>
        </w:rPr>
        <w:t xml:space="preserve"> г. №</w:t>
      </w:r>
      <w:r w:rsidR="00635392">
        <w:rPr>
          <w:rFonts w:ascii="Times New Roman" w:hAnsi="Times New Roman"/>
          <w:sz w:val="24"/>
        </w:rPr>
        <w:t xml:space="preserve"> 4</w:t>
      </w:r>
    </w:p>
    <w:p w:rsidR="00527051" w:rsidRDefault="00527051" w:rsidP="00527051">
      <w:pPr>
        <w:pStyle w:val="a8"/>
        <w:spacing w:after="0"/>
        <w:ind w:left="426" w:right="282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527051" w:rsidRDefault="00527051" w:rsidP="00527051">
      <w:pPr>
        <w:pStyle w:val="a8"/>
        <w:spacing w:after="0"/>
        <w:ind w:left="426" w:right="282" w:firstLine="283"/>
        <w:jc w:val="right"/>
        <w:rPr>
          <w:rFonts w:ascii="Times New Roman" w:hAnsi="Times New Roman" w:cs="Times New Roman"/>
          <w:sz w:val="28"/>
          <w:szCs w:val="28"/>
        </w:rPr>
      </w:pPr>
    </w:p>
    <w:p w:rsidR="00527051" w:rsidRDefault="00527051" w:rsidP="00527051">
      <w:pPr>
        <w:pStyle w:val="a8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527051" w:rsidRPr="00E04F6D" w:rsidRDefault="00527051" w:rsidP="00527051">
      <w:pPr>
        <w:pStyle w:val="a8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  <w:r w:rsidRPr="00E04F6D">
        <w:rPr>
          <w:rFonts w:ascii="Times New Roman" w:hAnsi="Times New Roman" w:cs="Times New Roman"/>
          <w:sz w:val="28"/>
          <w:szCs w:val="28"/>
        </w:rPr>
        <w:t xml:space="preserve"> объектов, в отношении которых планируется заключение концессионных соглашений</w:t>
      </w:r>
    </w:p>
    <w:p w:rsidR="00527051" w:rsidRPr="00B70AC0" w:rsidRDefault="00527051" w:rsidP="00527051">
      <w:pPr>
        <w:pStyle w:val="a8"/>
        <w:spacing w:after="0"/>
        <w:ind w:left="426" w:right="282" w:firstLine="28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pPr w:leftFromText="180" w:rightFromText="180" w:vertAnchor="text" w:horzAnchor="margin" w:tblpY="64"/>
        <w:tblW w:w="9606" w:type="dxa"/>
        <w:tblLayout w:type="fixed"/>
        <w:tblLook w:val="04A0"/>
      </w:tblPr>
      <w:tblGrid>
        <w:gridCol w:w="693"/>
        <w:gridCol w:w="1966"/>
        <w:gridCol w:w="1985"/>
        <w:gridCol w:w="2126"/>
        <w:gridCol w:w="1559"/>
        <w:gridCol w:w="1277"/>
      </w:tblGrid>
      <w:tr w:rsidR="00527051" w:rsidTr="00952E94">
        <w:tc>
          <w:tcPr>
            <w:tcW w:w="693" w:type="dxa"/>
          </w:tcPr>
          <w:p w:rsidR="00527051" w:rsidRPr="00E04F6D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66" w:type="dxa"/>
          </w:tcPr>
          <w:p w:rsidR="00527051" w:rsidRPr="00E04F6D" w:rsidRDefault="00527051" w:rsidP="001A0DD6">
            <w:pPr>
              <w:pStyle w:val="a8"/>
              <w:spacing w:after="0"/>
              <w:ind w:left="0" w:right="33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Наименование объекта, адрес и (или) местоположение объекта</w:t>
            </w:r>
          </w:p>
        </w:tc>
        <w:tc>
          <w:tcPr>
            <w:tcW w:w="1985" w:type="dxa"/>
          </w:tcPr>
          <w:p w:rsidR="00527051" w:rsidRPr="00E04F6D" w:rsidRDefault="00527051" w:rsidP="001A0DD6">
            <w:pPr>
              <w:pStyle w:val="a8"/>
              <w:spacing w:after="0"/>
              <w:ind w:left="0" w:right="33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Характеристика объекта</w:t>
            </w:r>
          </w:p>
        </w:tc>
        <w:tc>
          <w:tcPr>
            <w:tcW w:w="2126" w:type="dxa"/>
          </w:tcPr>
          <w:p w:rsidR="00527051" w:rsidRPr="00E04F6D" w:rsidRDefault="00527051" w:rsidP="001A0DD6">
            <w:pPr>
              <w:pStyle w:val="a8"/>
              <w:spacing w:after="0"/>
              <w:ind w:left="0" w:right="33"/>
              <w:jc w:val="both"/>
              <w:rPr>
                <w:rFonts w:ascii="Times New Roman" w:hAnsi="Times New Roman" w:cs="Times New Roman"/>
              </w:rPr>
            </w:pPr>
            <w:r w:rsidRPr="00E04F6D">
              <w:rPr>
                <w:rFonts w:ascii="Times New Roman" w:hAnsi="Times New Roman" w:cs="Times New Roman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1559" w:type="dxa"/>
          </w:tcPr>
          <w:p w:rsidR="00527051" w:rsidRPr="00E04F6D" w:rsidRDefault="00527051" w:rsidP="001A0DD6">
            <w:pPr>
              <w:pStyle w:val="a8"/>
              <w:tabs>
                <w:tab w:val="left" w:pos="1343"/>
              </w:tabs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Правоустанавливающий документ</w:t>
            </w:r>
          </w:p>
        </w:tc>
        <w:tc>
          <w:tcPr>
            <w:tcW w:w="1277" w:type="dxa"/>
          </w:tcPr>
          <w:p w:rsidR="00527051" w:rsidRPr="00E04F6D" w:rsidRDefault="00527051" w:rsidP="001A0DD6">
            <w:pPr>
              <w:pStyle w:val="a8"/>
              <w:spacing w:after="0"/>
              <w:ind w:left="0" w:righ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номер объекта недвижимости</w:t>
            </w:r>
          </w:p>
        </w:tc>
      </w:tr>
      <w:tr w:rsidR="00527051" w:rsidTr="00952E94">
        <w:tc>
          <w:tcPr>
            <w:tcW w:w="693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527051" w:rsidRPr="00952E94" w:rsidRDefault="00527051" w:rsidP="00527051">
            <w:pPr>
              <w:pStyle w:val="a8"/>
              <w:spacing w:after="0"/>
              <w:ind w:left="0" w:right="282"/>
              <w:jc w:val="center"/>
              <w:rPr>
                <w:rFonts w:ascii="Times New Roman" w:hAnsi="Times New Roman" w:cs="Times New Roman"/>
              </w:rPr>
            </w:pPr>
            <w:r w:rsidRPr="009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527051" w:rsidRPr="00952E94" w:rsidRDefault="00527051" w:rsidP="00527051">
            <w:pPr>
              <w:pStyle w:val="a8"/>
              <w:spacing w:after="0"/>
              <w:ind w:left="0" w:right="282"/>
              <w:jc w:val="center"/>
              <w:rPr>
                <w:rFonts w:ascii="Times New Roman" w:hAnsi="Times New Roman" w:cs="Times New Roman"/>
              </w:rPr>
            </w:pPr>
            <w:r w:rsidRPr="009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6" w:type="dxa"/>
          </w:tcPr>
          <w:p w:rsidR="00527051" w:rsidRPr="00952E94" w:rsidRDefault="00527051" w:rsidP="00527051">
            <w:pPr>
              <w:pStyle w:val="a8"/>
              <w:spacing w:after="0"/>
              <w:ind w:left="0" w:right="282"/>
              <w:jc w:val="center"/>
              <w:rPr>
                <w:rFonts w:ascii="Times New Roman" w:hAnsi="Times New Roman" w:cs="Times New Roman"/>
              </w:rPr>
            </w:pPr>
            <w:r w:rsidRPr="009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527051" w:rsidRPr="00952E94" w:rsidRDefault="00527051" w:rsidP="00527051">
            <w:pPr>
              <w:pStyle w:val="a8"/>
              <w:spacing w:after="0"/>
              <w:ind w:left="0" w:right="282"/>
              <w:jc w:val="center"/>
              <w:rPr>
                <w:rFonts w:ascii="Times New Roman" w:hAnsi="Times New Roman" w:cs="Times New Roman"/>
              </w:rPr>
            </w:pPr>
            <w:r w:rsidRPr="00952E9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7" w:type="dxa"/>
          </w:tcPr>
          <w:p w:rsidR="00527051" w:rsidRPr="00952E94" w:rsidRDefault="00527051" w:rsidP="00527051">
            <w:pPr>
              <w:pStyle w:val="a8"/>
              <w:spacing w:after="0"/>
              <w:ind w:left="0" w:right="282"/>
              <w:jc w:val="center"/>
              <w:rPr>
                <w:rFonts w:ascii="Times New Roman" w:hAnsi="Times New Roman" w:cs="Times New Roman"/>
              </w:rPr>
            </w:pPr>
            <w:r w:rsidRPr="00952E94">
              <w:rPr>
                <w:rFonts w:ascii="Times New Roman" w:hAnsi="Times New Roman" w:cs="Times New Roman"/>
              </w:rPr>
              <w:t>0</w:t>
            </w:r>
          </w:p>
        </w:tc>
      </w:tr>
      <w:tr w:rsidR="00527051" w:rsidTr="00952E94">
        <w:tc>
          <w:tcPr>
            <w:tcW w:w="693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66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7" w:type="dxa"/>
          </w:tcPr>
          <w:p w:rsidR="00527051" w:rsidRDefault="00527051" w:rsidP="00527051">
            <w:pPr>
              <w:pStyle w:val="a8"/>
              <w:spacing w:after="0"/>
              <w:ind w:left="0" w:right="28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7051" w:rsidRPr="00B70AC0" w:rsidRDefault="00527051" w:rsidP="00527051">
      <w:pPr>
        <w:pStyle w:val="a8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27051" w:rsidRDefault="00527051" w:rsidP="00527051">
      <w:pPr>
        <w:pStyle w:val="a8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27051" w:rsidRDefault="00527051" w:rsidP="00527051">
      <w:pPr>
        <w:pStyle w:val="a8"/>
        <w:spacing w:after="0"/>
        <w:ind w:left="426" w:right="282" w:firstLine="283"/>
        <w:jc w:val="both"/>
        <w:rPr>
          <w:rFonts w:ascii="Times New Roman" w:hAnsi="Times New Roman" w:cs="Times New Roman"/>
          <w:sz w:val="28"/>
          <w:szCs w:val="28"/>
        </w:rPr>
      </w:pPr>
    </w:p>
    <w:p w:rsidR="00527051" w:rsidRDefault="00527051"/>
    <w:sectPr w:rsidR="00527051" w:rsidSect="006068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051E"/>
    <w:rsid w:val="001A0DD6"/>
    <w:rsid w:val="002C051E"/>
    <w:rsid w:val="002F11D4"/>
    <w:rsid w:val="00407ED5"/>
    <w:rsid w:val="00527051"/>
    <w:rsid w:val="005F7B8B"/>
    <w:rsid w:val="006068EF"/>
    <w:rsid w:val="00635392"/>
    <w:rsid w:val="00671710"/>
    <w:rsid w:val="007D2526"/>
    <w:rsid w:val="007E31AA"/>
    <w:rsid w:val="007F75AC"/>
    <w:rsid w:val="00952E94"/>
    <w:rsid w:val="00956B75"/>
    <w:rsid w:val="009D3B5B"/>
    <w:rsid w:val="00B22EBC"/>
    <w:rsid w:val="00B37B82"/>
    <w:rsid w:val="00C37ACC"/>
    <w:rsid w:val="00C61056"/>
    <w:rsid w:val="00C9714C"/>
    <w:rsid w:val="00CB3F19"/>
    <w:rsid w:val="00D1233F"/>
    <w:rsid w:val="00E31998"/>
    <w:rsid w:val="00F81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5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05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2C051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B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3F19"/>
    <w:rPr>
      <w:rFonts w:ascii="Tahoma" w:hAnsi="Tahoma" w:cs="Tahoma"/>
      <w:sz w:val="16"/>
      <w:szCs w:val="16"/>
    </w:rPr>
  </w:style>
  <w:style w:type="paragraph" w:styleId="a7">
    <w:name w:val="List Paragraph"/>
    <w:basedOn w:val="a"/>
    <w:qFormat/>
    <w:rsid w:val="00527051"/>
    <w:pPr>
      <w:ind w:left="720"/>
      <w:contextualSpacing/>
    </w:pPr>
    <w:rPr>
      <w:rFonts w:eastAsia="Calibri"/>
      <w:color w:val="00000A"/>
      <w:lang w:eastAsia="en-US"/>
    </w:rPr>
  </w:style>
  <w:style w:type="paragraph" w:styleId="a8">
    <w:name w:val="Body Text"/>
    <w:basedOn w:val="a"/>
    <w:link w:val="a9"/>
    <w:rsid w:val="00527051"/>
    <w:pPr>
      <w:widowControl w:val="0"/>
      <w:spacing w:after="283" w:line="240" w:lineRule="auto"/>
      <w:ind w:left="150" w:right="150"/>
    </w:pPr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character" w:customStyle="1" w:styleId="a9">
    <w:name w:val="Основной текст Знак"/>
    <w:basedOn w:val="a0"/>
    <w:link w:val="a8"/>
    <w:rsid w:val="00527051"/>
    <w:rPr>
      <w:rFonts w:ascii="Arial" w:eastAsia="Liberation Sans" w:hAnsi="Arial" w:cs="DejaVu Sans"/>
      <w:color w:val="000000"/>
      <w:sz w:val="24"/>
      <w:szCs w:val="24"/>
      <w:lang w:eastAsia="zh-CN" w:bidi="hi-IN"/>
    </w:rPr>
  </w:style>
  <w:style w:type="table" w:styleId="aa">
    <w:name w:val="Table Grid"/>
    <w:basedOn w:val="a1"/>
    <w:uiPriority w:val="59"/>
    <w:rsid w:val="0052705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0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2023-01-31T05:53:00Z</dcterms:created>
  <dcterms:modified xsi:type="dcterms:W3CDTF">2024-01-19T06:28:00Z</dcterms:modified>
</cp:coreProperties>
</file>