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1C" w:rsidRPr="00BA641C" w:rsidRDefault="00BA641C" w:rsidP="00BA641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41C">
        <w:rPr>
          <w:rFonts w:ascii="Times New Roman" w:hAnsi="Times New Roman" w:cs="Times New Roman"/>
          <w:sz w:val="28"/>
          <w:szCs w:val="28"/>
          <w:lang w:eastAsia="ru-RU"/>
        </w:rPr>
        <w:t xml:space="preserve">    20 декабря 2023 года в администрации </w:t>
      </w:r>
      <w:proofErr w:type="spellStart"/>
      <w:r w:rsidRPr="00BA641C">
        <w:rPr>
          <w:rFonts w:ascii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BA641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Орловской области состоялось очередное совместное заседание антитеррористической комиссии </w:t>
      </w:r>
      <w:proofErr w:type="spellStart"/>
      <w:r w:rsidRPr="00BA641C">
        <w:rPr>
          <w:rFonts w:ascii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BA641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Орловской области и муниципальной оперативной группы под председательством Главы администрации </w:t>
      </w:r>
      <w:proofErr w:type="spellStart"/>
      <w:r w:rsidRPr="00BA641C">
        <w:rPr>
          <w:rFonts w:ascii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BA641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Орловской области, председателя Антитеррористической комиссии </w:t>
      </w:r>
      <w:proofErr w:type="spellStart"/>
      <w:r w:rsidRPr="00BA641C">
        <w:rPr>
          <w:rFonts w:ascii="Times New Roman" w:hAnsi="Times New Roman" w:cs="Times New Roman"/>
          <w:sz w:val="28"/>
          <w:szCs w:val="28"/>
          <w:lang w:eastAsia="ru-RU"/>
        </w:rPr>
        <w:t>Кнодель</w:t>
      </w:r>
      <w:proofErr w:type="spellEnd"/>
      <w:r w:rsidRPr="00BA641C">
        <w:rPr>
          <w:rFonts w:ascii="Times New Roman" w:hAnsi="Times New Roman" w:cs="Times New Roman"/>
          <w:sz w:val="28"/>
          <w:szCs w:val="28"/>
          <w:lang w:eastAsia="ru-RU"/>
        </w:rPr>
        <w:t xml:space="preserve"> В.Р.</w:t>
      </w:r>
    </w:p>
    <w:p w:rsidR="00BA641C" w:rsidRPr="00BA641C" w:rsidRDefault="00BA641C" w:rsidP="00BA641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41C">
        <w:rPr>
          <w:rFonts w:ascii="Times New Roman" w:hAnsi="Times New Roman" w:cs="Times New Roman"/>
          <w:sz w:val="28"/>
          <w:szCs w:val="28"/>
          <w:lang w:eastAsia="ru-RU"/>
        </w:rPr>
        <w:t>Были рассмотрены вопросы:</w:t>
      </w:r>
    </w:p>
    <w:p w:rsidR="00BA641C" w:rsidRPr="00BA641C" w:rsidRDefault="00BA641C" w:rsidP="00BA641C">
      <w:pPr>
        <w:jc w:val="both"/>
        <w:rPr>
          <w:rFonts w:ascii="Times New Roman" w:hAnsi="Times New Roman" w:cs="Times New Roman"/>
          <w:sz w:val="28"/>
          <w:szCs w:val="28"/>
        </w:rPr>
      </w:pPr>
      <w:r w:rsidRPr="00BA641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A641C">
        <w:rPr>
          <w:rFonts w:ascii="Times New Roman" w:hAnsi="Times New Roman" w:cs="Times New Roman"/>
          <w:sz w:val="28"/>
          <w:szCs w:val="28"/>
        </w:rPr>
        <w:t xml:space="preserve">1. О профилактике угроз совершения террористических актов, </w:t>
      </w:r>
      <w:proofErr w:type="gramStart"/>
      <w:r w:rsidRPr="00BA641C">
        <w:rPr>
          <w:rFonts w:ascii="Times New Roman" w:hAnsi="Times New Roman" w:cs="Times New Roman"/>
          <w:sz w:val="28"/>
          <w:szCs w:val="28"/>
        </w:rPr>
        <w:t>обеспечении  антитеррористической</w:t>
      </w:r>
      <w:proofErr w:type="gramEnd"/>
      <w:r w:rsidRPr="00BA641C">
        <w:rPr>
          <w:rFonts w:ascii="Times New Roman" w:hAnsi="Times New Roman" w:cs="Times New Roman"/>
          <w:sz w:val="28"/>
          <w:szCs w:val="28"/>
        </w:rPr>
        <w:t xml:space="preserve"> защищенности объектов (территорий) и планировании подготовки сил и средств МОГ в </w:t>
      </w:r>
      <w:proofErr w:type="spellStart"/>
      <w:r w:rsidRPr="00BA641C">
        <w:rPr>
          <w:rFonts w:ascii="Times New Roman" w:hAnsi="Times New Roman" w:cs="Times New Roman"/>
          <w:sz w:val="28"/>
          <w:szCs w:val="28"/>
        </w:rPr>
        <w:t>Корсаковском</w:t>
      </w:r>
      <w:proofErr w:type="spellEnd"/>
      <w:r w:rsidRPr="00BA641C">
        <w:rPr>
          <w:rFonts w:ascii="Times New Roman" w:hAnsi="Times New Roman" w:cs="Times New Roman"/>
          <w:sz w:val="28"/>
          <w:szCs w:val="28"/>
        </w:rPr>
        <w:t xml:space="preserve"> районе Орловской области к реагированию на осложнение оперативной обстановки в период подготовки и проведения мероприятий, посвященных Новому году и Рождеству Христову на территории </w:t>
      </w:r>
      <w:proofErr w:type="spellStart"/>
      <w:r w:rsidRPr="00BA641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BA641C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BA641C" w:rsidRPr="00BA641C" w:rsidRDefault="00BA641C" w:rsidP="00BA641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A641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BA641C">
        <w:rPr>
          <w:rFonts w:ascii="Times New Roman" w:hAnsi="Times New Roman" w:cs="Times New Roman"/>
          <w:sz w:val="28"/>
          <w:szCs w:val="28"/>
        </w:rPr>
        <w:t xml:space="preserve"> О результатах исполнения поручений АТК в </w:t>
      </w:r>
      <w:proofErr w:type="spellStart"/>
      <w:r w:rsidRPr="00BA641C">
        <w:rPr>
          <w:rFonts w:ascii="Times New Roman" w:hAnsi="Times New Roman" w:cs="Times New Roman"/>
          <w:sz w:val="28"/>
          <w:szCs w:val="28"/>
        </w:rPr>
        <w:t>Корсаковском</w:t>
      </w:r>
      <w:proofErr w:type="spellEnd"/>
      <w:r w:rsidRPr="00BA641C">
        <w:rPr>
          <w:rFonts w:ascii="Times New Roman" w:hAnsi="Times New Roman" w:cs="Times New Roman"/>
          <w:sz w:val="28"/>
          <w:szCs w:val="28"/>
        </w:rPr>
        <w:t xml:space="preserve"> районе Орловской области, а также поручений данных на совместных заседаниях АТК и МОГ </w:t>
      </w:r>
      <w:proofErr w:type="gramStart"/>
      <w:r w:rsidRPr="00BA641C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BA641C">
        <w:rPr>
          <w:rFonts w:ascii="Times New Roman" w:hAnsi="Times New Roman" w:cs="Times New Roman"/>
          <w:sz w:val="28"/>
          <w:szCs w:val="28"/>
        </w:rPr>
        <w:t>Корсаковском</w:t>
      </w:r>
      <w:proofErr w:type="spellEnd"/>
      <w:proofErr w:type="gramEnd"/>
      <w:r w:rsidRPr="00BA641C">
        <w:rPr>
          <w:rFonts w:ascii="Times New Roman" w:hAnsi="Times New Roman" w:cs="Times New Roman"/>
          <w:sz w:val="28"/>
          <w:szCs w:val="28"/>
        </w:rPr>
        <w:t xml:space="preserve"> районе Орловской области, подведении итогов работы АТК в  </w:t>
      </w:r>
      <w:proofErr w:type="spellStart"/>
      <w:r w:rsidRPr="00BA641C">
        <w:rPr>
          <w:rFonts w:ascii="Times New Roman" w:hAnsi="Times New Roman" w:cs="Times New Roman"/>
          <w:sz w:val="28"/>
          <w:szCs w:val="28"/>
        </w:rPr>
        <w:t>Корсаковском</w:t>
      </w:r>
      <w:proofErr w:type="spellEnd"/>
      <w:r w:rsidRPr="00BA641C">
        <w:rPr>
          <w:rFonts w:ascii="Times New Roman" w:hAnsi="Times New Roman" w:cs="Times New Roman"/>
          <w:sz w:val="28"/>
          <w:szCs w:val="28"/>
        </w:rPr>
        <w:t xml:space="preserve"> районе Орловской области за 2023 год и  утверждении плана работы АТК </w:t>
      </w:r>
      <w:proofErr w:type="spellStart"/>
      <w:r w:rsidRPr="00BA641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BA641C">
        <w:rPr>
          <w:rFonts w:ascii="Times New Roman" w:hAnsi="Times New Roman" w:cs="Times New Roman"/>
          <w:sz w:val="28"/>
          <w:szCs w:val="28"/>
        </w:rPr>
        <w:t xml:space="preserve"> района  Орловской области на 2024 год</w:t>
      </w:r>
    </w:p>
    <w:p w:rsidR="00BA641C" w:rsidRPr="00BA641C" w:rsidRDefault="00BA641C" w:rsidP="00BA641C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BA641C">
        <w:rPr>
          <w:rFonts w:ascii="Times New Roman" w:hAnsi="Times New Roman" w:cs="Times New Roman"/>
          <w:sz w:val="28"/>
          <w:szCs w:val="28"/>
        </w:rPr>
        <w:t xml:space="preserve"> </w:t>
      </w:r>
      <w:r w:rsidRPr="00BA6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всем рассмотренным вопросам даны поручения ответственным должностным лицам, определены сроки их исполнения.</w:t>
      </w:r>
    </w:p>
    <w:p w:rsidR="00BA641C" w:rsidRPr="00BA641C" w:rsidRDefault="001D0380" w:rsidP="001D0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3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3301522"/>
            <wp:effectExtent l="0" t="0" r="0" b="0"/>
            <wp:docPr id="2" name="Рисунок 2" descr="C:\Users\ЕДДС\Desktop\IMG_20240110_20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ДДС\Desktop\IMG_20240110_2041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892" cy="331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A4" w:rsidRDefault="00F87BA4">
      <w:bookmarkStart w:id="0" w:name="_GoBack"/>
      <w:bookmarkEnd w:id="0"/>
    </w:p>
    <w:sectPr w:rsidR="00F8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8C"/>
    <w:rsid w:val="001D0380"/>
    <w:rsid w:val="007D4362"/>
    <w:rsid w:val="00BA641C"/>
    <w:rsid w:val="00E9578C"/>
    <w:rsid w:val="00F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54CB7-838F-40DF-AEC7-DA6FCA95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5</cp:revision>
  <dcterms:created xsi:type="dcterms:W3CDTF">2024-01-10T16:59:00Z</dcterms:created>
  <dcterms:modified xsi:type="dcterms:W3CDTF">2024-01-10T17:52:00Z</dcterms:modified>
</cp:coreProperties>
</file>