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>
      <w:pPr>
        <w:pStyle w:val="Normal"/>
        <w:tabs>
          <w:tab w:val="left" w:pos="591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ПАРАМОНОВСКИЙ СЕЛЬСКИЙ СОВЕТ НАРОДНЫХ ДЕПУТАТОВ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«07» ноября  2023 г.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 xml:space="preserve">№   36 </w:t>
      </w:r>
      <w:r>
        <w:rPr>
          <w:sz w:val="28"/>
          <w:szCs w:val="28"/>
        </w:rPr>
        <w:t xml:space="preserve">                  Принято на  </w:t>
      </w:r>
      <w:r>
        <w:rPr>
          <w:sz w:val="28"/>
          <w:szCs w:val="28"/>
          <w:u w:val="single"/>
        </w:rPr>
        <w:t>15-м</w:t>
      </w:r>
      <w:r>
        <w:rPr>
          <w:sz w:val="28"/>
          <w:szCs w:val="28"/>
        </w:rPr>
        <w:t xml:space="preserve">    заседании</w:t>
      </w:r>
    </w:p>
    <w:p>
      <w:pPr>
        <w:pStyle w:val="Normal"/>
        <w:ind w:left="4248" w:hanging="4248"/>
        <w:rPr>
          <w:sz w:val="28"/>
          <w:szCs w:val="28"/>
        </w:rPr>
      </w:pPr>
      <w:r>
        <w:rPr>
          <w:sz w:val="28"/>
          <w:szCs w:val="28"/>
        </w:rPr>
        <w:t>д. Парамоново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                 сельского Совета народных      </w:t>
      </w:r>
    </w:p>
    <w:p>
      <w:pPr>
        <w:pStyle w:val="Normal"/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депутатов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Парамоновского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за 3-й квартал 2023 год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Заслушав информацию бухгалтера, о</w:t>
      </w:r>
      <w:r>
        <w:rPr>
          <w:color w:val="000000"/>
          <w:sz w:val="28"/>
          <w:szCs w:val="28"/>
        </w:rPr>
        <w:t xml:space="preserve"> численности муниципальных служащих сельского поселения с указанием фактических затрат на их денежное содержание за 9 месяцев 2023 года, а так же информацию об </w:t>
      </w:r>
      <w:r>
        <w:rPr>
          <w:sz w:val="28"/>
          <w:szCs w:val="28"/>
        </w:rPr>
        <w:t>исполнении бюджета Парамоновского сельского поселения  за  3 квартал 2023 года, необходимо отметить, что доходная часть бюджета исполнена на 52 %, при плане 2168,12 тыс. рублей, факт 1122,95 тыс. рублей.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Расходная часть бюджета за 3 квартал 2023 года  составляет 51 %, при плане 2168,12 тыс. рублей, израсходовано 1094,27  тыс.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вышеуказанной информации Парамоновский сельский Совет народных депутатов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Р Е Ш И Л: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Парамоновского сельского поселения за 3</w:t>
      </w:r>
      <w:bookmarkStart w:id="0" w:name="_GoBack"/>
      <w:bookmarkEnd w:id="0"/>
      <w:r>
        <w:rPr>
          <w:sz w:val="28"/>
          <w:szCs w:val="28"/>
        </w:rPr>
        <w:t xml:space="preserve"> квартал 2023 года. (Приложение 1).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Настоящее решение обнародовать на доске объявлений в здании       администрации сельского поселения</w:t>
      </w:r>
      <w:r>
        <w:rPr/>
        <w:t xml:space="preserve"> </w:t>
      </w:r>
      <w:r>
        <w:rPr>
          <w:sz w:val="28"/>
          <w:szCs w:val="28"/>
          <w:lang w:eastAsia="ru-RU"/>
        </w:rPr>
        <w:t>и на официальном сайте администрации Корсаковского района.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Парамоновского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            Д.И. Ипатов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60" w:leader="none"/>
          <w:tab w:val="left" w:pos="342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tbl>
      <w:tblPr>
        <w:tblpPr w:bottomFromText="0" w:horzAnchor="margin" w:leftFromText="180" w:rightFromText="180" w:tblpX="0" w:tblpY="1021" w:topFromText="0" w:vertAnchor="page"/>
        <w:tblW w:w="9355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5"/>
        <w:gridCol w:w="704"/>
        <w:gridCol w:w="677"/>
        <w:gridCol w:w="211"/>
        <w:gridCol w:w="95"/>
        <w:gridCol w:w="964"/>
        <w:gridCol w:w="1"/>
        <w:gridCol w:w="851"/>
        <w:gridCol w:w="1"/>
        <w:gridCol w:w="122"/>
        <w:gridCol w:w="112"/>
        <w:gridCol w:w="1"/>
        <w:gridCol w:w="730"/>
      </w:tblGrid>
      <w:tr>
        <w:trPr>
          <w:trHeight w:val="255" w:hRule="atLeast"/>
        </w:trPr>
        <w:tc>
          <w:tcPr>
            <w:tcW w:w="7536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Приложение 1</w:t>
            </w:r>
            <w:r>
              <w:rPr>
                <w:i/>
                <w:sz w:val="20"/>
                <w:szCs w:val="20"/>
              </w:rPr>
              <w:t xml:space="preserve">  к решению Парамоновского сельского </w:t>
            </w:r>
          </w:p>
          <w:p>
            <w:pPr>
              <w:pStyle w:val="Normal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Совета народных депутатов </w:t>
            </w:r>
          </w:p>
          <w:p>
            <w:pPr>
              <w:pStyle w:val="Normal"/>
              <w:jc w:val="right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36  от  07.11.2023г.</w:t>
            </w:r>
          </w:p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  <w:t xml:space="preserve">Исполнение доходной части бюджета Администрации </w:t>
            </w:r>
          </w:p>
        </w:tc>
        <w:tc>
          <w:tcPr>
            <w:tcW w:w="97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647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  <w:t>Парамоновского сельского поселения</w:t>
            </w:r>
          </w:p>
        </w:tc>
        <w:tc>
          <w:tcPr>
            <w:tcW w:w="10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265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  <w:t>за  3  квартал 2023 года</w:t>
            </w:r>
          </w:p>
        </w:tc>
        <w:tc>
          <w:tcPr>
            <w:tcW w:w="97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27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Тыс.руб.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план</w:t>
            </w:r>
          </w:p>
        </w:tc>
        <w:tc>
          <w:tcPr>
            <w:tcW w:w="12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факт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% испол</w:t>
              <w:br/>
              <w:t>нения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202,6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Налог на имущество физ. Лиц.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Земельный налог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871,0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261,35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37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Субвенции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61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450,02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264,6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8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2168,12</w:t>
            </w:r>
          </w:p>
        </w:tc>
        <w:tc>
          <w:tcPr>
            <w:tcW w:w="1271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1122,95</w:t>
            </w:r>
          </w:p>
        </w:tc>
        <w:tc>
          <w:tcPr>
            <w:tcW w:w="852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48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27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127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i/>
                <w:iCs/>
                <w:sz w:val="16"/>
                <w:szCs w:val="16"/>
              </w:rPr>
              <w:t>Исполнение Расходной части бюджета Администрации</w:t>
              <w:br/>
              <w:t xml:space="preserve"> Парамоновского сельского поселения</w:t>
            </w:r>
          </w:p>
        </w:tc>
        <w:tc>
          <w:tcPr>
            <w:tcW w:w="1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  <w:tc>
          <w:tcPr>
            <w:tcW w:w="127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i/>
                <w:iCs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</w:tc>
        <w:tc>
          <w:tcPr>
            <w:tcW w:w="138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  <w:tc>
          <w:tcPr>
            <w:tcW w:w="127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  <w:tc>
          <w:tcPr>
            <w:tcW w:w="8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  <w:tc>
          <w:tcPr>
            <w:tcW w:w="2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  <w:tc>
          <w:tcPr>
            <w:tcW w:w="73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i/>
                <w:iCs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2651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  <w:t>за  3 квартал 2023 года</w:t>
            </w:r>
          </w:p>
        </w:tc>
        <w:tc>
          <w:tcPr>
            <w:tcW w:w="97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i/>
                <w:iCs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8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6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Тыс.руб.</w:t>
            </w:r>
          </w:p>
        </w:tc>
        <w:tc>
          <w:tcPr>
            <w:tcW w:w="97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Наименование разделов и </w:t>
              <w:br/>
              <w:t>подразделов</w:t>
            </w:r>
          </w:p>
        </w:tc>
        <w:tc>
          <w:tcPr>
            <w:tcW w:w="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Рз</w:t>
            </w:r>
          </w:p>
        </w:tc>
        <w:tc>
          <w:tcPr>
            <w:tcW w:w="98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ПР</w:t>
            </w:r>
          </w:p>
        </w:tc>
        <w:tc>
          <w:tcPr>
            <w:tcW w:w="9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План</w:t>
            </w:r>
          </w:p>
        </w:tc>
        <w:tc>
          <w:tcPr>
            <w:tcW w:w="975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Факт</w:t>
            </w:r>
          </w:p>
        </w:tc>
        <w:tc>
          <w:tcPr>
            <w:tcW w:w="843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% выполн.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530,8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345,26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865,4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460,29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16,0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 xml:space="preserve">Другие общегосударственные </w:t>
              <w:br/>
              <w:t>вопросы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51,7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450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Обеспечение деятельности</w:t>
              <w:br/>
              <w:t>военкоматов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02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98,7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67,0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68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09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400,09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213,65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1,0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03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93,5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8,07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Культура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08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04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5,0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10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01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41,0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11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05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5,0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4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Arial CYR" w:hAnsi="Arial CYR" w:cs="Arial CYR"/>
                <w:b/>
                <w:b/>
                <w:bCs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bCs/>
                <w:sz w:val="16"/>
                <w:szCs w:val="16"/>
              </w:rPr>
              <w:t>2168,12</w:t>
            </w:r>
          </w:p>
        </w:tc>
        <w:tc>
          <w:tcPr>
            <w:tcW w:w="975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sz w:val="16"/>
                <w:szCs w:val="16"/>
              </w:rPr>
              <w:t>1094,27</w:t>
            </w:r>
          </w:p>
        </w:tc>
        <w:tc>
          <w:tcPr>
            <w:tcW w:w="843" w:type="dxa"/>
            <w:gridSpan w:val="3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b/>
                <w:b/>
                <w:sz w:val="16"/>
                <w:szCs w:val="16"/>
              </w:rPr>
            </w:pPr>
            <w:r>
              <w:rPr>
                <w:rFonts w:cs="Arial CYR" w:ascii="Arial CYR" w:hAnsi="Arial CYR"/>
                <w:b/>
                <w:sz w:val="16"/>
                <w:szCs w:val="16"/>
              </w:rPr>
              <w:t>51</w:t>
            </w:r>
          </w:p>
        </w:tc>
      </w:tr>
    </w:tbl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tabs>
          <w:tab w:val="left" w:pos="1160" w:leader="none"/>
          <w:tab w:val="left" w:pos="342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6"/>
        <w:gridCol w:w="939"/>
        <w:gridCol w:w="479"/>
        <w:gridCol w:w="998"/>
        <w:gridCol w:w="707"/>
        <w:gridCol w:w="1"/>
        <w:gridCol w:w="258"/>
        <w:gridCol w:w="1"/>
        <w:gridCol w:w="459"/>
        <w:gridCol w:w="1"/>
        <w:gridCol w:w="562"/>
        <w:gridCol w:w="1"/>
        <w:gridCol w:w="555"/>
        <w:gridCol w:w="1"/>
        <w:gridCol w:w="532"/>
      </w:tblGrid>
      <w:tr>
        <w:trPr>
          <w:trHeight w:val="315" w:hRule="atLeast"/>
        </w:trPr>
        <w:tc>
          <w:tcPr>
            <w:tcW w:w="9570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Администрация Парамоновского сельского поселения Корсаковского района </w:t>
            </w:r>
          </w:p>
          <w:p>
            <w:pPr>
              <w:pStyle w:val="Normal"/>
              <w:jc w:val="center"/>
              <w:rPr/>
            </w:pPr>
            <w:r>
              <w:rPr/>
              <w:t>Орловской области</w:t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/>
              <w:t>Сведения о численности муниципальных служащих</w:t>
            </w:r>
          </w:p>
        </w:tc>
      </w:tr>
      <w:tr>
        <w:trPr>
          <w:trHeight w:val="315" w:hRule="atLeast"/>
        </w:trPr>
        <w:tc>
          <w:tcPr>
            <w:tcW w:w="9570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/>
              <w:t>и работников муниципальных учреждений, фактических  затрат</w:t>
            </w:r>
          </w:p>
        </w:tc>
      </w:tr>
      <w:tr>
        <w:trPr>
          <w:trHeight w:val="315" w:hRule="atLeast"/>
        </w:trPr>
        <w:tc>
          <w:tcPr>
            <w:tcW w:w="50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147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 их содержание</w:t>
            </w:r>
          </w:p>
        </w:tc>
        <w:tc>
          <w:tcPr>
            <w:tcW w:w="96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3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315" w:hRule="atLeast"/>
        </w:trPr>
        <w:tc>
          <w:tcPr>
            <w:tcW w:w="9570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/>
              <w:t>за 9 месяцев 2023 года</w:t>
            </w:r>
          </w:p>
        </w:tc>
      </w:tr>
      <w:tr>
        <w:trPr>
          <w:trHeight w:val="330" w:hRule="atLeast"/>
        </w:trPr>
        <w:tc>
          <w:tcPr>
            <w:tcW w:w="501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18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25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46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6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5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  <w:tc>
          <w:tcPr>
            <w:tcW w:w="532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</w:r>
          </w:p>
        </w:tc>
      </w:tr>
      <w:tr>
        <w:trPr>
          <w:trHeight w:val="1170" w:hRule="atLeast"/>
        </w:trPr>
        <w:tc>
          <w:tcPr>
            <w:tcW w:w="40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gridSpan w:val="2"/>
            <w:tcBorders>
              <w:top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Денежное содержание   фактически за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штатных единиц по должностям в штатном расписании на отчетную дату - на 01.10.2023 года</w:t>
            </w:r>
          </w:p>
        </w:tc>
        <w:tc>
          <w:tcPr>
            <w:tcW w:w="2371" w:type="dxa"/>
            <w:gridSpan w:val="10"/>
            <w:tcBorders>
              <w:top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за отчетный период – 01.10.2023г</w:t>
            </w:r>
          </w:p>
        </w:tc>
      </w:tr>
      <w:tr>
        <w:trPr>
          <w:trHeight w:val="510" w:hRule="atLeast"/>
        </w:trPr>
        <w:tc>
          <w:tcPr>
            <w:tcW w:w="4076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2023 г. (тыс.руб.)</w:t>
            </w:r>
          </w:p>
        </w:tc>
        <w:tc>
          <w:tcPr>
            <w:tcW w:w="1705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71" w:type="dxa"/>
            <w:gridSpan w:val="10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(чел.)</w:t>
            </w:r>
          </w:p>
        </w:tc>
      </w:tr>
      <w:tr>
        <w:trPr>
          <w:trHeight w:val="615" w:hRule="atLeast"/>
        </w:trPr>
        <w:tc>
          <w:tcPr>
            <w:tcW w:w="40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Лица, замещающие  должности  муниципальной  службы</w:t>
            </w:r>
          </w:p>
        </w:tc>
        <w:tc>
          <w:tcPr>
            <w:tcW w:w="1418" w:type="dxa"/>
            <w:gridSpan w:val="2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633,85</w:t>
            </w:r>
          </w:p>
        </w:tc>
        <w:tc>
          <w:tcPr>
            <w:tcW w:w="1705" w:type="dxa"/>
            <w:gridSpan w:val="2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371" w:type="dxa"/>
            <w:gridSpan w:val="10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1050" w:hRule="atLeast"/>
        </w:trPr>
        <w:tc>
          <w:tcPr>
            <w:tcW w:w="40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418" w:type="dxa"/>
            <w:gridSpan w:val="2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166,0</w:t>
            </w:r>
          </w:p>
        </w:tc>
        <w:tc>
          <w:tcPr>
            <w:tcW w:w="1705" w:type="dxa"/>
            <w:gridSpan w:val="2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71" w:type="dxa"/>
            <w:gridSpan w:val="10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</w:tr>
    </w:tbl>
    <w:p>
      <w:pPr>
        <w:pStyle w:val="Normal"/>
        <w:tabs>
          <w:tab w:val="left" w:pos="1160" w:leader="none"/>
          <w:tab w:val="left" w:pos="3420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a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qFormat/>
    <w:rsid w:val="00c76279"/>
    <w:pPr>
      <w:keepNext/>
      <w:spacing w:before="240" w:after="60"/>
      <w:outlineLvl w:val="0"/>
    </w:pPr>
    <w:rPr>
      <w:rFonts w:ascii="Arial" w:hAnsi="Arial" w:eastAsia="Arial Unicode MS"/>
      <w:b/>
      <w:sz w:val="28"/>
      <w:szCs w:val="20"/>
    </w:rPr>
  </w:style>
  <w:style w:type="paragraph" w:styleId="2">
    <w:name w:val="Заголовок 2"/>
    <w:basedOn w:val="Normal"/>
    <w:link w:val="20"/>
    <w:qFormat/>
    <w:rsid w:val="00c76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Заголовок 4"/>
    <w:basedOn w:val="Normal"/>
    <w:link w:val="40"/>
    <w:qFormat/>
    <w:rsid w:val="00c76279"/>
    <w:pPr>
      <w:keepNext/>
      <w:suppressAutoHyphens w:val="true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f91aa7"/>
    <w:rPr>
      <w:rFonts w:ascii="Times New Roman" w:hAnsi="Times New Roman" w:cs="Times New Roman"/>
      <w:color w:val="0000FF"/>
      <w:u w:val="single"/>
    </w:rPr>
  </w:style>
  <w:style w:type="character" w:styleId="Style12" w:customStyle="1">
    <w:name w:val="Верхний колонтитул Знак"/>
    <w:basedOn w:val="DefaultParagraphFont"/>
    <w:link w:val="a5"/>
    <w:qFormat/>
    <w:rsid w:val="00c7627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7"/>
    <w:qFormat/>
    <w:rsid w:val="00c7627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c76279"/>
    <w:rPr>
      <w:rFonts w:ascii="Arial" w:hAnsi="Arial" w:eastAsia="Arial Unicode MS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76279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c76279"/>
    <w:rPr>
      <w:rFonts w:ascii="Times New Roman" w:hAnsi="Times New Roman" w:eastAsia="Times New Roman" w:cs="Times New Roman"/>
      <w:b/>
      <w:bCs/>
      <w:sz w:val="28"/>
      <w:szCs w:val="28"/>
      <w:lang w:val="x-none" w:eastAsia="ar-SA"/>
    </w:rPr>
  </w:style>
  <w:style w:type="character" w:styleId="Style14" w:customStyle="1">
    <w:name w:val="Основной текст Знак"/>
    <w:basedOn w:val="DefaultParagraphFont"/>
    <w:link w:val="a9"/>
    <w:qFormat/>
    <w:rsid w:val="00c7627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с отступом Знак"/>
    <w:basedOn w:val="DefaultParagraphFont"/>
    <w:link w:val="ab"/>
    <w:qFormat/>
    <w:rsid w:val="00c7627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c7627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c76279"/>
    <w:rPr>
      <w:rFonts w:ascii="Times New Roman" w:hAnsi="Times New Roman" w:eastAsia="Times New Roman" w:cs="Times New Roman"/>
      <w:b/>
      <w:color w:val="FF0000"/>
      <w:sz w:val="28"/>
      <w:szCs w:val="20"/>
      <w:lang w:eastAsia="ru-RU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c76279"/>
    <w:rPr>
      <w:rFonts w:ascii="Times New Roman" w:hAnsi="Times New Roman" w:eastAsia="Times New Roman" w:cs="Times New Roman"/>
      <w:bCs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c76279"/>
    <w:rPr/>
  </w:style>
  <w:style w:type="character" w:styleId="Style16" w:customStyle="1">
    <w:name w:val="Текст выноски Знак"/>
    <w:basedOn w:val="DefaultParagraphFont"/>
    <w:link w:val="af0"/>
    <w:qFormat/>
    <w:rsid w:val="00c76279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Заголовок Знак"/>
    <w:link w:val="af2"/>
    <w:qFormat/>
    <w:rsid w:val="00c76279"/>
    <w:rPr>
      <w:b/>
      <w:sz w:val="24"/>
      <w:lang w:val="x-none" w:eastAsia="x-none"/>
    </w:rPr>
  </w:style>
  <w:style w:type="character" w:styleId="S1" w:customStyle="1">
    <w:name w:val="s1"/>
    <w:qFormat/>
    <w:rsid w:val="00c76279"/>
    <w:rPr/>
  </w:style>
  <w:style w:type="character" w:styleId="S2" w:customStyle="1">
    <w:name w:val="s2"/>
    <w:qFormat/>
    <w:rsid w:val="00c76279"/>
    <w:rPr/>
  </w:style>
  <w:style w:type="character" w:styleId="Appleconvertedspace" w:customStyle="1">
    <w:name w:val="apple-converted-space"/>
    <w:qFormat/>
    <w:rsid w:val="00c76279"/>
    <w:rPr/>
  </w:style>
  <w:style w:type="character" w:styleId="S3" w:customStyle="1">
    <w:name w:val="s3"/>
    <w:qFormat/>
    <w:rsid w:val="00c76279"/>
    <w:rPr/>
  </w:style>
  <w:style w:type="character" w:styleId="12" w:customStyle="1">
    <w:name w:val="Основной текст с отступом Знак1"/>
    <w:uiPriority w:val="99"/>
    <w:semiHidden/>
    <w:qFormat/>
    <w:rsid w:val="00c76279"/>
    <w:rPr/>
  </w:style>
  <w:style w:type="character" w:styleId="211" w:customStyle="1">
    <w:name w:val="Основной текст 2 Знак1"/>
    <w:uiPriority w:val="99"/>
    <w:semiHidden/>
    <w:qFormat/>
    <w:rsid w:val="00c76279"/>
    <w:rPr/>
  </w:style>
  <w:style w:type="character" w:styleId="212" w:customStyle="1">
    <w:name w:val="Основной текст с отступом 2 Знак1"/>
    <w:uiPriority w:val="99"/>
    <w:semiHidden/>
    <w:qFormat/>
    <w:rsid w:val="00c76279"/>
    <w:rPr/>
  </w:style>
  <w:style w:type="character" w:styleId="31" w:customStyle="1">
    <w:name w:val="Основной текст с отступом 3 Знак1"/>
    <w:uiPriority w:val="99"/>
    <w:semiHidden/>
    <w:qFormat/>
    <w:rsid w:val="00c76279"/>
    <w:rPr>
      <w:sz w:val="16"/>
      <w:szCs w:val="16"/>
    </w:rPr>
  </w:style>
  <w:style w:type="character" w:styleId="32" w:customStyle="1">
    <w:name w:val="Знак Знак3"/>
    <w:qFormat/>
    <w:locked/>
    <w:rsid w:val="00c76279"/>
    <w:rPr>
      <w:sz w:val="28"/>
      <w:lang w:val="ru-RU" w:eastAsia="ar-SA" w:bidi="ar-SA"/>
    </w:rPr>
  </w:style>
  <w:style w:type="character" w:styleId="Style18" w:customStyle="1">
    <w:name w:val="Название Знак"/>
    <w:basedOn w:val="DefaultParagraphFont"/>
    <w:link w:val="af3"/>
    <w:uiPriority w:val="10"/>
    <w:qFormat/>
    <w:rsid w:val="00c7627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45e08"/>
    <w:rPr>
      <w:color w:val="800080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a"/>
    <w:rsid w:val="00c76279"/>
    <w:pPr>
      <w:jc w:val="both"/>
    </w:pPr>
    <w:rPr>
      <w:sz w:val="28"/>
      <w:szCs w:val="20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91a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Style24">
    <w:name w:val="Верхний колонтитул"/>
    <w:basedOn w:val="Normal"/>
    <w:link w:val="a6"/>
    <w:unhideWhenUsed/>
    <w:rsid w:val="00c76279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8"/>
    <w:unhideWhenUsed/>
    <w:rsid w:val="00c76279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c76279"/>
    <w:pPr>
      <w:widowControl w:val="false"/>
      <w:bidi w:val="0"/>
      <w:snapToGrid w:val="false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c76279"/>
    <w:pPr>
      <w:widowControl w:val="false"/>
      <w:bidi w:val="0"/>
      <w:snapToGrid w:val="false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sz w:val="20"/>
      <w:szCs w:val="20"/>
      <w:lang w:eastAsia="ru-RU" w:val="ru-RU" w:bidi="ar-SA"/>
    </w:rPr>
  </w:style>
  <w:style w:type="paragraph" w:styleId="Style26">
    <w:name w:val="Основной текст с отступом"/>
    <w:basedOn w:val="Normal"/>
    <w:link w:val="ac"/>
    <w:rsid w:val="00c76279"/>
    <w:pPr>
      <w:ind w:firstLine="720"/>
      <w:jc w:val="both"/>
    </w:pPr>
    <w:rPr>
      <w:sz w:val="28"/>
      <w:szCs w:val="20"/>
    </w:rPr>
  </w:style>
  <w:style w:type="paragraph" w:styleId="Normal1" w:customStyle="1">
    <w:name w:val="Normal1"/>
    <w:qFormat/>
    <w:rsid w:val="00c76279"/>
    <w:pPr>
      <w:widowControl w:val="false"/>
      <w:bidi w:val="0"/>
      <w:snapToGrid w:val="false"/>
      <w:spacing w:lineRule="auto" w:line="360" w:before="60" w:after="0"/>
      <w:ind w:firstLine="720"/>
      <w:jc w:val="left"/>
    </w:pPr>
    <w:rPr>
      <w:rFonts w:ascii="Courier New" w:hAnsi="Courier New" w:eastAsia="Times New Roman" w:cs="Times New Roman"/>
      <w:color w:val="auto"/>
      <w:sz w:val="24"/>
      <w:szCs w:val="20"/>
      <w:lang w:eastAsia="ru-RU" w:val="ru-RU" w:bidi="ar-SA"/>
    </w:rPr>
  </w:style>
  <w:style w:type="paragraph" w:styleId="BodyText2">
    <w:name w:val="Body Text 2"/>
    <w:basedOn w:val="Normal"/>
    <w:link w:val="22"/>
    <w:qFormat/>
    <w:rsid w:val="00c76279"/>
    <w:pPr/>
    <w:rPr>
      <w:sz w:val="28"/>
      <w:szCs w:val="20"/>
    </w:rPr>
  </w:style>
  <w:style w:type="paragraph" w:styleId="BodyTextIndent3">
    <w:name w:val="Body Text Indent 3"/>
    <w:basedOn w:val="Normal"/>
    <w:link w:val="30"/>
    <w:qFormat/>
    <w:rsid w:val="00c76279"/>
    <w:pPr>
      <w:snapToGrid w:val="false"/>
      <w:ind w:firstLine="540"/>
      <w:jc w:val="both"/>
    </w:pPr>
    <w:rPr>
      <w:b/>
      <w:color w:val="FF0000"/>
      <w:sz w:val="28"/>
      <w:szCs w:val="20"/>
    </w:rPr>
  </w:style>
  <w:style w:type="paragraph" w:styleId="BodyTextIndent2">
    <w:name w:val="Body Text Indent 2"/>
    <w:basedOn w:val="Normal"/>
    <w:link w:val="24"/>
    <w:qFormat/>
    <w:rsid w:val="00c76279"/>
    <w:pPr>
      <w:ind w:firstLine="567"/>
      <w:jc w:val="both"/>
    </w:pPr>
    <w:rPr>
      <w:bCs/>
      <w:color w:val="000000"/>
    </w:rPr>
  </w:style>
  <w:style w:type="paragraph" w:styleId="ConsPlusNonformat" w:customStyle="1">
    <w:name w:val="ConsPlusNonformat"/>
    <w:qFormat/>
    <w:rsid w:val="00c7627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Style27" w:customStyle="1">
    <w:name w:val="Стиль в законе"/>
    <w:basedOn w:val="Normal"/>
    <w:qFormat/>
    <w:rsid w:val="00c76279"/>
    <w:pPr>
      <w:snapToGrid w:val="false"/>
      <w:spacing w:lineRule="auto" w:line="360" w:before="120" w:after="0"/>
      <w:ind w:firstLine="851"/>
      <w:jc w:val="both"/>
    </w:pPr>
    <w:rPr>
      <w:sz w:val="28"/>
      <w:szCs w:val="20"/>
    </w:rPr>
  </w:style>
  <w:style w:type="paragraph" w:styleId="BalloonText">
    <w:name w:val="Balloon Text"/>
    <w:basedOn w:val="Normal"/>
    <w:link w:val="af1"/>
    <w:qFormat/>
    <w:rsid w:val="00c76279"/>
    <w:pPr/>
    <w:rPr>
      <w:rFonts w:ascii="Tahoma" w:hAnsi="Tahoma" w:cs="Tahoma"/>
      <w:sz w:val="16"/>
      <w:szCs w:val="16"/>
    </w:rPr>
  </w:style>
  <w:style w:type="paragraph" w:styleId="P1" w:customStyle="1">
    <w:name w:val="p1"/>
    <w:basedOn w:val="Normal"/>
    <w:qFormat/>
    <w:rsid w:val="00c76279"/>
    <w:pPr>
      <w:spacing w:beforeAutospacing="1" w:afterAutospacing="1"/>
    </w:pPr>
    <w:rPr/>
  </w:style>
  <w:style w:type="paragraph" w:styleId="P2" w:customStyle="1">
    <w:name w:val="p2"/>
    <w:basedOn w:val="Normal"/>
    <w:qFormat/>
    <w:rsid w:val="00c76279"/>
    <w:pPr>
      <w:spacing w:beforeAutospacing="1" w:afterAutospacing="1"/>
    </w:pPr>
    <w:rPr/>
  </w:style>
  <w:style w:type="paragraph" w:styleId="P3" w:customStyle="1">
    <w:name w:val="p3"/>
    <w:basedOn w:val="Normal"/>
    <w:qFormat/>
    <w:rsid w:val="00c76279"/>
    <w:pPr>
      <w:spacing w:beforeAutospacing="1" w:afterAutospacing="1"/>
    </w:pPr>
    <w:rPr/>
  </w:style>
  <w:style w:type="paragraph" w:styleId="P4" w:customStyle="1">
    <w:name w:val="p4"/>
    <w:basedOn w:val="Normal"/>
    <w:qFormat/>
    <w:rsid w:val="00c76279"/>
    <w:pPr>
      <w:spacing w:beforeAutospacing="1" w:afterAutospacing="1"/>
    </w:pPr>
    <w:rPr/>
  </w:style>
  <w:style w:type="paragraph" w:styleId="P6" w:customStyle="1">
    <w:name w:val="p6"/>
    <w:basedOn w:val="Normal"/>
    <w:qFormat/>
    <w:rsid w:val="00c76279"/>
    <w:pPr>
      <w:spacing w:beforeAutospacing="1" w:afterAutospacing="1"/>
    </w:pPr>
    <w:rPr/>
  </w:style>
  <w:style w:type="paragraph" w:styleId="P8" w:customStyle="1">
    <w:name w:val="p8"/>
    <w:basedOn w:val="Normal"/>
    <w:qFormat/>
    <w:rsid w:val="00c76279"/>
    <w:pPr>
      <w:spacing w:beforeAutospacing="1" w:afterAutospacing="1"/>
    </w:pPr>
    <w:rPr/>
  </w:style>
  <w:style w:type="paragraph" w:styleId="P9" w:customStyle="1">
    <w:name w:val="p9"/>
    <w:basedOn w:val="Normal"/>
    <w:qFormat/>
    <w:rsid w:val="00c76279"/>
    <w:pPr>
      <w:spacing w:beforeAutospacing="1" w:afterAutospacing="1"/>
    </w:pPr>
    <w:rPr/>
  </w:style>
  <w:style w:type="paragraph" w:styleId="P12" w:customStyle="1">
    <w:name w:val="p12"/>
    <w:basedOn w:val="Normal"/>
    <w:qFormat/>
    <w:rsid w:val="00c76279"/>
    <w:pPr>
      <w:spacing w:beforeAutospacing="1" w:afterAutospacing="1"/>
    </w:pPr>
    <w:rPr/>
  </w:style>
  <w:style w:type="paragraph" w:styleId="1TimesNewRoman" w:customStyle="1">
    <w:name w:val="Заголовок 1 + Times New Roman"/>
    <w:basedOn w:val="1"/>
    <w:qFormat/>
    <w:rsid w:val="00c76279"/>
    <w:pPr>
      <w:keepNext/>
      <w:suppressAutoHyphens w:val="true"/>
      <w:spacing w:before="0" w:after="0"/>
      <w:ind w:firstLine="567"/>
      <w:jc w:val="both"/>
    </w:pPr>
    <w:rPr>
      <w:rFonts w:ascii="Arial Unicode MS" w:hAnsi="Arial Unicode MS" w:eastAsia="Times New Roman"/>
      <w:spacing w:val="0"/>
      <w:sz w:val="24"/>
      <w:szCs w:val="24"/>
      <w:lang w:eastAsia="ar-SA"/>
    </w:rPr>
  </w:style>
  <w:style w:type="paragraph" w:styleId="NormalWeb">
    <w:name w:val="Normal (Web)"/>
    <w:basedOn w:val="Normal"/>
    <w:qFormat/>
    <w:rsid w:val="00c76279"/>
    <w:pPr>
      <w:spacing w:beforeAutospacing="1" w:after="119"/>
    </w:pPr>
    <w:rPr/>
  </w:style>
  <w:style w:type="paragraph" w:styleId="Style28" w:customStyle="1">
    <w:name w:val="Содержимое таблицы"/>
    <w:basedOn w:val="Normal"/>
    <w:qFormat/>
    <w:rsid w:val="00c76279"/>
    <w:pPr>
      <w:suppressLineNumbers/>
      <w:suppressAutoHyphens w:val="true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c76279"/>
    <w:pPr>
      <w:suppressAutoHyphens w:val="true"/>
      <w:ind w:left="708" w:hanging="0"/>
    </w:pPr>
    <w:rPr>
      <w:lang w:eastAsia="ar-SA"/>
    </w:rPr>
  </w:style>
  <w:style w:type="paragraph" w:styleId="Msonormal" w:customStyle="1">
    <w:name w:val="msonormal"/>
    <w:basedOn w:val="Normal"/>
    <w:qFormat/>
    <w:rsid w:val="00c76279"/>
    <w:pPr>
      <w:spacing w:beforeAutospacing="1" w:after="119"/>
    </w:pPr>
    <w:rPr/>
  </w:style>
  <w:style w:type="paragraph" w:styleId="Style29">
    <w:name w:val="Заглавие"/>
    <w:basedOn w:val="Normal"/>
    <w:link w:val="af8"/>
    <w:uiPriority w:val="10"/>
    <w:qFormat/>
    <w:rsid w:val="00c7627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Xl65" w:customStyle="1">
    <w:name w:val="xl65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styleId="Xl66" w:customStyle="1">
    <w:name w:val="xl66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18"/>
      <w:szCs w:val="18"/>
    </w:rPr>
  </w:style>
  <w:style w:type="paragraph" w:styleId="Xl67" w:customStyle="1">
    <w:name w:val="xl67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18"/>
      <w:szCs w:val="18"/>
    </w:rPr>
  </w:style>
  <w:style w:type="paragraph" w:styleId="Xl68" w:customStyle="1">
    <w:name w:val="xl68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sz w:val="18"/>
      <w:szCs w:val="18"/>
    </w:rPr>
  </w:style>
  <w:style w:type="paragraph" w:styleId="Xl69" w:customStyle="1">
    <w:name w:val="xl69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i/>
      <w:iCs/>
      <w:sz w:val="18"/>
      <w:szCs w:val="18"/>
    </w:rPr>
  </w:style>
  <w:style w:type="paragraph" w:styleId="Xl70" w:customStyle="1">
    <w:name w:val="xl70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i/>
      <w:iCs/>
      <w:sz w:val="18"/>
      <w:szCs w:val="18"/>
    </w:rPr>
  </w:style>
  <w:style w:type="paragraph" w:styleId="Xl71" w:customStyle="1">
    <w:name w:val="xl71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sz w:val="18"/>
      <w:szCs w:val="18"/>
    </w:rPr>
  </w:style>
  <w:style w:type="paragraph" w:styleId="Xl72" w:customStyle="1">
    <w:name w:val="xl72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73" w:customStyle="1">
    <w:name w:val="xl73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74" w:customStyle="1">
    <w:name w:val="xl74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styleId="Xl75" w:customStyle="1">
    <w:name w:val="xl75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styleId="Xl76" w:customStyle="1">
    <w:name w:val="xl76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i/>
      <w:iCs/>
      <w:sz w:val="18"/>
      <w:szCs w:val="18"/>
    </w:rPr>
  </w:style>
  <w:style w:type="paragraph" w:styleId="Xl77" w:customStyle="1">
    <w:name w:val="xl77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000000"/>
      <w:sz w:val="18"/>
      <w:szCs w:val="18"/>
    </w:rPr>
  </w:style>
  <w:style w:type="paragraph" w:styleId="Xl78" w:customStyle="1">
    <w:name w:val="xl78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color w:val="000000"/>
      <w:sz w:val="18"/>
      <w:szCs w:val="18"/>
    </w:rPr>
  </w:style>
  <w:style w:type="paragraph" w:styleId="Xl79" w:customStyle="1">
    <w:name w:val="xl79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textAlignment w:val="top"/>
    </w:pPr>
    <w:rPr>
      <w:i/>
      <w:iCs/>
      <w:sz w:val="18"/>
      <w:szCs w:val="18"/>
    </w:rPr>
  </w:style>
  <w:style w:type="paragraph" w:styleId="Xl80" w:customStyle="1">
    <w:name w:val="xl80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</w:pPr>
    <w:rPr>
      <w:i/>
      <w:iCs/>
      <w:sz w:val="18"/>
      <w:szCs w:val="18"/>
    </w:rPr>
  </w:style>
  <w:style w:type="paragraph" w:styleId="Xl81" w:customStyle="1">
    <w:name w:val="xl81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</w:pPr>
    <w:rPr>
      <w:i/>
      <w:iCs/>
      <w:sz w:val="18"/>
      <w:szCs w:val="18"/>
    </w:rPr>
  </w:style>
  <w:style w:type="paragraph" w:styleId="Xl82" w:customStyle="1">
    <w:name w:val="xl82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</w:pPr>
    <w:rPr>
      <w:sz w:val="18"/>
      <w:szCs w:val="18"/>
    </w:rPr>
  </w:style>
  <w:style w:type="paragraph" w:styleId="Xl83" w:customStyle="1">
    <w:name w:val="xl83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styleId="Xl84" w:customStyle="1">
    <w:name w:val="xl84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styleId="Xl85" w:customStyle="1">
    <w:name w:val="xl85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</w:pPr>
    <w:rPr>
      <w:i/>
      <w:iCs/>
      <w:sz w:val="18"/>
      <w:szCs w:val="18"/>
    </w:rPr>
  </w:style>
  <w:style w:type="paragraph" w:styleId="Xl86" w:customStyle="1">
    <w:name w:val="xl86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i/>
      <w:iCs/>
      <w:sz w:val="18"/>
      <w:szCs w:val="18"/>
    </w:rPr>
  </w:style>
  <w:style w:type="paragraph" w:styleId="Xl87" w:customStyle="1">
    <w:name w:val="xl87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</w:pPr>
    <w:rPr>
      <w:sz w:val="18"/>
      <w:szCs w:val="18"/>
    </w:rPr>
  </w:style>
  <w:style w:type="paragraph" w:styleId="Xl88" w:customStyle="1">
    <w:name w:val="xl88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sz w:val="18"/>
      <w:szCs w:val="18"/>
    </w:rPr>
  </w:style>
  <w:style w:type="paragraph" w:styleId="Xl89" w:customStyle="1">
    <w:name w:val="xl89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</w:pPr>
    <w:rPr>
      <w:i/>
      <w:iCs/>
      <w:color w:val="000000"/>
      <w:sz w:val="18"/>
      <w:szCs w:val="18"/>
    </w:rPr>
  </w:style>
  <w:style w:type="paragraph" w:styleId="Xl90" w:customStyle="1">
    <w:name w:val="xl90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</w:pPr>
    <w:rPr>
      <w:b/>
      <w:bCs/>
      <w:color w:val="000000"/>
      <w:sz w:val="18"/>
      <w:szCs w:val="18"/>
    </w:rPr>
  </w:style>
  <w:style w:type="paragraph" w:styleId="Xl91" w:customStyle="1">
    <w:name w:val="xl91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  <w:sz w:val="18"/>
      <w:szCs w:val="18"/>
    </w:rPr>
  </w:style>
  <w:style w:type="paragraph" w:styleId="Xl92" w:customStyle="1">
    <w:name w:val="xl92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</w:pPr>
    <w:rPr>
      <w:sz w:val="18"/>
      <w:szCs w:val="18"/>
    </w:rPr>
  </w:style>
  <w:style w:type="paragraph" w:styleId="Xl93" w:customStyle="1">
    <w:name w:val="xl93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</w:pPr>
    <w:rPr>
      <w:color w:val="000000"/>
      <w:sz w:val="18"/>
      <w:szCs w:val="18"/>
    </w:rPr>
  </w:style>
  <w:style w:type="paragraph" w:styleId="Xl94" w:customStyle="1">
    <w:name w:val="xl94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styleId="Xl95" w:customStyle="1">
    <w:name w:val="xl95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</w:pPr>
    <w:rPr>
      <w:color w:val="000000"/>
      <w:sz w:val="18"/>
      <w:szCs w:val="18"/>
    </w:rPr>
  </w:style>
  <w:style w:type="paragraph" w:styleId="Xl96" w:customStyle="1">
    <w:name w:val="xl96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</w:pPr>
    <w:rPr>
      <w:color w:val="000000"/>
      <w:sz w:val="18"/>
      <w:szCs w:val="18"/>
    </w:rPr>
  </w:style>
  <w:style w:type="paragraph" w:styleId="Xl97" w:customStyle="1">
    <w:name w:val="xl97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textAlignment w:val="top"/>
    </w:pPr>
    <w:rPr>
      <w:sz w:val="18"/>
      <w:szCs w:val="18"/>
    </w:rPr>
  </w:style>
  <w:style w:type="paragraph" w:styleId="Xl98" w:customStyle="1">
    <w:name w:val="xl98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</w:pPr>
    <w:rPr>
      <w:sz w:val="18"/>
      <w:szCs w:val="18"/>
    </w:rPr>
  </w:style>
  <w:style w:type="paragraph" w:styleId="Xl99" w:customStyle="1">
    <w:name w:val="xl99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CFF"/>
      <w:spacing w:beforeAutospacing="1" w:afterAutospacing="1"/>
      <w:textAlignment w:val="top"/>
    </w:pPr>
    <w:rPr>
      <w:i/>
      <w:iCs/>
      <w:sz w:val="18"/>
      <w:szCs w:val="18"/>
    </w:rPr>
  </w:style>
  <w:style w:type="paragraph" w:styleId="Xl100" w:customStyle="1">
    <w:name w:val="xl100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CFF"/>
      <w:spacing w:beforeAutospacing="1" w:afterAutospacing="1"/>
      <w:jc w:val="center"/>
    </w:pPr>
    <w:rPr>
      <w:i/>
      <w:iCs/>
      <w:sz w:val="18"/>
      <w:szCs w:val="18"/>
    </w:rPr>
  </w:style>
  <w:style w:type="paragraph" w:styleId="Xl101" w:customStyle="1">
    <w:name w:val="xl101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CFF"/>
      <w:spacing w:beforeAutospacing="1" w:afterAutospacing="1"/>
      <w:jc w:val="center"/>
    </w:pPr>
    <w:rPr>
      <w:sz w:val="18"/>
      <w:szCs w:val="18"/>
    </w:rPr>
  </w:style>
  <w:style w:type="paragraph" w:styleId="Xl102" w:customStyle="1">
    <w:name w:val="xl102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FFFF"/>
      <w:spacing w:beforeAutospacing="1" w:afterAutospacing="1"/>
      <w:jc w:val="center"/>
    </w:pPr>
    <w:rPr>
      <w:i/>
      <w:iCs/>
      <w:sz w:val="18"/>
      <w:szCs w:val="18"/>
    </w:rPr>
  </w:style>
  <w:style w:type="paragraph" w:styleId="Xl103" w:customStyle="1">
    <w:name w:val="xl103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FFFF"/>
      <w:spacing w:beforeAutospacing="1" w:afterAutospacing="1"/>
      <w:jc w:val="center"/>
    </w:pPr>
    <w:rPr>
      <w:i/>
      <w:iCs/>
      <w:sz w:val="18"/>
      <w:szCs w:val="18"/>
    </w:rPr>
  </w:style>
  <w:style w:type="paragraph" w:styleId="Xl104" w:customStyle="1">
    <w:name w:val="xl104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FFFF"/>
      <w:spacing w:beforeAutospacing="1" w:afterAutospacing="1"/>
      <w:textAlignment w:val="top"/>
    </w:pPr>
    <w:rPr>
      <w:i/>
      <w:iCs/>
      <w:sz w:val="18"/>
      <w:szCs w:val="18"/>
    </w:rPr>
  </w:style>
  <w:style w:type="paragraph" w:styleId="Xl105" w:customStyle="1">
    <w:name w:val="xl105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FFFF"/>
      <w:spacing w:beforeAutospacing="1" w:afterAutospacing="1"/>
      <w:textAlignment w:val="top"/>
    </w:pPr>
    <w:rPr>
      <w:sz w:val="18"/>
      <w:szCs w:val="18"/>
    </w:rPr>
  </w:style>
  <w:style w:type="paragraph" w:styleId="Xl106" w:customStyle="1">
    <w:name w:val="xl106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FFFF"/>
      <w:spacing w:beforeAutospacing="1" w:afterAutospacing="1"/>
      <w:jc w:val="center"/>
    </w:pPr>
    <w:rPr>
      <w:sz w:val="18"/>
      <w:szCs w:val="18"/>
    </w:rPr>
  </w:style>
  <w:style w:type="paragraph" w:styleId="Xl107" w:customStyle="1">
    <w:name w:val="xl107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0C0C0"/>
      <w:spacing w:beforeAutospacing="1" w:afterAutospacing="1"/>
      <w:textAlignment w:val="top"/>
    </w:pPr>
    <w:rPr>
      <w:sz w:val="18"/>
      <w:szCs w:val="18"/>
    </w:rPr>
  </w:style>
  <w:style w:type="paragraph" w:styleId="Xl108" w:customStyle="1">
    <w:name w:val="xl108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0C0C0"/>
      <w:spacing w:beforeAutospacing="1" w:afterAutospacing="1"/>
      <w:jc w:val="center"/>
    </w:pPr>
    <w:rPr>
      <w:i/>
      <w:iCs/>
      <w:sz w:val="18"/>
      <w:szCs w:val="18"/>
    </w:rPr>
  </w:style>
  <w:style w:type="paragraph" w:styleId="Xl109" w:customStyle="1">
    <w:name w:val="xl109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0C0C0"/>
      <w:spacing w:beforeAutospacing="1" w:afterAutospacing="1"/>
      <w:jc w:val="center"/>
    </w:pPr>
    <w:rPr>
      <w:sz w:val="18"/>
      <w:szCs w:val="18"/>
    </w:rPr>
  </w:style>
  <w:style w:type="paragraph" w:styleId="Xl110" w:customStyle="1">
    <w:name w:val="xl110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0C0C0"/>
      <w:spacing w:beforeAutospacing="1" w:afterAutospacing="1"/>
      <w:jc w:val="center"/>
    </w:pPr>
    <w:rPr>
      <w:sz w:val="18"/>
      <w:szCs w:val="18"/>
    </w:rPr>
  </w:style>
  <w:style w:type="paragraph" w:styleId="Xl111" w:customStyle="1">
    <w:name w:val="xl111"/>
    <w:basedOn w:val="Normal"/>
    <w:qFormat/>
    <w:rsid w:val="00845e0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sz w:val="18"/>
      <w:szCs w:val="18"/>
    </w:rPr>
  </w:style>
  <w:style w:type="paragraph" w:styleId="Xl112" w:customStyle="1">
    <w:name w:val="xl112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/>
  </w:style>
  <w:style w:type="paragraph" w:styleId="Xl113" w:customStyle="1">
    <w:name w:val="xl113"/>
    <w:basedOn w:val="Normal"/>
    <w:qFormat/>
    <w:rsid w:val="00845e08"/>
    <w:pPr>
      <w:spacing w:beforeAutospacing="1" w:afterAutospacing="1"/>
      <w:textAlignment w:val="top"/>
    </w:pPr>
    <w:rPr>
      <w:color w:val="000000"/>
    </w:rPr>
  </w:style>
  <w:style w:type="paragraph" w:styleId="Xl114" w:customStyle="1">
    <w:name w:val="xl114"/>
    <w:basedOn w:val="Normal"/>
    <w:qFormat/>
    <w:rsid w:val="00845e0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18"/>
      <w:szCs w:val="18"/>
    </w:rPr>
  </w:style>
  <w:style w:type="paragraph" w:styleId="Xl115" w:customStyle="1">
    <w:name w:val="xl115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FF00"/>
      <w:spacing w:beforeAutospacing="1" w:afterAutospacing="1"/>
      <w:textAlignment w:val="top"/>
    </w:pPr>
    <w:rPr>
      <w:sz w:val="18"/>
      <w:szCs w:val="18"/>
    </w:rPr>
  </w:style>
  <w:style w:type="paragraph" w:styleId="Xl116" w:customStyle="1">
    <w:name w:val="xl116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FF00"/>
      <w:spacing w:beforeAutospacing="1" w:afterAutospacing="1"/>
      <w:jc w:val="center"/>
    </w:pPr>
    <w:rPr>
      <w:sz w:val="18"/>
      <w:szCs w:val="18"/>
    </w:rPr>
  </w:style>
  <w:style w:type="paragraph" w:styleId="Xl117" w:customStyle="1">
    <w:name w:val="xl117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FF00"/>
      <w:spacing w:beforeAutospacing="1" w:afterAutospacing="1"/>
      <w:jc w:val="center"/>
    </w:pPr>
    <w:rPr>
      <w:sz w:val="18"/>
      <w:szCs w:val="18"/>
    </w:rPr>
  </w:style>
  <w:style w:type="paragraph" w:styleId="Xl118" w:customStyle="1">
    <w:name w:val="xl118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textAlignment w:val="top"/>
    </w:pPr>
    <w:rPr>
      <w:i/>
      <w:iCs/>
      <w:sz w:val="18"/>
      <w:szCs w:val="18"/>
    </w:rPr>
  </w:style>
  <w:style w:type="paragraph" w:styleId="Xl119" w:customStyle="1">
    <w:name w:val="xl119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</w:pPr>
    <w:rPr>
      <w:i/>
      <w:iCs/>
      <w:sz w:val="18"/>
      <w:szCs w:val="18"/>
    </w:rPr>
  </w:style>
  <w:style w:type="paragraph" w:styleId="Xl120" w:customStyle="1">
    <w:name w:val="xl120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</w:pPr>
    <w:rPr>
      <w:sz w:val="18"/>
      <w:szCs w:val="18"/>
    </w:rPr>
  </w:style>
  <w:style w:type="paragraph" w:styleId="Xl121" w:customStyle="1">
    <w:name w:val="xl121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18"/>
      <w:szCs w:val="18"/>
    </w:rPr>
  </w:style>
  <w:style w:type="paragraph" w:styleId="Xl122" w:customStyle="1">
    <w:name w:val="xl122"/>
    <w:basedOn w:val="Normal"/>
    <w:qFormat/>
    <w:rsid w:val="00845e0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123" w:customStyle="1">
    <w:name w:val="xl123"/>
    <w:basedOn w:val="Normal"/>
    <w:qFormat/>
    <w:rsid w:val="00845e0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124" w:customStyle="1">
    <w:name w:val="xl124"/>
    <w:basedOn w:val="Normal"/>
    <w:qFormat/>
    <w:rsid w:val="00845e0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125" w:customStyle="1">
    <w:name w:val="xl125"/>
    <w:basedOn w:val="Normal"/>
    <w:qFormat/>
    <w:rsid w:val="00845e0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  <w:sz w:val="18"/>
      <w:szCs w:val="18"/>
    </w:rPr>
  </w:style>
  <w:style w:type="paragraph" w:styleId="Xl126" w:customStyle="1">
    <w:name w:val="xl126"/>
    <w:basedOn w:val="Normal"/>
    <w:qFormat/>
    <w:rsid w:val="00845e0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styleId="Xl127" w:customStyle="1">
    <w:name w:val="xl127"/>
    <w:basedOn w:val="Normal"/>
    <w:qFormat/>
    <w:rsid w:val="00845e08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styleId="Xl128" w:customStyle="1">
    <w:name w:val="xl128"/>
    <w:basedOn w:val="Normal"/>
    <w:qFormat/>
    <w:rsid w:val="00845e0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styleId="Xl129" w:customStyle="1">
    <w:name w:val="xl129"/>
    <w:basedOn w:val="Normal"/>
    <w:qFormat/>
    <w:rsid w:val="00845e0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sz w:val="18"/>
      <w:szCs w:val="18"/>
    </w:rPr>
  </w:style>
  <w:style w:type="paragraph" w:styleId="Xl130" w:customStyle="1">
    <w:name w:val="xl130"/>
    <w:basedOn w:val="Normal"/>
    <w:qFormat/>
    <w:rsid w:val="00845e0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  <w:sz w:val="18"/>
      <w:szCs w:val="18"/>
    </w:rPr>
  </w:style>
  <w:style w:type="paragraph" w:styleId="Xl131" w:customStyle="1">
    <w:name w:val="xl131"/>
    <w:basedOn w:val="Normal"/>
    <w:qFormat/>
    <w:rsid w:val="00845e08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styleId="Xl132" w:customStyle="1">
    <w:name w:val="xl132"/>
    <w:basedOn w:val="Normal"/>
    <w:qFormat/>
    <w:rsid w:val="00845e0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styleId="Xl133" w:customStyle="1">
    <w:name w:val="xl133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18"/>
      <w:szCs w:val="18"/>
    </w:rPr>
  </w:style>
  <w:style w:type="paragraph" w:styleId="Xl134" w:customStyle="1">
    <w:name w:val="xl134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35" w:customStyle="1">
    <w:name w:val="xl135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</w:rPr>
  </w:style>
  <w:style w:type="paragraph" w:styleId="Xl136" w:customStyle="1">
    <w:name w:val="xl136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/>
  </w:style>
  <w:style w:type="paragraph" w:styleId="Xl137" w:customStyle="1">
    <w:name w:val="xl137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0DA"/>
      <w:spacing w:beforeAutospacing="1" w:afterAutospacing="1"/>
      <w:textAlignment w:val="top"/>
    </w:pPr>
    <w:rPr>
      <w:i/>
      <w:iCs/>
      <w:sz w:val="18"/>
      <w:szCs w:val="18"/>
    </w:rPr>
  </w:style>
  <w:style w:type="paragraph" w:styleId="Xl138" w:customStyle="1">
    <w:name w:val="xl138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0DA"/>
      <w:spacing w:beforeAutospacing="1" w:afterAutospacing="1"/>
      <w:jc w:val="center"/>
    </w:pPr>
    <w:rPr>
      <w:sz w:val="18"/>
      <w:szCs w:val="18"/>
    </w:rPr>
  </w:style>
  <w:style w:type="paragraph" w:styleId="Xl139" w:customStyle="1">
    <w:name w:val="xl139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0DA"/>
      <w:spacing w:beforeAutospacing="1" w:afterAutospacing="1"/>
      <w:jc w:val="center"/>
    </w:pPr>
    <w:rPr>
      <w:sz w:val="18"/>
      <w:szCs w:val="18"/>
    </w:rPr>
  </w:style>
  <w:style w:type="paragraph" w:styleId="Xl140" w:customStyle="1">
    <w:name w:val="xl140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18"/>
      <w:szCs w:val="18"/>
    </w:rPr>
  </w:style>
  <w:style w:type="paragraph" w:styleId="Xl141" w:customStyle="1">
    <w:name w:val="xl141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/>
      <w:jc w:val="center"/>
    </w:pPr>
    <w:rPr>
      <w:b/>
      <w:bCs/>
      <w:sz w:val="18"/>
      <w:szCs w:val="18"/>
    </w:rPr>
  </w:style>
  <w:style w:type="paragraph" w:styleId="Xl142" w:customStyle="1">
    <w:name w:val="xl142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0DA"/>
      <w:spacing w:beforeAutospacing="1" w:afterAutospacing="1"/>
      <w:jc w:val="center"/>
    </w:pPr>
    <w:rPr>
      <w:b/>
      <w:bCs/>
      <w:sz w:val="18"/>
      <w:szCs w:val="18"/>
    </w:rPr>
  </w:style>
  <w:style w:type="paragraph" w:styleId="Xl143" w:customStyle="1">
    <w:name w:val="xl143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0B050"/>
      <w:spacing w:beforeAutospacing="1" w:afterAutospacing="1"/>
      <w:jc w:val="center"/>
    </w:pPr>
    <w:rPr>
      <w:b/>
      <w:bCs/>
      <w:sz w:val="18"/>
      <w:szCs w:val="18"/>
    </w:rPr>
  </w:style>
  <w:style w:type="paragraph" w:styleId="Xl144" w:customStyle="1">
    <w:name w:val="xl144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06D4EA"/>
      <w:spacing w:beforeAutospacing="1" w:afterAutospacing="1"/>
      <w:jc w:val="center"/>
    </w:pPr>
    <w:rPr>
      <w:b/>
      <w:bCs/>
      <w:sz w:val="18"/>
      <w:szCs w:val="18"/>
    </w:rPr>
  </w:style>
  <w:style w:type="paragraph" w:styleId="Xl145" w:customStyle="1">
    <w:name w:val="xl145"/>
    <w:basedOn w:val="Normal"/>
    <w:qFormat/>
    <w:rsid w:val="00845e0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/>
      <w:jc w:val="center"/>
    </w:pPr>
    <w:rPr>
      <w:b/>
      <w:bCs/>
      <w:sz w:val="18"/>
      <w:szCs w:val="18"/>
    </w:rPr>
  </w:style>
  <w:style w:type="paragraph" w:styleId="Xl146" w:customStyle="1">
    <w:name w:val="xl146"/>
    <w:basedOn w:val="Normal"/>
    <w:qFormat/>
    <w:rsid w:val="00587835"/>
    <w:pPr>
      <w:spacing w:beforeAutospacing="1" w:afterAutospacing="1"/>
      <w:jc w:val="center"/>
      <w:textAlignment w:val="top"/>
    </w:pPr>
    <w:rPr/>
  </w:style>
  <w:style w:type="paragraph" w:styleId="Xl147" w:customStyle="1">
    <w:name w:val="xl147"/>
    <w:basedOn w:val="Normal"/>
    <w:qFormat/>
    <w:rsid w:val="00587835"/>
    <w:pPr>
      <w:pBdr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/>
  </w:style>
  <w:style w:type="paragraph" w:styleId="Xl148" w:customStyle="1">
    <w:name w:val="xl148"/>
    <w:basedOn w:val="Normal"/>
    <w:qFormat/>
    <w:rsid w:val="00587835"/>
    <w:pPr>
      <w:pBdr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/>
  </w:style>
  <w:style w:type="paragraph" w:styleId="Xl149" w:customStyle="1">
    <w:name w:val="xl149"/>
    <w:basedOn w:val="Normal"/>
    <w:qFormat/>
    <w:rsid w:val="00587835"/>
    <w:pPr>
      <w:pBdr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/>
  </w:style>
  <w:style w:type="paragraph" w:styleId="Xl150" w:customStyle="1">
    <w:name w:val="xl150"/>
    <w:basedOn w:val="Normal"/>
    <w:qFormat/>
    <w:rsid w:val="00587835"/>
    <w:pPr>
      <w:pBdr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b/>
      <w:bCs/>
    </w:rPr>
  </w:style>
  <w:style w:type="paragraph" w:styleId="Xl151" w:customStyle="1">
    <w:name w:val="xl151"/>
    <w:basedOn w:val="Normal"/>
    <w:qFormat/>
    <w:rsid w:val="0058783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152" w:customStyle="1">
    <w:name w:val="xl152"/>
    <w:basedOn w:val="Normal"/>
    <w:qFormat/>
    <w:rsid w:val="00587835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styleId="Xl153" w:customStyle="1">
    <w:name w:val="xl153"/>
    <w:basedOn w:val="Normal"/>
    <w:qFormat/>
    <w:rsid w:val="00587835"/>
    <w:pPr>
      <w:spacing w:beforeAutospacing="1" w:afterAutospacing="1"/>
      <w:jc w:val="center"/>
      <w:textAlignment w:val="center"/>
    </w:pPr>
    <w:rPr>
      <w:b/>
      <w:bCs/>
    </w:rPr>
  </w:style>
  <w:style w:type="paragraph" w:styleId="Xl154" w:customStyle="1">
    <w:name w:val="xl154"/>
    <w:basedOn w:val="Normal"/>
    <w:qFormat/>
    <w:rsid w:val="00587835"/>
    <w:pPr>
      <w:spacing w:beforeAutospacing="1" w:afterAutospacing="1"/>
      <w:jc w:val="center"/>
      <w:textAlignment w:val="center"/>
    </w:pPr>
    <w:rPr>
      <w:b/>
      <w:bCs/>
    </w:rPr>
  </w:style>
  <w:style w:type="paragraph" w:styleId="Xl155" w:customStyle="1">
    <w:name w:val="xl155"/>
    <w:basedOn w:val="Normal"/>
    <w:qFormat/>
    <w:rsid w:val="00587835"/>
    <w:pPr>
      <w:spacing w:beforeAutospacing="1" w:afterAutospacing="1"/>
      <w:jc w:val="right"/>
    </w:pPr>
    <w:rPr/>
  </w:style>
  <w:style w:type="paragraph" w:styleId="Xl156" w:customStyle="1">
    <w:name w:val="xl156"/>
    <w:basedOn w:val="Normal"/>
    <w:qFormat/>
    <w:rsid w:val="00587835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styleId="Xl157" w:customStyle="1">
    <w:name w:val="xl157"/>
    <w:basedOn w:val="Normal"/>
    <w:qFormat/>
    <w:rsid w:val="00587835"/>
    <w:pPr>
      <w:pBdr>
        <w:top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numbering" w:styleId="13" w:customStyle="1">
    <w:name w:val="Нет списка1"/>
    <w:semiHidden/>
    <w:rsid w:val="00c76279"/>
  </w:style>
  <w:style w:type="numbering" w:styleId="111" w:customStyle="1">
    <w:name w:val="Нет списка11"/>
    <w:uiPriority w:val="99"/>
    <w:semiHidden/>
    <w:unhideWhenUsed/>
    <w:rsid w:val="00c76279"/>
  </w:style>
  <w:style w:type="numbering" w:styleId="1111" w:customStyle="1">
    <w:name w:val="Нет списка111"/>
    <w:semiHidden/>
    <w:rsid w:val="00c76279"/>
  </w:style>
  <w:style w:type="numbering" w:styleId="24" w:customStyle="1">
    <w:name w:val="Нет списка2"/>
    <w:semiHidden/>
    <w:rsid w:val="00c76279"/>
  </w:style>
  <w:style w:type="numbering" w:styleId="33" w:customStyle="1">
    <w:name w:val="Нет списка3"/>
    <w:semiHidden/>
    <w:rsid w:val="00c76279"/>
  </w:style>
  <w:style w:type="numbering" w:styleId="42" w:customStyle="1">
    <w:name w:val="Нет списка4"/>
    <w:semiHidden/>
    <w:rsid w:val="00c76279"/>
  </w:style>
  <w:style w:type="numbering" w:styleId="121" w:customStyle="1">
    <w:name w:val="Нет списка12"/>
    <w:uiPriority w:val="99"/>
    <w:semiHidden/>
    <w:unhideWhenUsed/>
    <w:rsid w:val="00c76279"/>
  </w:style>
  <w:style w:type="numbering" w:styleId="11111" w:customStyle="1">
    <w:name w:val="Нет списка1111"/>
    <w:semiHidden/>
    <w:rsid w:val="00c762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c7627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rsid w:val="00c7627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Сетка таблицы2"/>
    <w:basedOn w:val="a1"/>
    <w:rsid w:val="00c7627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Application>LibreOffice/5.0.3.2$Windows_x86 LibreOffice_project/e5f16313668ac592c1bfb310f4390624e3dbfb75</Application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2021-03-11T07:32:00Z</dcterms:created>
  <dc:creator>Администратор</dc:creator>
  <dc:language>ru-RU</dc:language>
  <cp:lastPrinted>2021-04-15T12:38:00Z</cp:lastPrinted>
  <dcterms:modified xsi:type="dcterms:W3CDTF">2023-12-07T16:13:26Z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