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51" w:rsidRDefault="00551851" w:rsidP="005518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51851" w:rsidRDefault="00551851" w:rsidP="00551851">
      <w:pPr>
        <w:jc w:val="center"/>
        <w:rPr>
          <w:rFonts w:ascii="Times New Roman" w:hAnsi="Times New Roman"/>
          <w:sz w:val="28"/>
          <w:szCs w:val="28"/>
        </w:rPr>
      </w:pPr>
    </w:p>
    <w:p w:rsidR="00551851" w:rsidRDefault="00551851" w:rsidP="0055185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510" cy="683895"/>
            <wp:effectExtent l="0" t="0" r="8890" b="1905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51" w:rsidRPr="003D2D2E" w:rsidRDefault="00551851" w:rsidP="00551851">
      <w:pPr>
        <w:jc w:val="center"/>
        <w:rPr>
          <w:rFonts w:ascii="Times New Roman" w:hAnsi="Times New Roman"/>
          <w:b/>
          <w:sz w:val="28"/>
          <w:szCs w:val="28"/>
        </w:rPr>
      </w:pPr>
      <w:r w:rsidRPr="003D2D2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 w:rsidRPr="003D2D2E">
        <w:rPr>
          <w:rFonts w:ascii="Times New Roman" w:hAnsi="Times New Roman"/>
          <w:b/>
          <w:sz w:val="28"/>
          <w:szCs w:val="28"/>
        </w:rPr>
        <w:t xml:space="preserve"> СПЕШНЕВСКОГО СЕЛЬСКОГО ПОСЕЛЕНИЯ</w:t>
      </w:r>
    </w:p>
    <w:p w:rsidR="00551851" w:rsidRPr="003D2D2E" w:rsidRDefault="00551851" w:rsidP="00551851">
      <w:pPr>
        <w:jc w:val="center"/>
        <w:rPr>
          <w:rFonts w:ascii="Times New Roman" w:hAnsi="Times New Roman"/>
          <w:b/>
          <w:sz w:val="28"/>
          <w:szCs w:val="28"/>
        </w:rPr>
      </w:pPr>
      <w:r w:rsidRPr="003D2D2E">
        <w:rPr>
          <w:rFonts w:ascii="Times New Roman" w:hAnsi="Times New Roman"/>
          <w:b/>
          <w:sz w:val="28"/>
          <w:szCs w:val="28"/>
        </w:rPr>
        <w:t>КОРСАКОВСКОГО РАЙОНА ОРЛОВСКОЙ ОБЛАСТИ</w:t>
      </w:r>
    </w:p>
    <w:p w:rsidR="00551851" w:rsidRPr="003D2D2E" w:rsidRDefault="00551851" w:rsidP="005518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1851" w:rsidRDefault="00551851" w:rsidP="005518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51851" w:rsidRDefault="00551851" w:rsidP="00551851">
      <w:pPr>
        <w:rPr>
          <w:rFonts w:ascii="Times New Roman" w:hAnsi="Times New Roman"/>
          <w:sz w:val="28"/>
          <w:szCs w:val="28"/>
        </w:rPr>
      </w:pPr>
    </w:p>
    <w:p w:rsidR="00551851" w:rsidRDefault="00551851" w:rsidP="00551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20</w:t>
      </w:r>
      <w:r w:rsidRPr="005275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3 года                                 №             </w:t>
      </w:r>
    </w:p>
    <w:p w:rsidR="00551851" w:rsidRDefault="00551851" w:rsidP="00551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Голянка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2308">
        <w:rPr>
          <w:rFonts w:ascii="Times New Roman" w:hAnsi="Times New Roman"/>
          <w:szCs w:val="20"/>
        </w:rPr>
        <w:t>79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551851" w:rsidRPr="00551851" w:rsidRDefault="00551851" w:rsidP="00551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</w:p>
    <w:p w:rsidR="00551851" w:rsidRPr="003D55DB" w:rsidRDefault="00551851" w:rsidP="00551851">
      <w:pPr>
        <w:pStyle w:val="a3"/>
        <w:tabs>
          <w:tab w:val="left" w:pos="11265"/>
        </w:tabs>
        <w:spacing w:before="0" w:beforeAutospacing="0" w:after="75" w:afterAutospacing="0"/>
        <w:jc w:val="center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>«</w:t>
      </w:r>
      <w:bookmarkStart w:id="0" w:name="_GoBack"/>
      <w:r w:rsidRPr="00EE7EBA">
        <w:rPr>
          <w:rStyle w:val="a4"/>
          <w:b w:val="0"/>
          <w:bCs/>
          <w:sz w:val="28"/>
          <w:szCs w:val="28"/>
        </w:rPr>
        <w:t>О результатах инвентаризации</w:t>
      </w:r>
      <w:bookmarkEnd w:id="0"/>
      <w:r>
        <w:rPr>
          <w:rStyle w:val="a4"/>
          <w:bCs/>
          <w:sz w:val="28"/>
          <w:szCs w:val="28"/>
        </w:rPr>
        <w:t>»</w:t>
      </w:r>
    </w:p>
    <w:p w:rsidR="00551851" w:rsidRPr="003D55DB" w:rsidRDefault="00551851" w:rsidP="00551851">
      <w:pPr>
        <w:tabs>
          <w:tab w:val="left" w:pos="2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D55D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/>
          <w:sz w:val="28"/>
          <w:szCs w:val="28"/>
        </w:rPr>
        <w:t>28.12.2013г. №443-ФЗ «О Федеральной информационной адресной системе</w:t>
      </w:r>
      <w:proofErr w:type="gramStart"/>
      <w:r>
        <w:rPr>
          <w:rFonts w:ascii="Times New Roman" w:hAnsi="Times New Roman"/>
          <w:sz w:val="28"/>
          <w:szCs w:val="28"/>
        </w:rPr>
        <w:t>»,  и</w:t>
      </w:r>
      <w:proofErr w:type="gramEnd"/>
      <w:r>
        <w:rPr>
          <w:rFonts w:ascii="Times New Roman" w:hAnsi="Times New Roman"/>
          <w:sz w:val="28"/>
          <w:szCs w:val="28"/>
        </w:rPr>
        <w:t xml:space="preserve"> ФЗ от  </w:t>
      </w:r>
      <w:r w:rsidRPr="003D55DB"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целях упорядочивания адреса объектов недвижимости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55DB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</w:t>
      </w:r>
      <w:r w:rsidRPr="003D55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рамках программы инвентаризации а</w:t>
      </w:r>
      <w:r w:rsidRPr="003D55DB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3D55D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3D55D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Орловской</w:t>
      </w:r>
      <w:r w:rsidRPr="003D55DB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51851" w:rsidRPr="003D55DB" w:rsidRDefault="00551851" w:rsidP="00551851">
      <w:pPr>
        <w:tabs>
          <w:tab w:val="left" w:pos="2600"/>
        </w:tabs>
        <w:jc w:val="both"/>
        <w:rPr>
          <w:rFonts w:ascii="Times New Roman" w:hAnsi="Times New Roman"/>
          <w:sz w:val="28"/>
          <w:szCs w:val="28"/>
        </w:rPr>
      </w:pPr>
    </w:p>
    <w:p w:rsidR="00551851" w:rsidRDefault="00551851" w:rsidP="00551851">
      <w:pPr>
        <w:tabs>
          <w:tab w:val="left" w:pos="260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D55DB">
        <w:rPr>
          <w:rFonts w:ascii="Times New Roman" w:hAnsi="Times New Roman"/>
          <w:sz w:val="28"/>
          <w:szCs w:val="28"/>
        </w:rPr>
        <w:t>ПОСТАНОВЛЯЕТ:</w:t>
      </w:r>
      <w:r w:rsidRPr="009C7D70">
        <w:t xml:space="preserve"> </w:t>
      </w:r>
    </w:p>
    <w:p w:rsidR="00551851" w:rsidRPr="00BE1B31" w:rsidRDefault="00551851" w:rsidP="00551851">
      <w:pPr>
        <w:numPr>
          <w:ilvl w:val="0"/>
          <w:numId w:val="1"/>
        </w:numPr>
        <w:tabs>
          <w:tab w:val="left" w:pos="260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Внести в ФИАС отсутствующий адрес объекта адресации «Здание», расположенный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C7D70">
        <w:rPr>
          <w:rFonts w:ascii="Times New Roman" w:hAnsi="Times New Roman"/>
          <w:sz w:val="28"/>
          <w:szCs w:val="28"/>
        </w:rPr>
        <w:t xml:space="preserve">Орловская область, </w:t>
      </w:r>
      <w:r>
        <w:rPr>
          <w:rFonts w:ascii="Times New Roman" w:hAnsi="Times New Roman"/>
          <w:sz w:val="28"/>
          <w:szCs w:val="28"/>
        </w:rPr>
        <w:t xml:space="preserve">общей площадью 50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3D55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551851" w:rsidRDefault="00551851" w:rsidP="00551851">
      <w:pPr>
        <w:tabs>
          <w:tab w:val="left" w:pos="260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Российская Федерация, Орловская область,           </w:t>
      </w:r>
    </w:p>
    <w:p w:rsidR="00551851" w:rsidRDefault="00551851" w:rsidP="00551851">
      <w:pPr>
        <w:tabs>
          <w:tab w:val="left" w:pos="260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Муниципальный </w:t>
      </w:r>
      <w:r w:rsidRPr="009C7D70">
        <w:rPr>
          <w:rFonts w:ascii="Times New Roman" w:hAnsi="Times New Roman"/>
          <w:sz w:val="28"/>
          <w:szCs w:val="28"/>
        </w:rPr>
        <w:t xml:space="preserve">район </w:t>
      </w:r>
      <w:proofErr w:type="spellStart"/>
      <w:r w:rsidRPr="009C7D70">
        <w:rPr>
          <w:rFonts w:ascii="Times New Roman" w:hAnsi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                 </w:t>
      </w:r>
    </w:p>
    <w:p w:rsidR="00551851" w:rsidRPr="000A579B" w:rsidRDefault="00551851" w:rsidP="00551851">
      <w:pPr>
        <w:tabs>
          <w:tab w:val="left" w:pos="260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поселение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Спешневское</w:t>
      </w:r>
      <w:proofErr w:type="spellEnd"/>
      <w:r>
        <w:rPr>
          <w:rFonts w:ascii="Times New Roman" w:hAnsi="Times New Roman"/>
          <w:sz w:val="28"/>
          <w:szCs w:val="28"/>
        </w:rPr>
        <w:t>,  деревня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здание </w:t>
      </w:r>
      <w:r w:rsidRPr="009C7D70">
        <w:rPr>
          <w:rFonts w:ascii="Times New Roman" w:hAnsi="Times New Roman"/>
          <w:sz w:val="28"/>
          <w:szCs w:val="28"/>
        </w:rPr>
        <w:t>79.</w:t>
      </w:r>
      <w:r w:rsidRPr="004A18FD">
        <w:t xml:space="preserve"> </w:t>
      </w:r>
    </w:p>
    <w:p w:rsidR="00551851" w:rsidRDefault="00551851" w:rsidP="00551851">
      <w:pPr>
        <w:tabs>
          <w:tab w:val="left" w:pos="260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Внести в ФИАС отсутствующий адрес объекта адресации «земельный участок», расположенный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C7D70">
        <w:rPr>
          <w:rFonts w:ascii="Times New Roman" w:hAnsi="Times New Roman"/>
          <w:sz w:val="28"/>
          <w:szCs w:val="28"/>
        </w:rPr>
        <w:t xml:space="preserve">Орловская область, </w:t>
      </w:r>
      <w:r>
        <w:rPr>
          <w:rFonts w:ascii="Times New Roman" w:hAnsi="Times New Roman"/>
          <w:sz w:val="28"/>
          <w:szCs w:val="28"/>
        </w:rPr>
        <w:t xml:space="preserve">общей площадью 800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категория земель, земли населенных пунктов, вид разрешенного использования: </w:t>
      </w:r>
      <w:r w:rsidRPr="000559FD">
        <w:rPr>
          <w:rFonts w:ascii="Times New Roman" w:hAnsi="Times New Roman"/>
          <w:sz w:val="28"/>
          <w:szCs w:val="28"/>
        </w:rPr>
        <w:t>Государственное управление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</w:t>
      </w:r>
    </w:p>
    <w:p w:rsidR="00551851" w:rsidRDefault="00551851" w:rsidP="00551851">
      <w:pPr>
        <w:tabs>
          <w:tab w:val="left" w:pos="260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Российская Федерация, Орловская область,  </w:t>
      </w:r>
    </w:p>
    <w:p w:rsidR="00551851" w:rsidRPr="000A579B" w:rsidRDefault="00551851" w:rsidP="00551851">
      <w:pPr>
        <w:tabs>
          <w:tab w:val="left" w:pos="260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A579B">
        <w:rPr>
          <w:rFonts w:ascii="Times New Roman" w:hAnsi="Times New Roman"/>
          <w:sz w:val="28"/>
          <w:szCs w:val="28"/>
        </w:rPr>
        <w:t xml:space="preserve">Муниципальный район </w:t>
      </w:r>
      <w:proofErr w:type="spellStart"/>
      <w:r w:rsidRPr="000A579B">
        <w:rPr>
          <w:rFonts w:ascii="Times New Roman" w:hAnsi="Times New Roman"/>
          <w:sz w:val="28"/>
          <w:szCs w:val="28"/>
        </w:rPr>
        <w:t>Корсаковский</w:t>
      </w:r>
      <w:proofErr w:type="spellEnd"/>
      <w:r w:rsidRPr="000A579B">
        <w:rPr>
          <w:rFonts w:ascii="Times New Roman" w:hAnsi="Times New Roman"/>
          <w:sz w:val="28"/>
          <w:szCs w:val="28"/>
        </w:rPr>
        <w:t xml:space="preserve">, сельское                  </w:t>
      </w:r>
    </w:p>
    <w:p w:rsidR="00551851" w:rsidRDefault="00551851" w:rsidP="00551851">
      <w:pPr>
        <w:tabs>
          <w:tab w:val="left" w:pos="260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579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A579B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proofErr w:type="gramStart"/>
      <w:r w:rsidRPr="000A579B">
        <w:rPr>
          <w:rFonts w:ascii="Times New Roman" w:hAnsi="Times New Roman"/>
          <w:sz w:val="28"/>
          <w:szCs w:val="28"/>
        </w:rPr>
        <w:t>Спешневское</w:t>
      </w:r>
      <w:proofErr w:type="spellEnd"/>
      <w:r w:rsidRPr="000A579B">
        <w:rPr>
          <w:rFonts w:ascii="Times New Roman" w:hAnsi="Times New Roman"/>
          <w:sz w:val="28"/>
          <w:szCs w:val="28"/>
        </w:rPr>
        <w:t>,  деревня</w:t>
      </w:r>
      <w:proofErr w:type="gramEnd"/>
      <w:r w:rsidRPr="000A5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79B">
        <w:rPr>
          <w:rFonts w:ascii="Times New Roman" w:hAnsi="Times New Roman"/>
          <w:sz w:val="28"/>
          <w:szCs w:val="28"/>
        </w:rPr>
        <w:t>Голянка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земельный   </w:t>
      </w:r>
    </w:p>
    <w:p w:rsidR="00551851" w:rsidRDefault="00551851" w:rsidP="00551851">
      <w:pPr>
        <w:tabs>
          <w:tab w:val="left" w:pos="260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участок </w:t>
      </w:r>
      <w:r w:rsidRPr="009C7D70">
        <w:rPr>
          <w:rFonts w:ascii="Times New Roman" w:hAnsi="Times New Roman"/>
          <w:sz w:val="28"/>
          <w:szCs w:val="28"/>
        </w:rPr>
        <w:t>79.</w:t>
      </w:r>
      <w:r w:rsidRPr="004A18FD"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51851" w:rsidRPr="008D4AFE" w:rsidRDefault="00551851" w:rsidP="00551851">
      <w:pPr>
        <w:tabs>
          <w:tab w:val="left" w:pos="2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51851" w:rsidRDefault="00551851" w:rsidP="00551851">
      <w:pPr>
        <w:tabs>
          <w:tab w:val="left" w:pos="2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подписания.</w:t>
      </w:r>
    </w:p>
    <w:p w:rsidR="00551851" w:rsidRDefault="00551851" w:rsidP="00551851">
      <w:pPr>
        <w:tabs>
          <w:tab w:val="left" w:pos="2600"/>
        </w:tabs>
        <w:jc w:val="both"/>
        <w:rPr>
          <w:rFonts w:ascii="Times New Roman" w:hAnsi="Times New Roman"/>
          <w:sz w:val="28"/>
          <w:szCs w:val="28"/>
        </w:rPr>
      </w:pPr>
    </w:p>
    <w:p w:rsidR="00551851" w:rsidRDefault="00551851" w:rsidP="00551851">
      <w:pPr>
        <w:tabs>
          <w:tab w:val="left" w:pos="2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A18F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51851" w:rsidRPr="004A18FD" w:rsidRDefault="00551851" w:rsidP="00551851">
      <w:pPr>
        <w:tabs>
          <w:tab w:val="left" w:pos="2600"/>
        </w:tabs>
        <w:jc w:val="both"/>
        <w:rPr>
          <w:rFonts w:ascii="Times New Roman" w:hAnsi="Times New Roman"/>
          <w:sz w:val="28"/>
          <w:szCs w:val="28"/>
        </w:rPr>
      </w:pPr>
    </w:p>
    <w:p w:rsidR="00551851" w:rsidRDefault="00551851" w:rsidP="00551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Лемягов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AE1594" w:rsidRDefault="00AE1594"/>
    <w:sectPr w:rsidR="00AE1594" w:rsidSect="00AD2308"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EB3"/>
    <w:multiLevelType w:val="hybridMultilevel"/>
    <w:tmpl w:val="914CB0A0"/>
    <w:lvl w:ilvl="0" w:tplc="F808ED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DA"/>
    <w:rsid w:val="00551851"/>
    <w:rsid w:val="005E7DDA"/>
    <w:rsid w:val="00AE1594"/>
    <w:rsid w:val="00E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40FA0-B374-487A-8931-D3C5395F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51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185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lang w:eastAsia="ru-RU"/>
    </w:rPr>
  </w:style>
  <w:style w:type="character" w:styleId="a4">
    <w:name w:val="Strong"/>
    <w:uiPriority w:val="99"/>
    <w:qFormat/>
    <w:rsid w:val="005518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2023-07-25T06:14:00Z</dcterms:created>
  <dcterms:modified xsi:type="dcterms:W3CDTF">2023-07-25T08:44:00Z</dcterms:modified>
</cp:coreProperties>
</file>