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22" w:rsidRDefault="00267022" w:rsidP="0080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Увлекательное лето проходит у школьников Корсаковского района Орловской области благодаря «Точкам роста»</w:t>
      </w:r>
    </w:p>
    <w:p w:rsidR="00267022" w:rsidRDefault="00267022" w:rsidP="00804F0D">
      <w:pPr>
        <w:rPr>
          <w:rFonts w:ascii="Times New Roman" w:hAnsi="Times New Roman" w:cs="Times New Roman"/>
          <w:sz w:val="28"/>
          <w:szCs w:val="28"/>
        </w:rPr>
      </w:pPr>
    </w:p>
    <w:p w:rsidR="001765AC" w:rsidRDefault="00267022" w:rsidP="0080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центру</w:t>
      </w:r>
      <w:r w:rsidR="00804F0D">
        <w:rPr>
          <w:rFonts w:ascii="Times New Roman" w:hAnsi="Times New Roman" w:cs="Times New Roman"/>
          <w:sz w:val="28"/>
          <w:szCs w:val="28"/>
        </w:rPr>
        <w:t xml:space="preserve"> «Точк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4F0D">
        <w:rPr>
          <w:rFonts w:ascii="Times New Roman" w:hAnsi="Times New Roman" w:cs="Times New Roman"/>
          <w:sz w:val="28"/>
          <w:szCs w:val="28"/>
        </w:rPr>
        <w:t xml:space="preserve"> роста» Корсаковской средней общеобразовательной школы</w:t>
      </w:r>
      <w:r w:rsidR="00804F0D" w:rsidRPr="00804F0D">
        <w:rPr>
          <w:rFonts w:ascii="Times New Roman" w:hAnsi="Times New Roman" w:cs="Times New Roman"/>
          <w:sz w:val="28"/>
          <w:szCs w:val="28"/>
        </w:rPr>
        <w:t>, созданно</w:t>
      </w:r>
      <w:r w:rsidR="001765AC">
        <w:rPr>
          <w:rFonts w:ascii="Times New Roman" w:hAnsi="Times New Roman" w:cs="Times New Roman"/>
          <w:sz w:val="28"/>
          <w:szCs w:val="28"/>
        </w:rPr>
        <w:t>й</w:t>
      </w:r>
      <w:r w:rsidR="00804F0D" w:rsidRPr="00804F0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765AC">
        <w:rPr>
          <w:rFonts w:ascii="Times New Roman" w:hAnsi="Times New Roman" w:cs="Times New Roman"/>
          <w:sz w:val="28"/>
          <w:szCs w:val="28"/>
        </w:rPr>
        <w:t>национального</w:t>
      </w:r>
      <w:r w:rsidR="00804F0D" w:rsidRPr="00804F0D">
        <w:rPr>
          <w:rFonts w:ascii="Times New Roman" w:hAnsi="Times New Roman" w:cs="Times New Roman"/>
          <w:sz w:val="28"/>
          <w:szCs w:val="28"/>
        </w:rPr>
        <w:t xml:space="preserve"> проекта "</w:t>
      </w:r>
      <w:r w:rsidR="001765AC">
        <w:rPr>
          <w:rFonts w:ascii="Times New Roman" w:hAnsi="Times New Roman" w:cs="Times New Roman"/>
          <w:sz w:val="28"/>
          <w:szCs w:val="28"/>
        </w:rPr>
        <w:t>Образование</w:t>
      </w:r>
      <w:r w:rsidR="00804F0D" w:rsidRPr="00804F0D">
        <w:rPr>
          <w:rFonts w:ascii="Times New Roman" w:hAnsi="Times New Roman" w:cs="Times New Roman"/>
          <w:sz w:val="28"/>
          <w:szCs w:val="28"/>
        </w:rPr>
        <w:t>"</w:t>
      </w:r>
      <w:r w:rsidR="00673048">
        <w:rPr>
          <w:rFonts w:ascii="Times New Roman" w:hAnsi="Times New Roman" w:cs="Times New Roman"/>
          <w:sz w:val="28"/>
          <w:szCs w:val="28"/>
        </w:rPr>
        <w:t xml:space="preserve"> федерального проекта «Современная школа»</w:t>
      </w:r>
      <w:r>
        <w:rPr>
          <w:rFonts w:ascii="Times New Roman" w:hAnsi="Times New Roman" w:cs="Times New Roman"/>
          <w:sz w:val="28"/>
          <w:szCs w:val="28"/>
        </w:rPr>
        <w:t xml:space="preserve"> у школьников появилась возможность </w:t>
      </w:r>
      <w:r w:rsidR="001765AC">
        <w:rPr>
          <w:rFonts w:ascii="Times New Roman" w:hAnsi="Times New Roman" w:cs="Times New Roman"/>
          <w:sz w:val="28"/>
          <w:szCs w:val="28"/>
        </w:rPr>
        <w:t xml:space="preserve">и в летнее время заниматься </w:t>
      </w:r>
      <w:r w:rsidRPr="00267022">
        <w:rPr>
          <w:rFonts w:ascii="Times New Roman" w:hAnsi="Times New Roman" w:cs="Times New Roman"/>
          <w:sz w:val="28"/>
          <w:szCs w:val="28"/>
        </w:rPr>
        <w:t>любимым увлечением – конструиров</w:t>
      </w:r>
      <w:r>
        <w:rPr>
          <w:rFonts w:ascii="Times New Roman" w:hAnsi="Times New Roman" w:cs="Times New Roman"/>
          <w:sz w:val="28"/>
          <w:szCs w:val="28"/>
        </w:rPr>
        <w:t>анием и изучением робототехники</w:t>
      </w:r>
      <w:r w:rsidR="00673048">
        <w:rPr>
          <w:rFonts w:ascii="Times New Roman" w:hAnsi="Times New Roman" w:cs="Times New Roman"/>
          <w:sz w:val="28"/>
          <w:szCs w:val="28"/>
        </w:rPr>
        <w:t xml:space="preserve"> в летнем лагере</w:t>
      </w:r>
      <w:r w:rsidR="004D5FB5">
        <w:rPr>
          <w:rFonts w:ascii="Times New Roman" w:hAnsi="Times New Roman" w:cs="Times New Roman"/>
          <w:sz w:val="28"/>
          <w:szCs w:val="28"/>
        </w:rPr>
        <w:t>.</w:t>
      </w:r>
      <w:r w:rsidR="00176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32C" w:rsidRDefault="0010032C" w:rsidP="0080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сообщила начальник отдела образования администрации Корсаковского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в трех школах района-Корсаковской, Совхозной                  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Парамоновской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открыты летние лагеря.</w:t>
      </w:r>
    </w:p>
    <w:p w:rsidR="00673048" w:rsidRDefault="00673048" w:rsidP="00804F0D">
      <w:pPr>
        <w:rPr>
          <w:rFonts w:ascii="Times New Roman" w:hAnsi="Times New Roman" w:cs="Times New Roman"/>
          <w:sz w:val="28"/>
          <w:szCs w:val="28"/>
        </w:rPr>
      </w:pPr>
      <w:r w:rsidRPr="00673048">
        <w:rPr>
          <w:rFonts w:ascii="Times New Roman" w:hAnsi="Times New Roman" w:cs="Times New Roman"/>
          <w:sz w:val="28"/>
          <w:szCs w:val="28"/>
        </w:rPr>
        <w:t>Такие занятия главным образом направлены на развитие конструкторских, а также изобразительных, творческих способностей. Все эти направления тесно связаны, и один вид творчества не исключает развитие другого, а вносит разнообразие.</w:t>
      </w:r>
    </w:p>
    <w:p w:rsidR="00673048" w:rsidRDefault="00673048" w:rsidP="00804F0D">
      <w:pPr>
        <w:rPr>
          <w:rFonts w:ascii="Times New Roman" w:hAnsi="Times New Roman" w:cs="Times New Roman"/>
          <w:sz w:val="28"/>
          <w:szCs w:val="28"/>
        </w:rPr>
      </w:pPr>
      <w:r w:rsidRPr="00673048">
        <w:rPr>
          <w:rFonts w:ascii="Times New Roman" w:hAnsi="Times New Roman" w:cs="Times New Roman"/>
          <w:sz w:val="28"/>
          <w:szCs w:val="28"/>
        </w:rPr>
        <w:t xml:space="preserve">Робототехника позволяет вовлекать учащихся в процесс, мотивировать их на учебную деятельность, включает в себя множество компетенций: проектирование, конструирование, электронику и программирование, а также умение использовать групповые методы обучения, налаживать </w:t>
      </w:r>
      <w:proofErr w:type="spellStart"/>
      <w:r w:rsidRPr="0067304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73048">
        <w:rPr>
          <w:rFonts w:ascii="Times New Roman" w:hAnsi="Times New Roman" w:cs="Times New Roman"/>
          <w:sz w:val="28"/>
          <w:szCs w:val="28"/>
        </w:rPr>
        <w:t xml:space="preserve"> связи. К числу плюсов также стоит отнести практическую составляющую и </w:t>
      </w:r>
      <w:proofErr w:type="spellStart"/>
      <w:r w:rsidRPr="00673048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673048">
        <w:rPr>
          <w:rFonts w:ascii="Times New Roman" w:hAnsi="Times New Roman" w:cs="Times New Roman"/>
          <w:sz w:val="28"/>
          <w:szCs w:val="28"/>
        </w:rPr>
        <w:t xml:space="preserve"> значение таких занятий.</w:t>
      </w:r>
      <w:bookmarkStart w:id="0" w:name="_GoBack"/>
      <w:bookmarkEnd w:id="0"/>
    </w:p>
    <w:sectPr w:rsidR="0067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0D"/>
    <w:rsid w:val="0010032C"/>
    <w:rsid w:val="001765AC"/>
    <w:rsid w:val="00267022"/>
    <w:rsid w:val="00434540"/>
    <w:rsid w:val="004D5FB5"/>
    <w:rsid w:val="005C3427"/>
    <w:rsid w:val="00606F92"/>
    <w:rsid w:val="00673048"/>
    <w:rsid w:val="00804F0D"/>
    <w:rsid w:val="00FB3617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A3EBF-6EF8-430F-BB1E-BB152E94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2023-06-29T11:42:00Z</cp:lastPrinted>
  <dcterms:created xsi:type="dcterms:W3CDTF">2023-06-29T10:32:00Z</dcterms:created>
  <dcterms:modified xsi:type="dcterms:W3CDTF">2023-07-04T12:04:00Z</dcterms:modified>
</cp:coreProperties>
</file>