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5F" w:rsidRDefault="00D646F4">
      <w:pPr>
        <w:rPr>
          <w:rFonts w:ascii="Times New Roman" w:hAnsi="Times New Roman" w:cs="Times New Roman"/>
          <w:sz w:val="28"/>
          <w:szCs w:val="28"/>
        </w:rPr>
      </w:pPr>
      <w:r w:rsidRPr="00D646F4">
        <w:rPr>
          <w:rFonts w:ascii="Times New Roman" w:hAnsi="Times New Roman" w:cs="Times New Roman"/>
          <w:sz w:val="28"/>
          <w:szCs w:val="28"/>
        </w:rPr>
        <w:t xml:space="preserve">В Корсаковском районе Орловской области обустроена спортплощадка для </w:t>
      </w:r>
      <w:r w:rsidR="0035693C">
        <w:rPr>
          <w:rFonts w:ascii="Times New Roman" w:hAnsi="Times New Roman" w:cs="Times New Roman"/>
          <w:sz w:val="28"/>
          <w:szCs w:val="28"/>
        </w:rPr>
        <w:t xml:space="preserve">сдачи норм </w:t>
      </w:r>
      <w:r w:rsidRPr="00D646F4">
        <w:rPr>
          <w:rFonts w:ascii="Times New Roman" w:hAnsi="Times New Roman" w:cs="Times New Roman"/>
          <w:sz w:val="28"/>
          <w:szCs w:val="28"/>
        </w:rPr>
        <w:t>ГТО</w:t>
      </w:r>
    </w:p>
    <w:p w:rsidR="00D646F4" w:rsidRDefault="00D64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в рамках национального проекта «Демография» </w:t>
      </w:r>
      <w:r w:rsidR="000A4BB6">
        <w:rPr>
          <w:rFonts w:ascii="Times New Roman" w:hAnsi="Times New Roman" w:cs="Times New Roman"/>
          <w:sz w:val="28"/>
          <w:szCs w:val="28"/>
        </w:rPr>
        <w:t xml:space="preserve">федерального проекта «Спорт – норма жизни» </w:t>
      </w:r>
      <w:r>
        <w:rPr>
          <w:rFonts w:ascii="Times New Roman" w:hAnsi="Times New Roman" w:cs="Times New Roman"/>
          <w:sz w:val="28"/>
          <w:szCs w:val="28"/>
        </w:rPr>
        <w:t>на территории Корсаковского района Орловской области была обустроена площадка для сдачи норм «Готов к труду и обороне».</w:t>
      </w:r>
    </w:p>
    <w:p w:rsidR="00D646F4" w:rsidRDefault="00D64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проверки состояния спортивных элементов после эксплуатации площадки, осмотрел глава района.</w:t>
      </w:r>
    </w:p>
    <w:p w:rsidR="00D646F4" w:rsidRDefault="00D64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осмотра Виталием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даны соответствующие поручения об исправлении недочетов в результате ее эксплуатации в рамках гарантийных обязательств.</w:t>
      </w:r>
    </w:p>
    <w:p w:rsidR="000A4BB6" w:rsidRDefault="00D646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Напомним, что в период с 2020 года это уже шестой похожий объект, но на этой площадке установили оборудование для подготовки и в</w:t>
      </w:r>
      <w:r w:rsidR="0035693C">
        <w:rPr>
          <w:rFonts w:ascii="Times New Roman" w:hAnsi="Times New Roman" w:cs="Times New Roman"/>
          <w:sz w:val="28"/>
          <w:szCs w:val="28"/>
        </w:rPr>
        <w:t>ыполнения нормативов комплекса «Готов к труду и обороне»: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кардиотренажеры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обустроили зону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многое другое.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спортобъекта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резиновым покрытием.</w:t>
      </w:r>
      <w:r w:rsidR="000A4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F4" w:rsidRPr="00D646F4" w:rsidRDefault="00D646F4">
      <w:pPr>
        <w:rPr>
          <w:rFonts w:ascii="Times New Roman" w:hAnsi="Times New Roman" w:cs="Times New Roman"/>
          <w:sz w:val="28"/>
          <w:szCs w:val="28"/>
        </w:rPr>
      </w:pPr>
    </w:p>
    <w:sectPr w:rsidR="00D646F4" w:rsidRPr="00D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4"/>
    <w:rsid w:val="000A4BB6"/>
    <w:rsid w:val="0035693C"/>
    <w:rsid w:val="00606F92"/>
    <w:rsid w:val="009E785F"/>
    <w:rsid w:val="00D646F4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DCB7B-866A-44AE-AB80-FA8C3C5F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2023-06-29T12:26:00Z</dcterms:created>
  <dcterms:modified xsi:type="dcterms:W3CDTF">2023-07-04T12:03:00Z</dcterms:modified>
</cp:coreProperties>
</file>