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2B30" w14:textId="4012FEF1" w:rsidR="00387CC2" w:rsidRDefault="00120AD8" w:rsidP="00120AD8">
      <w:pPr>
        <w:jc w:val="center"/>
        <w:rPr>
          <w:rFonts w:ascii="Roboto" w:hAnsi="Roboto"/>
          <w:b/>
          <w:bCs/>
          <w:color w:val="333333"/>
          <w:shd w:val="clear" w:color="auto" w:fill="FFFFFF"/>
        </w:rPr>
      </w:pPr>
      <w:r w:rsidRPr="00120AD8">
        <w:rPr>
          <w:rFonts w:ascii="Roboto" w:hAnsi="Roboto"/>
          <w:b/>
          <w:bCs/>
          <w:color w:val="333333"/>
          <w:shd w:val="clear" w:color="auto" w:fill="FFFFFF"/>
        </w:rPr>
        <w:t>Какую ответственность устанавливает Уголовный кодекс РФ за сообщение банку недостоверных сведений при оформлении кредита?</w:t>
      </w:r>
    </w:p>
    <w:p w14:paraId="33CB3107" w14:textId="1524AC57" w:rsidR="00120AD8" w:rsidRDefault="00120AD8" w:rsidP="00120AD8">
      <w:pPr>
        <w:jc w:val="center"/>
        <w:rPr>
          <w:rFonts w:ascii="Roboto" w:hAnsi="Roboto"/>
          <w:b/>
          <w:bCs/>
          <w:color w:val="333333"/>
          <w:shd w:val="clear" w:color="auto" w:fill="FFFFFF"/>
        </w:rPr>
      </w:pPr>
    </w:p>
    <w:p w14:paraId="3AF4546E" w14:textId="76036B48" w:rsidR="00120AD8" w:rsidRDefault="00120AD8" w:rsidP="00120AD8">
      <w:pPr>
        <w:rPr>
          <w:rFonts w:ascii="Times New Roman" w:hAnsi="Times New Roman" w:cs="Times New Roman"/>
          <w:color w:val="333333"/>
          <w:sz w:val="28"/>
          <w:szCs w:val="28"/>
          <w:shd w:val="clear" w:color="auto" w:fill="FFFFFF"/>
        </w:rPr>
      </w:pPr>
      <w:r w:rsidRPr="00120AD8">
        <w:rPr>
          <w:rFonts w:ascii="Times New Roman" w:hAnsi="Times New Roman" w:cs="Times New Roman"/>
          <w:color w:val="333333"/>
          <w:sz w:val="28"/>
          <w:szCs w:val="28"/>
          <w:shd w:val="clear" w:color="auto" w:fill="FFFFFF"/>
        </w:rPr>
        <w:t>Статьей 159.1 УК РФ предусмотрена ответственность за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Способом совершения данного преступления является обман, который заключается в предоставлении кредитору заведомо ложных или недостоверных сведений об обстоятельствах, наличие которых предусмотрено в качестве условия для предоставления кредита (например, сведения о месте работы, доходах, наличие непогашенной кредиторской задолженности и иное). Ответственности по данной статье подлежит заёмщик, не намеревавшийся возвращать денежные средства кредитору, чей умысел был направлен именно на их хищение. Санкция ст. 159.1 УК РФ в качестве максимального наказания предусматривает лишение свободы на срок до десяти лет.</w:t>
      </w:r>
    </w:p>
    <w:p w14:paraId="7C378E62" w14:textId="7A5E2EB9" w:rsidR="00120AD8" w:rsidRDefault="00120AD8" w:rsidP="00120AD8">
      <w:pPr>
        <w:rPr>
          <w:rFonts w:ascii="Times New Roman" w:hAnsi="Times New Roman" w:cs="Times New Roman"/>
          <w:color w:val="333333"/>
          <w:sz w:val="28"/>
          <w:szCs w:val="28"/>
          <w:shd w:val="clear" w:color="auto" w:fill="FFFFFF"/>
        </w:rPr>
      </w:pPr>
    </w:p>
    <w:p w14:paraId="0A33696B" w14:textId="715FEB3C" w:rsidR="00120AD8" w:rsidRDefault="00120AD8" w:rsidP="00120AD8">
      <w:pPr>
        <w:rPr>
          <w:rFonts w:ascii="Times New Roman" w:hAnsi="Times New Roman" w:cs="Times New Roman"/>
          <w:color w:val="333333"/>
          <w:sz w:val="28"/>
          <w:szCs w:val="28"/>
          <w:shd w:val="clear" w:color="auto" w:fill="FFFFFF"/>
        </w:rPr>
      </w:pPr>
    </w:p>
    <w:p w14:paraId="07D053F0" w14:textId="5E30CA78" w:rsidR="00120AD8" w:rsidRDefault="00120AD8" w:rsidP="00120AD8">
      <w:pPr>
        <w:rPr>
          <w:rFonts w:ascii="Times New Roman" w:hAnsi="Times New Roman" w:cs="Times New Roman"/>
          <w:color w:val="333333"/>
          <w:sz w:val="28"/>
          <w:szCs w:val="28"/>
          <w:shd w:val="clear" w:color="auto" w:fill="FFFFFF"/>
        </w:rPr>
      </w:pPr>
    </w:p>
    <w:p w14:paraId="10D444D9" w14:textId="3A61F7D9" w:rsidR="00120AD8" w:rsidRDefault="00120AD8" w:rsidP="00120AD8">
      <w:pPr>
        <w:rPr>
          <w:rFonts w:ascii="Times New Roman" w:hAnsi="Times New Roman" w:cs="Times New Roman"/>
          <w:color w:val="333333"/>
          <w:sz w:val="28"/>
          <w:szCs w:val="28"/>
          <w:shd w:val="clear" w:color="auto" w:fill="FFFFFF"/>
        </w:rPr>
      </w:pPr>
    </w:p>
    <w:p w14:paraId="5B6E1074" w14:textId="287A1D11" w:rsidR="00120AD8" w:rsidRDefault="00120AD8" w:rsidP="00120AD8">
      <w:pPr>
        <w:rPr>
          <w:rFonts w:ascii="Times New Roman" w:hAnsi="Times New Roman" w:cs="Times New Roman"/>
          <w:color w:val="333333"/>
          <w:sz w:val="28"/>
          <w:szCs w:val="28"/>
          <w:shd w:val="clear" w:color="auto" w:fill="FFFFFF"/>
        </w:rPr>
      </w:pPr>
    </w:p>
    <w:p w14:paraId="6FB9D05E" w14:textId="467B9305" w:rsidR="00120AD8" w:rsidRDefault="00120AD8" w:rsidP="00120AD8">
      <w:pPr>
        <w:rPr>
          <w:rFonts w:ascii="Times New Roman" w:hAnsi="Times New Roman" w:cs="Times New Roman"/>
          <w:color w:val="333333"/>
          <w:sz w:val="28"/>
          <w:szCs w:val="28"/>
          <w:shd w:val="clear" w:color="auto" w:fill="FFFFFF"/>
        </w:rPr>
      </w:pPr>
    </w:p>
    <w:p w14:paraId="0DC3FDD0" w14:textId="32ECC39E" w:rsidR="00120AD8" w:rsidRDefault="00120AD8" w:rsidP="00120AD8">
      <w:pPr>
        <w:rPr>
          <w:rFonts w:ascii="Times New Roman" w:hAnsi="Times New Roman" w:cs="Times New Roman"/>
          <w:color w:val="333333"/>
          <w:sz w:val="28"/>
          <w:szCs w:val="28"/>
          <w:shd w:val="clear" w:color="auto" w:fill="FFFFFF"/>
        </w:rPr>
      </w:pPr>
    </w:p>
    <w:p w14:paraId="401960EF" w14:textId="28A8972E" w:rsidR="00120AD8" w:rsidRDefault="00120AD8" w:rsidP="00120AD8">
      <w:pPr>
        <w:rPr>
          <w:rFonts w:ascii="Times New Roman" w:hAnsi="Times New Roman" w:cs="Times New Roman"/>
          <w:color w:val="333333"/>
          <w:sz w:val="28"/>
          <w:szCs w:val="28"/>
          <w:shd w:val="clear" w:color="auto" w:fill="FFFFFF"/>
        </w:rPr>
      </w:pPr>
    </w:p>
    <w:p w14:paraId="66BC77D5" w14:textId="674E0217" w:rsidR="00120AD8" w:rsidRDefault="00120AD8" w:rsidP="00120AD8">
      <w:pPr>
        <w:rPr>
          <w:rFonts w:ascii="Times New Roman" w:hAnsi="Times New Roman" w:cs="Times New Roman"/>
          <w:color w:val="333333"/>
          <w:sz w:val="28"/>
          <w:szCs w:val="28"/>
          <w:shd w:val="clear" w:color="auto" w:fill="FFFFFF"/>
        </w:rPr>
      </w:pPr>
    </w:p>
    <w:p w14:paraId="36B312C9" w14:textId="0EE4681D" w:rsidR="00120AD8" w:rsidRDefault="00120AD8" w:rsidP="00120AD8">
      <w:pPr>
        <w:rPr>
          <w:rFonts w:ascii="Times New Roman" w:hAnsi="Times New Roman" w:cs="Times New Roman"/>
          <w:color w:val="333333"/>
          <w:sz w:val="28"/>
          <w:szCs w:val="28"/>
          <w:shd w:val="clear" w:color="auto" w:fill="FFFFFF"/>
        </w:rPr>
      </w:pPr>
    </w:p>
    <w:p w14:paraId="6B7AD1C3" w14:textId="61CE0CA4" w:rsidR="00120AD8" w:rsidRDefault="00120AD8" w:rsidP="00120AD8">
      <w:pPr>
        <w:rPr>
          <w:rFonts w:ascii="Times New Roman" w:hAnsi="Times New Roman" w:cs="Times New Roman"/>
          <w:color w:val="333333"/>
          <w:sz w:val="28"/>
          <w:szCs w:val="28"/>
          <w:shd w:val="clear" w:color="auto" w:fill="FFFFFF"/>
        </w:rPr>
      </w:pPr>
    </w:p>
    <w:p w14:paraId="38C7D183" w14:textId="64BD5193" w:rsidR="00120AD8" w:rsidRDefault="00120AD8" w:rsidP="00120AD8">
      <w:pPr>
        <w:rPr>
          <w:rFonts w:ascii="Times New Roman" w:hAnsi="Times New Roman" w:cs="Times New Roman"/>
          <w:color w:val="333333"/>
          <w:sz w:val="28"/>
          <w:szCs w:val="28"/>
          <w:shd w:val="clear" w:color="auto" w:fill="FFFFFF"/>
        </w:rPr>
      </w:pPr>
    </w:p>
    <w:p w14:paraId="4DEF5D14" w14:textId="72D29896" w:rsidR="00120AD8" w:rsidRDefault="00120AD8" w:rsidP="00120AD8">
      <w:pPr>
        <w:rPr>
          <w:rFonts w:ascii="Times New Roman" w:hAnsi="Times New Roman" w:cs="Times New Roman"/>
          <w:color w:val="333333"/>
          <w:sz w:val="28"/>
          <w:szCs w:val="28"/>
          <w:shd w:val="clear" w:color="auto" w:fill="FFFFFF"/>
        </w:rPr>
      </w:pPr>
    </w:p>
    <w:p w14:paraId="1434A7E8" w14:textId="431A3B09" w:rsidR="00120AD8" w:rsidRDefault="00120AD8" w:rsidP="00120AD8">
      <w:pPr>
        <w:rPr>
          <w:rFonts w:ascii="Times New Roman" w:hAnsi="Times New Roman" w:cs="Times New Roman"/>
          <w:color w:val="333333"/>
          <w:sz w:val="28"/>
          <w:szCs w:val="28"/>
          <w:shd w:val="clear" w:color="auto" w:fill="FFFFFF"/>
        </w:rPr>
      </w:pPr>
    </w:p>
    <w:p w14:paraId="6057943F" w14:textId="1ADF15C6" w:rsidR="00120AD8" w:rsidRDefault="00120AD8" w:rsidP="00120AD8">
      <w:pPr>
        <w:rPr>
          <w:rFonts w:ascii="Times New Roman" w:hAnsi="Times New Roman" w:cs="Times New Roman"/>
          <w:color w:val="333333"/>
          <w:sz w:val="28"/>
          <w:szCs w:val="28"/>
          <w:shd w:val="clear" w:color="auto" w:fill="FFFFFF"/>
        </w:rPr>
      </w:pPr>
    </w:p>
    <w:p w14:paraId="7B52FB15" w14:textId="397750A3" w:rsidR="00120AD8" w:rsidRDefault="00120AD8" w:rsidP="00120AD8">
      <w:pPr>
        <w:rPr>
          <w:rFonts w:ascii="Times New Roman" w:hAnsi="Times New Roman" w:cs="Times New Roman"/>
          <w:color w:val="333333"/>
          <w:sz w:val="28"/>
          <w:szCs w:val="28"/>
          <w:shd w:val="clear" w:color="auto" w:fill="FFFFFF"/>
        </w:rPr>
      </w:pPr>
    </w:p>
    <w:p w14:paraId="212A1ECE" w14:textId="67EC9B4D" w:rsidR="00120AD8" w:rsidRDefault="00120AD8" w:rsidP="00120AD8">
      <w:pPr>
        <w:rPr>
          <w:rFonts w:ascii="Times New Roman" w:hAnsi="Times New Roman" w:cs="Times New Roman"/>
          <w:color w:val="333333"/>
          <w:sz w:val="28"/>
          <w:szCs w:val="28"/>
          <w:shd w:val="clear" w:color="auto" w:fill="FFFFFF"/>
        </w:rPr>
      </w:pPr>
    </w:p>
    <w:p w14:paraId="7B0ECA56" w14:textId="3081E100" w:rsidR="00120AD8" w:rsidRDefault="00120AD8" w:rsidP="00120AD8">
      <w:pPr>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Каков порядок признания жилого помещения непригодным для проживания, многоквартирного дома аварийным?</w:t>
      </w:r>
    </w:p>
    <w:p w14:paraId="7C621114" w14:textId="77777777"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r w:rsidRPr="00120AD8">
        <w:rPr>
          <w:rFonts w:ascii="Times New Roman" w:hAnsi="Times New Roman" w:cs="Times New Roman"/>
          <w:color w:val="333333"/>
          <w:sz w:val="28"/>
          <w:szCs w:val="28"/>
          <w:shd w:val="clear" w:color="auto" w:fill="FFFFFF"/>
        </w:rPr>
        <w:t xml:space="preserve">Порядок признания жилого помещения непригодным для проживания, многоквартирного дома аварийным и подлежащим сносу утвержден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Оценка и обследование помещения, а также многоквартирного дома на предмет их соответствия установленным требованиям осуществляются межведомственной комиссией, создаваемой в этих целях органами местного самоуправления. </w:t>
      </w:r>
    </w:p>
    <w:p w14:paraId="105FF1CE" w14:textId="77777777"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r w:rsidRPr="00120AD8">
        <w:rPr>
          <w:rFonts w:ascii="Times New Roman" w:hAnsi="Times New Roman" w:cs="Times New Roman"/>
          <w:color w:val="333333"/>
          <w:sz w:val="28"/>
          <w:szCs w:val="28"/>
          <w:shd w:val="clear" w:color="auto" w:fill="FFFFFF"/>
        </w:rPr>
        <w:t xml:space="preserve">В соответствии с Положением, основанием для принятия комиссией решения о признании жилого помещения непригодным для проживания, многоквартирного дома аварийным и подлежащим сносу может являться в том числе заявление собственника помещения. </w:t>
      </w:r>
    </w:p>
    <w:p w14:paraId="01A17B58" w14:textId="4BCC3710"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r w:rsidRPr="00120AD8">
        <w:rPr>
          <w:rFonts w:ascii="Times New Roman" w:hAnsi="Times New Roman" w:cs="Times New Roman"/>
          <w:color w:val="333333"/>
          <w:sz w:val="28"/>
          <w:szCs w:val="28"/>
          <w:shd w:val="clear" w:color="auto" w:fill="FFFFFF"/>
        </w:rPr>
        <w:t>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документы: заявление, копии правоустанавливающих документов на жилое помещение, проект реконструкции нежилого помещения, заключение специализированной организации, проводившей обследование многоквартирного дома, заключение специализированной организации по результатам обследования элементов ограждающих и несущих конструкций жилого помещения, заявления, письма, жалобы граждан на неудовлетворительные условия проживания и некоторые другие.</w:t>
      </w:r>
    </w:p>
    <w:p w14:paraId="746948BC" w14:textId="06185208"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6E0FA896" w14:textId="69C37EB9"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0BE15F58" w14:textId="6013682B"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6390121C" w14:textId="2913A9DE"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7268807D" w14:textId="2E162942"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2339878B" w14:textId="7111ACAB"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4E1A1FC5" w14:textId="5B41A7F3"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00D4F7E3" w14:textId="05367471"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151DD6A4" w14:textId="34C00A68"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465C1486" w14:textId="558C3571"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7EEB04F1" w14:textId="19298A0A"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69A1581A" w14:textId="6DBDDFAB"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283A977D" w14:textId="6AD24D55"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20ED9531" w14:textId="55812E13"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57D16E5C" w14:textId="1883A900"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462AEE62" w14:textId="78081039"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686346C0" w14:textId="1F230028" w:rsidR="00120AD8" w:rsidRDefault="00120AD8" w:rsidP="00120AD8">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Предусмотрена ли ответственность оператора связи за использование мошенниками подменных абонентских номеров сотовой связи, например, банковских и иных кредитных организаций?</w:t>
      </w:r>
    </w:p>
    <w:p w14:paraId="1CC9D1B4" w14:textId="057EB1B3" w:rsidR="00120AD8" w:rsidRDefault="00120AD8" w:rsidP="00120AD8">
      <w:pPr>
        <w:spacing w:after="0" w:line="240" w:lineRule="auto"/>
        <w:ind w:firstLine="709"/>
        <w:jc w:val="center"/>
        <w:rPr>
          <w:rFonts w:ascii="Arial" w:hAnsi="Arial" w:cs="Arial"/>
          <w:b/>
          <w:bCs/>
          <w:color w:val="333333"/>
          <w:sz w:val="36"/>
          <w:szCs w:val="36"/>
          <w:shd w:val="clear" w:color="auto" w:fill="FFFFFF"/>
        </w:rPr>
      </w:pPr>
    </w:p>
    <w:p w14:paraId="6873C231" w14:textId="4D4EBB49"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r w:rsidRPr="00120AD8">
        <w:rPr>
          <w:rFonts w:ascii="Times New Roman" w:hAnsi="Times New Roman" w:cs="Times New Roman"/>
          <w:color w:val="333333"/>
          <w:sz w:val="28"/>
          <w:szCs w:val="28"/>
          <w:shd w:val="clear" w:color="auto" w:fill="FFFFFF"/>
        </w:rPr>
        <w:t>В соответствии с положениями пунктов 8, 9 статьи 46 Закона «О связи» оператор связи, с сети которого инициируется телефонный вызов (передача короткого текстового сообщения),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 (передачу короткого текстового сообщения). 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 В случае выявления нарушений указанных требований оператор связи обязан прекратить оказание услуг по пропуску трафика на свою сеть. За нарушение этих положений ст. 13.2.1 Кодекса РФ об административных правонарушениях с 30.12.2021 предусмотрена административная ответственность в виде штрафа в размере до 1 млн рублей.</w:t>
      </w:r>
      <w:r w:rsidRPr="00120AD8">
        <w:rPr>
          <w:rFonts w:ascii="Times New Roman" w:hAnsi="Times New Roman" w:cs="Times New Roman"/>
          <w:color w:val="333333"/>
          <w:sz w:val="28"/>
          <w:szCs w:val="28"/>
          <w:shd w:val="clear" w:color="auto" w:fill="FFFFFF"/>
        </w:rPr>
        <w:t xml:space="preserve"> </w:t>
      </w:r>
      <w:r w:rsidRPr="00120AD8">
        <w:rPr>
          <w:rFonts w:ascii="Times New Roman" w:hAnsi="Times New Roman" w:cs="Times New Roman"/>
          <w:color w:val="333333"/>
          <w:sz w:val="28"/>
          <w:szCs w:val="28"/>
          <w:shd w:val="clear" w:color="auto" w:fill="FFFFFF"/>
        </w:rPr>
        <w:t>Возбуждение дел о таких административных правонарушениях относится к компетенции Роскомнадзора.</w:t>
      </w:r>
    </w:p>
    <w:p w14:paraId="6073AD71" w14:textId="50D1C4A8"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1A723D7F" w14:textId="2BADEA29"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49FCE323" w14:textId="05A2910E"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48A389AC" w14:textId="44E55F2E"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2E813D6E" w14:textId="2F1E7702"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3EC85D98" w14:textId="27BB7034"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5CCC4884" w14:textId="2406D0B0"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3480B685" w14:textId="48E6EA34"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5DB39738" w14:textId="4DBD2060"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6B8FE554" w14:textId="0A5DBB49"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48E6850F" w14:textId="4E8B6A5D"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557C4A6D" w14:textId="1C400CDE"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603A6F3F" w14:textId="3CCAB27B"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472DF66B" w14:textId="495349A0"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1B3C6867" w14:textId="777DF2C2"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35D6F749" w14:textId="12D97A46"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3C347F3C" w14:textId="4501F64A"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77525862" w14:textId="2D15B033"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34154D19" w14:textId="303B973E"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7925F339" w14:textId="3FF0B968"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1105B39C" w14:textId="22C81F92"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6A57FBFC" w14:textId="4C6ADD65" w:rsidR="00120AD8" w:rsidRDefault="00120AD8" w:rsidP="00120AD8">
      <w:pPr>
        <w:spacing w:after="0" w:line="240" w:lineRule="auto"/>
        <w:ind w:firstLine="709"/>
        <w:rPr>
          <w:rFonts w:ascii="Times New Roman" w:hAnsi="Times New Roman" w:cs="Times New Roman"/>
          <w:color w:val="333333"/>
          <w:sz w:val="28"/>
          <w:szCs w:val="28"/>
          <w:shd w:val="clear" w:color="auto" w:fill="FFFFFF"/>
        </w:rPr>
      </w:pPr>
    </w:p>
    <w:p w14:paraId="3ABC4648" w14:textId="510638EF" w:rsidR="00120AD8" w:rsidRDefault="00120AD8" w:rsidP="00120AD8">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Трудная жизненная ситуация как основание для приостановления платежей по кредиту</w:t>
      </w:r>
    </w:p>
    <w:p w14:paraId="76C304D5" w14:textId="329D61AE" w:rsidR="00120AD8" w:rsidRDefault="00120AD8" w:rsidP="00120AD8">
      <w:pPr>
        <w:spacing w:after="0" w:line="240" w:lineRule="auto"/>
        <w:ind w:firstLine="709"/>
        <w:jc w:val="center"/>
        <w:rPr>
          <w:rFonts w:ascii="Arial" w:hAnsi="Arial" w:cs="Arial"/>
          <w:b/>
          <w:bCs/>
          <w:color w:val="333333"/>
          <w:sz w:val="36"/>
          <w:szCs w:val="36"/>
          <w:shd w:val="clear" w:color="auto" w:fill="FFFFFF"/>
        </w:rPr>
      </w:pPr>
    </w:p>
    <w:p w14:paraId="5D2986F0" w14:textId="65BD0813"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 xml:space="preserve">Гражданин, находящийся в трудной жизненной ситуации, может по кредиту, обеспеченному залогом недвижимости, потребовать от банка изменить условия договора - на срок до полугода временно приостановить платежи по ипотеке или снизить их размер. Такая возможность предусмотрена Федеральным законом от </w:t>
      </w:r>
      <w:r w:rsidRPr="00120AD8">
        <w:rPr>
          <w:color w:val="333333"/>
          <w:sz w:val="28"/>
          <w:szCs w:val="28"/>
        </w:rPr>
        <w:t>01.05.2019 №</w:t>
      </w:r>
      <w:r w:rsidRPr="00120AD8">
        <w:rPr>
          <w:color w:val="333333"/>
          <w:sz w:val="28"/>
          <w:szCs w:val="28"/>
        </w:rPr>
        <w:t xml:space="preserve"> 76-ФЗ.</w:t>
      </w:r>
    </w:p>
    <w:p w14:paraId="1D2A7F8E" w14:textId="77777777"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Банк не может отказать заемщику, если соблюдены следующие условия: </w:t>
      </w:r>
    </w:p>
    <w:p w14:paraId="026C2050" w14:textId="77777777"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 xml:space="preserve">- кредит получен не для предпринимательских нужд на сумму не более 15 млн </w:t>
      </w:r>
      <w:proofErr w:type="spellStart"/>
      <w:r w:rsidRPr="00120AD8">
        <w:rPr>
          <w:color w:val="333333"/>
          <w:sz w:val="28"/>
          <w:szCs w:val="28"/>
        </w:rPr>
        <w:t>руб</w:t>
      </w:r>
      <w:proofErr w:type="spellEnd"/>
      <w:r w:rsidRPr="00120AD8">
        <w:rPr>
          <w:color w:val="333333"/>
          <w:sz w:val="28"/>
          <w:szCs w:val="28"/>
        </w:rPr>
        <w:t>; </w:t>
      </w:r>
    </w:p>
    <w:p w14:paraId="0920599C" w14:textId="77777777"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 условия кредитного договора (договора займа) ранее не изменялись по требованию заемщика; </w:t>
      </w:r>
    </w:p>
    <w:p w14:paraId="391A6029" w14:textId="77777777"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для заемщика жилым помещением; </w:t>
      </w:r>
    </w:p>
    <w:p w14:paraId="43E7CEFD" w14:textId="77777777"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 заемщик на день направления требования о предоставлении ипотечных каникул, находится в трудной жизненной ситуации.</w:t>
      </w:r>
    </w:p>
    <w:p w14:paraId="2EFCA31E" w14:textId="77777777"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Под трудной жизненной ситуацией заемщика понимается любое из следующих обстоятельств: если заемщик имеет статус безработного; признание заемщика инвалидом I или II группы; временная нетрудоспособность заемщика сроком более двух месяцев подряд;  если заемщик потерял больше 30% обычного дохода, при этом платеж по ипотеке отнимает больше половины текущего дохода; если заемщик содержит больше иждивенцев, чем при заключении кредитного договора, потерял больше 20% дохода, при этом платеж по ипотеке отнимает больше 40% текущего дохода; заемщик проживает в жилом помещении, находящемся в зоне чрезвычайной ситуации, нарушены условия его жизнедеятельности и утрачено имущество в результате чрезвычайной ситуации.</w:t>
      </w:r>
    </w:p>
    <w:p w14:paraId="2D0A7C42" w14:textId="77777777"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В период каникул не допускается предъявление требования о досрочном исполнении обязательства по кредитному договору и обращение взыскания на предмет ипотеки. В течение льготного периода действуют условия кредита, о которых просил заемщик, затем выплачивается оставшийся долг по старому графику и сумма, которую банк недополучил из-за каникул.</w:t>
      </w:r>
    </w:p>
    <w:p w14:paraId="5AB92541" w14:textId="1FEB9E57" w:rsidR="00120AD8" w:rsidRDefault="00120AD8" w:rsidP="00120AD8">
      <w:pPr>
        <w:spacing w:after="0" w:line="240" w:lineRule="auto"/>
        <w:ind w:firstLine="709"/>
        <w:jc w:val="center"/>
        <w:rPr>
          <w:rFonts w:ascii="Times New Roman" w:hAnsi="Times New Roman" w:cs="Times New Roman"/>
          <w:b/>
          <w:bCs/>
          <w:sz w:val="28"/>
          <w:szCs w:val="28"/>
        </w:rPr>
      </w:pPr>
    </w:p>
    <w:p w14:paraId="2D26367D" w14:textId="2E052CCF" w:rsidR="00120AD8" w:rsidRDefault="00120AD8" w:rsidP="00120AD8">
      <w:pPr>
        <w:spacing w:after="0" w:line="240" w:lineRule="auto"/>
        <w:ind w:firstLine="709"/>
        <w:jc w:val="center"/>
        <w:rPr>
          <w:rFonts w:ascii="Times New Roman" w:hAnsi="Times New Roman" w:cs="Times New Roman"/>
          <w:b/>
          <w:bCs/>
          <w:sz w:val="28"/>
          <w:szCs w:val="28"/>
        </w:rPr>
      </w:pPr>
    </w:p>
    <w:p w14:paraId="1794BB0C" w14:textId="3FD87787" w:rsidR="00120AD8" w:rsidRDefault="00120AD8" w:rsidP="00120AD8">
      <w:pPr>
        <w:spacing w:after="0" w:line="240" w:lineRule="auto"/>
        <w:ind w:firstLine="709"/>
        <w:jc w:val="center"/>
        <w:rPr>
          <w:rFonts w:ascii="Times New Roman" w:hAnsi="Times New Roman" w:cs="Times New Roman"/>
          <w:b/>
          <w:bCs/>
          <w:sz w:val="28"/>
          <w:szCs w:val="28"/>
        </w:rPr>
      </w:pPr>
    </w:p>
    <w:p w14:paraId="6E6E4A69" w14:textId="18298C38" w:rsidR="00120AD8" w:rsidRDefault="00120AD8" w:rsidP="00120AD8">
      <w:pPr>
        <w:spacing w:after="0" w:line="240" w:lineRule="auto"/>
        <w:ind w:firstLine="709"/>
        <w:jc w:val="center"/>
        <w:rPr>
          <w:rFonts w:ascii="Times New Roman" w:hAnsi="Times New Roman" w:cs="Times New Roman"/>
          <w:b/>
          <w:bCs/>
          <w:sz w:val="28"/>
          <w:szCs w:val="28"/>
        </w:rPr>
      </w:pPr>
    </w:p>
    <w:p w14:paraId="0CF4ED61" w14:textId="2B435C16" w:rsidR="00120AD8" w:rsidRDefault="00120AD8" w:rsidP="00120AD8">
      <w:pPr>
        <w:spacing w:after="0" w:line="240" w:lineRule="auto"/>
        <w:ind w:firstLine="709"/>
        <w:jc w:val="center"/>
        <w:rPr>
          <w:rFonts w:ascii="Times New Roman" w:hAnsi="Times New Roman" w:cs="Times New Roman"/>
          <w:b/>
          <w:bCs/>
          <w:sz w:val="28"/>
          <w:szCs w:val="28"/>
        </w:rPr>
      </w:pPr>
    </w:p>
    <w:p w14:paraId="52307429" w14:textId="27E51D44" w:rsidR="00120AD8" w:rsidRDefault="00120AD8" w:rsidP="00120AD8">
      <w:pPr>
        <w:spacing w:after="0" w:line="240" w:lineRule="auto"/>
        <w:ind w:firstLine="709"/>
        <w:jc w:val="center"/>
        <w:rPr>
          <w:rFonts w:ascii="Times New Roman" w:hAnsi="Times New Roman" w:cs="Times New Roman"/>
          <w:b/>
          <w:bCs/>
          <w:sz w:val="28"/>
          <w:szCs w:val="28"/>
        </w:rPr>
      </w:pPr>
    </w:p>
    <w:p w14:paraId="44A0F8C1" w14:textId="6E73CB38" w:rsidR="00120AD8" w:rsidRDefault="00120AD8" w:rsidP="00120AD8">
      <w:pPr>
        <w:spacing w:after="0" w:line="240" w:lineRule="auto"/>
        <w:ind w:firstLine="709"/>
        <w:jc w:val="center"/>
        <w:rPr>
          <w:rFonts w:ascii="Times New Roman" w:hAnsi="Times New Roman" w:cs="Times New Roman"/>
          <w:b/>
          <w:bCs/>
          <w:sz w:val="28"/>
          <w:szCs w:val="28"/>
        </w:rPr>
      </w:pPr>
    </w:p>
    <w:p w14:paraId="6B480BA4" w14:textId="5BB11453" w:rsidR="00120AD8" w:rsidRDefault="00120AD8" w:rsidP="00120AD8">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Особенности наследования автомобиля</w:t>
      </w:r>
    </w:p>
    <w:p w14:paraId="3365A645" w14:textId="5DA8710B" w:rsidR="00120AD8" w:rsidRDefault="00120AD8" w:rsidP="00120AD8">
      <w:pPr>
        <w:spacing w:after="0" w:line="240" w:lineRule="auto"/>
        <w:ind w:firstLine="709"/>
        <w:jc w:val="center"/>
        <w:rPr>
          <w:rFonts w:ascii="Arial" w:hAnsi="Arial" w:cs="Arial"/>
          <w:b/>
          <w:bCs/>
          <w:color w:val="333333"/>
          <w:sz w:val="36"/>
          <w:szCs w:val="36"/>
          <w:shd w:val="clear" w:color="auto" w:fill="FFFFFF"/>
        </w:rPr>
      </w:pPr>
    </w:p>
    <w:p w14:paraId="1383DF31" w14:textId="2BE2386B"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 xml:space="preserve">Право собственности на принадлежавшее гражданину имущество, включая транспортные </w:t>
      </w:r>
      <w:r w:rsidRPr="00120AD8">
        <w:rPr>
          <w:color w:val="333333"/>
          <w:sz w:val="28"/>
          <w:szCs w:val="28"/>
        </w:rPr>
        <w:t>средства, переходит</w:t>
      </w:r>
      <w:r w:rsidRPr="00120AD8">
        <w:rPr>
          <w:color w:val="333333"/>
          <w:sz w:val="28"/>
          <w:szCs w:val="28"/>
        </w:rPr>
        <w:t xml:space="preserve"> по наследству к другим лицам в соответствии с завещанием или законом. В соответствии со положениями Гражданского кодекса Российской Федерации для приобретения наследства наследник должен его принять.</w:t>
      </w:r>
    </w:p>
    <w:p w14:paraId="45160C1B" w14:textId="77777777"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p w14:paraId="79DB2F36" w14:textId="7CEBF803"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 xml:space="preserve">Согласно Федеральному закону от 10.12.1995 № 196-ФЗ «О безопасности дорожного движения» допуск транспортных средств, предназначенных для участия в дорожном движении на территории Российской </w:t>
      </w:r>
      <w:r w:rsidRPr="00120AD8">
        <w:rPr>
          <w:color w:val="333333"/>
          <w:sz w:val="28"/>
          <w:szCs w:val="28"/>
        </w:rPr>
        <w:t>Федерации, осуществляется</w:t>
      </w:r>
      <w:r w:rsidRPr="00120AD8">
        <w:rPr>
          <w:color w:val="333333"/>
          <w:sz w:val="28"/>
          <w:szCs w:val="28"/>
        </w:rPr>
        <w:t xml:space="preserve"> путем постановки транспортного средства на государственный учет. При этом регистрация указанных транспортных средств носит учетный характер и не служит основанием для возникновения на них права собственности.</w:t>
      </w:r>
    </w:p>
    <w:p w14:paraId="68AF2ECA" w14:textId="77777777" w:rsidR="00120AD8" w:rsidRPr="00120AD8" w:rsidRDefault="00120AD8" w:rsidP="00120AD8">
      <w:pPr>
        <w:pStyle w:val="a3"/>
        <w:shd w:val="clear" w:color="auto" w:fill="FFFFFF"/>
        <w:spacing w:before="0" w:beforeAutospacing="0" w:after="0" w:afterAutospacing="0"/>
        <w:ind w:firstLine="709"/>
        <w:jc w:val="both"/>
        <w:rPr>
          <w:color w:val="333333"/>
          <w:sz w:val="28"/>
          <w:szCs w:val="28"/>
        </w:rPr>
      </w:pPr>
      <w:r w:rsidRPr="00120AD8">
        <w:rPr>
          <w:color w:val="333333"/>
          <w:sz w:val="28"/>
          <w:szCs w:val="28"/>
        </w:rPr>
        <w:t>Таким образом, отсутствие на момент смерти наследодателя регистрации принадлежащего ему транспортного средства в органах ГИБДД не является препятствием к его наследованию.</w:t>
      </w:r>
    </w:p>
    <w:p w14:paraId="220593E1" w14:textId="239F633C" w:rsidR="00120AD8" w:rsidRDefault="00120AD8" w:rsidP="00120AD8">
      <w:pPr>
        <w:spacing w:after="0" w:line="240" w:lineRule="auto"/>
        <w:ind w:firstLine="709"/>
        <w:jc w:val="center"/>
        <w:rPr>
          <w:rFonts w:ascii="Times New Roman" w:hAnsi="Times New Roman" w:cs="Times New Roman"/>
          <w:b/>
          <w:bCs/>
          <w:sz w:val="28"/>
          <w:szCs w:val="28"/>
        </w:rPr>
      </w:pPr>
    </w:p>
    <w:p w14:paraId="34AEB22A" w14:textId="2CF5C608" w:rsidR="00547C37" w:rsidRDefault="00547C37" w:rsidP="00120AD8">
      <w:pPr>
        <w:spacing w:after="0" w:line="240" w:lineRule="auto"/>
        <w:ind w:firstLine="709"/>
        <w:jc w:val="center"/>
        <w:rPr>
          <w:rFonts w:ascii="Times New Roman" w:hAnsi="Times New Roman" w:cs="Times New Roman"/>
          <w:b/>
          <w:bCs/>
          <w:sz w:val="28"/>
          <w:szCs w:val="28"/>
        </w:rPr>
      </w:pPr>
    </w:p>
    <w:p w14:paraId="6BBAF366" w14:textId="7E188FBB" w:rsidR="00547C37" w:rsidRDefault="00547C37" w:rsidP="00120AD8">
      <w:pPr>
        <w:spacing w:after="0" w:line="240" w:lineRule="auto"/>
        <w:ind w:firstLine="709"/>
        <w:jc w:val="center"/>
        <w:rPr>
          <w:rFonts w:ascii="Times New Roman" w:hAnsi="Times New Roman" w:cs="Times New Roman"/>
          <w:b/>
          <w:bCs/>
          <w:sz w:val="28"/>
          <w:szCs w:val="28"/>
        </w:rPr>
      </w:pPr>
    </w:p>
    <w:p w14:paraId="0F4EE68F" w14:textId="60EFA588" w:rsidR="00547C37" w:rsidRDefault="00547C37" w:rsidP="00120AD8">
      <w:pPr>
        <w:spacing w:after="0" w:line="240" w:lineRule="auto"/>
        <w:ind w:firstLine="709"/>
        <w:jc w:val="center"/>
        <w:rPr>
          <w:rFonts w:ascii="Times New Roman" w:hAnsi="Times New Roman" w:cs="Times New Roman"/>
          <w:b/>
          <w:bCs/>
          <w:sz w:val="28"/>
          <w:szCs w:val="28"/>
        </w:rPr>
      </w:pPr>
    </w:p>
    <w:p w14:paraId="64AE4B57" w14:textId="0D8D28E4" w:rsidR="00547C37" w:rsidRDefault="00547C37" w:rsidP="00120AD8">
      <w:pPr>
        <w:spacing w:after="0" w:line="240" w:lineRule="auto"/>
        <w:ind w:firstLine="709"/>
        <w:jc w:val="center"/>
        <w:rPr>
          <w:rFonts w:ascii="Times New Roman" w:hAnsi="Times New Roman" w:cs="Times New Roman"/>
          <w:b/>
          <w:bCs/>
          <w:sz w:val="28"/>
          <w:szCs w:val="28"/>
        </w:rPr>
      </w:pPr>
    </w:p>
    <w:p w14:paraId="7B6675F6" w14:textId="24C854FB" w:rsidR="00547C37" w:rsidRDefault="00547C37" w:rsidP="00120AD8">
      <w:pPr>
        <w:spacing w:after="0" w:line="240" w:lineRule="auto"/>
        <w:ind w:firstLine="709"/>
        <w:jc w:val="center"/>
        <w:rPr>
          <w:rFonts w:ascii="Times New Roman" w:hAnsi="Times New Roman" w:cs="Times New Roman"/>
          <w:b/>
          <w:bCs/>
          <w:sz w:val="28"/>
          <w:szCs w:val="28"/>
        </w:rPr>
      </w:pPr>
    </w:p>
    <w:p w14:paraId="3470E957" w14:textId="6AB4855F" w:rsidR="00547C37" w:rsidRDefault="00547C37" w:rsidP="00120AD8">
      <w:pPr>
        <w:spacing w:after="0" w:line="240" w:lineRule="auto"/>
        <w:ind w:firstLine="709"/>
        <w:jc w:val="center"/>
        <w:rPr>
          <w:rFonts w:ascii="Times New Roman" w:hAnsi="Times New Roman" w:cs="Times New Roman"/>
          <w:b/>
          <w:bCs/>
          <w:sz w:val="28"/>
          <w:szCs w:val="28"/>
        </w:rPr>
      </w:pPr>
    </w:p>
    <w:p w14:paraId="2A6D7464" w14:textId="4416E2DD" w:rsidR="00547C37" w:rsidRDefault="00547C37" w:rsidP="00120AD8">
      <w:pPr>
        <w:spacing w:after="0" w:line="240" w:lineRule="auto"/>
        <w:ind w:firstLine="709"/>
        <w:jc w:val="center"/>
        <w:rPr>
          <w:rFonts w:ascii="Times New Roman" w:hAnsi="Times New Roman" w:cs="Times New Roman"/>
          <w:b/>
          <w:bCs/>
          <w:sz w:val="28"/>
          <w:szCs w:val="28"/>
        </w:rPr>
      </w:pPr>
    </w:p>
    <w:p w14:paraId="3D0A1D84" w14:textId="481B13A4" w:rsidR="00547C37" w:rsidRDefault="00547C37" w:rsidP="00120AD8">
      <w:pPr>
        <w:spacing w:after="0" w:line="240" w:lineRule="auto"/>
        <w:ind w:firstLine="709"/>
        <w:jc w:val="center"/>
        <w:rPr>
          <w:rFonts w:ascii="Times New Roman" w:hAnsi="Times New Roman" w:cs="Times New Roman"/>
          <w:b/>
          <w:bCs/>
          <w:sz w:val="28"/>
          <w:szCs w:val="28"/>
        </w:rPr>
      </w:pPr>
    </w:p>
    <w:p w14:paraId="51CD4761" w14:textId="4B38350C" w:rsidR="00547C37" w:rsidRDefault="00547C37" w:rsidP="00120AD8">
      <w:pPr>
        <w:spacing w:after="0" w:line="240" w:lineRule="auto"/>
        <w:ind w:firstLine="709"/>
        <w:jc w:val="center"/>
        <w:rPr>
          <w:rFonts w:ascii="Times New Roman" w:hAnsi="Times New Roman" w:cs="Times New Roman"/>
          <w:b/>
          <w:bCs/>
          <w:sz w:val="28"/>
          <w:szCs w:val="28"/>
        </w:rPr>
      </w:pPr>
    </w:p>
    <w:p w14:paraId="4657DAE9" w14:textId="3375F669" w:rsidR="00547C37" w:rsidRDefault="00547C37" w:rsidP="00120AD8">
      <w:pPr>
        <w:spacing w:after="0" w:line="240" w:lineRule="auto"/>
        <w:ind w:firstLine="709"/>
        <w:jc w:val="center"/>
        <w:rPr>
          <w:rFonts w:ascii="Times New Roman" w:hAnsi="Times New Roman" w:cs="Times New Roman"/>
          <w:b/>
          <w:bCs/>
          <w:sz w:val="28"/>
          <w:szCs w:val="28"/>
        </w:rPr>
      </w:pPr>
    </w:p>
    <w:p w14:paraId="4F7AE4D9" w14:textId="38AA3658" w:rsidR="00547C37" w:rsidRDefault="00547C37" w:rsidP="00120AD8">
      <w:pPr>
        <w:spacing w:after="0" w:line="240" w:lineRule="auto"/>
        <w:ind w:firstLine="709"/>
        <w:jc w:val="center"/>
        <w:rPr>
          <w:rFonts w:ascii="Times New Roman" w:hAnsi="Times New Roman" w:cs="Times New Roman"/>
          <w:b/>
          <w:bCs/>
          <w:sz w:val="28"/>
          <w:szCs w:val="28"/>
        </w:rPr>
      </w:pPr>
    </w:p>
    <w:p w14:paraId="74F39BD1" w14:textId="40AD9690" w:rsidR="00547C37" w:rsidRDefault="00547C37" w:rsidP="00120AD8">
      <w:pPr>
        <w:spacing w:after="0" w:line="240" w:lineRule="auto"/>
        <w:ind w:firstLine="709"/>
        <w:jc w:val="center"/>
        <w:rPr>
          <w:rFonts w:ascii="Times New Roman" w:hAnsi="Times New Roman" w:cs="Times New Roman"/>
          <w:b/>
          <w:bCs/>
          <w:sz w:val="28"/>
          <w:szCs w:val="28"/>
        </w:rPr>
      </w:pPr>
    </w:p>
    <w:p w14:paraId="5E75F30B" w14:textId="6DF9D9F0" w:rsidR="00547C37" w:rsidRDefault="00547C37" w:rsidP="00120AD8">
      <w:pPr>
        <w:spacing w:after="0" w:line="240" w:lineRule="auto"/>
        <w:ind w:firstLine="709"/>
        <w:jc w:val="center"/>
        <w:rPr>
          <w:rFonts w:ascii="Times New Roman" w:hAnsi="Times New Roman" w:cs="Times New Roman"/>
          <w:b/>
          <w:bCs/>
          <w:sz w:val="28"/>
          <w:szCs w:val="28"/>
        </w:rPr>
      </w:pPr>
    </w:p>
    <w:p w14:paraId="252AD070" w14:textId="768B2317" w:rsidR="00547C37" w:rsidRDefault="00547C37" w:rsidP="00120AD8">
      <w:pPr>
        <w:spacing w:after="0" w:line="240" w:lineRule="auto"/>
        <w:ind w:firstLine="709"/>
        <w:jc w:val="center"/>
        <w:rPr>
          <w:rFonts w:ascii="Times New Roman" w:hAnsi="Times New Roman" w:cs="Times New Roman"/>
          <w:b/>
          <w:bCs/>
          <w:sz w:val="28"/>
          <w:szCs w:val="28"/>
        </w:rPr>
      </w:pPr>
    </w:p>
    <w:p w14:paraId="52CE115B" w14:textId="467CAE65" w:rsidR="00547C37" w:rsidRDefault="00547C37" w:rsidP="00120AD8">
      <w:pPr>
        <w:spacing w:after="0" w:line="240" w:lineRule="auto"/>
        <w:ind w:firstLine="709"/>
        <w:jc w:val="center"/>
        <w:rPr>
          <w:rFonts w:ascii="Times New Roman" w:hAnsi="Times New Roman" w:cs="Times New Roman"/>
          <w:b/>
          <w:bCs/>
          <w:sz w:val="28"/>
          <w:szCs w:val="28"/>
        </w:rPr>
      </w:pPr>
    </w:p>
    <w:p w14:paraId="383B2678" w14:textId="503F91E6" w:rsidR="00547C37" w:rsidRDefault="00547C37" w:rsidP="00120AD8">
      <w:pPr>
        <w:spacing w:after="0" w:line="240" w:lineRule="auto"/>
        <w:ind w:firstLine="709"/>
        <w:jc w:val="center"/>
        <w:rPr>
          <w:rFonts w:ascii="Times New Roman" w:hAnsi="Times New Roman" w:cs="Times New Roman"/>
          <w:b/>
          <w:bCs/>
          <w:sz w:val="28"/>
          <w:szCs w:val="28"/>
        </w:rPr>
      </w:pPr>
    </w:p>
    <w:p w14:paraId="31CD0942" w14:textId="21E9079D" w:rsidR="00547C37" w:rsidRDefault="00547C37" w:rsidP="00120AD8">
      <w:pPr>
        <w:spacing w:after="0" w:line="240" w:lineRule="auto"/>
        <w:ind w:firstLine="709"/>
        <w:jc w:val="center"/>
        <w:rPr>
          <w:rFonts w:ascii="Times New Roman" w:hAnsi="Times New Roman" w:cs="Times New Roman"/>
          <w:b/>
          <w:bCs/>
          <w:sz w:val="28"/>
          <w:szCs w:val="28"/>
        </w:rPr>
      </w:pPr>
    </w:p>
    <w:p w14:paraId="03D5D553" w14:textId="3D6588F9" w:rsidR="00547C37" w:rsidRDefault="00547C37" w:rsidP="00120AD8">
      <w:pPr>
        <w:spacing w:after="0" w:line="240" w:lineRule="auto"/>
        <w:ind w:firstLine="709"/>
        <w:jc w:val="center"/>
        <w:rPr>
          <w:rFonts w:ascii="Times New Roman" w:hAnsi="Times New Roman" w:cs="Times New Roman"/>
          <w:b/>
          <w:bCs/>
          <w:sz w:val="28"/>
          <w:szCs w:val="28"/>
        </w:rPr>
      </w:pPr>
    </w:p>
    <w:p w14:paraId="7B449EA8" w14:textId="128789F2" w:rsidR="00547C37" w:rsidRDefault="00547C37" w:rsidP="00120AD8">
      <w:pPr>
        <w:spacing w:after="0" w:line="240" w:lineRule="auto"/>
        <w:ind w:firstLine="709"/>
        <w:jc w:val="center"/>
        <w:rPr>
          <w:rFonts w:ascii="Times New Roman" w:hAnsi="Times New Roman" w:cs="Times New Roman"/>
          <w:b/>
          <w:bCs/>
          <w:sz w:val="28"/>
          <w:szCs w:val="28"/>
        </w:rPr>
      </w:pPr>
    </w:p>
    <w:p w14:paraId="74C3C694" w14:textId="15A6086A" w:rsidR="00547C37" w:rsidRDefault="00547C37" w:rsidP="00120AD8">
      <w:pPr>
        <w:spacing w:after="0" w:line="240" w:lineRule="auto"/>
        <w:ind w:firstLine="709"/>
        <w:jc w:val="center"/>
        <w:rPr>
          <w:rFonts w:ascii="Times New Roman" w:hAnsi="Times New Roman" w:cs="Times New Roman"/>
          <w:b/>
          <w:bCs/>
          <w:sz w:val="28"/>
          <w:szCs w:val="28"/>
        </w:rPr>
      </w:pPr>
    </w:p>
    <w:p w14:paraId="1D9D8CAC" w14:textId="402A64DF" w:rsidR="00547C37" w:rsidRDefault="00547C37" w:rsidP="00120AD8">
      <w:pPr>
        <w:spacing w:after="0" w:line="240" w:lineRule="auto"/>
        <w:ind w:firstLine="709"/>
        <w:jc w:val="center"/>
        <w:rPr>
          <w:rFonts w:ascii="Times New Roman" w:hAnsi="Times New Roman" w:cs="Times New Roman"/>
          <w:b/>
          <w:bCs/>
          <w:sz w:val="28"/>
          <w:szCs w:val="28"/>
        </w:rPr>
      </w:pPr>
    </w:p>
    <w:p w14:paraId="356C964E" w14:textId="0C356FCC" w:rsidR="00547C37" w:rsidRDefault="00547C37" w:rsidP="00120AD8">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Что является безусловным основанием для лишения родительских прав?</w:t>
      </w:r>
    </w:p>
    <w:p w14:paraId="790EA099" w14:textId="41341654" w:rsidR="00547C37" w:rsidRDefault="00547C37" w:rsidP="00120AD8">
      <w:pPr>
        <w:spacing w:after="0" w:line="240" w:lineRule="auto"/>
        <w:ind w:firstLine="709"/>
        <w:jc w:val="center"/>
        <w:rPr>
          <w:rFonts w:ascii="Arial" w:hAnsi="Arial" w:cs="Arial"/>
          <w:b/>
          <w:bCs/>
          <w:color w:val="333333"/>
          <w:sz w:val="36"/>
          <w:szCs w:val="36"/>
          <w:shd w:val="clear" w:color="auto" w:fill="FFFFFF"/>
        </w:rPr>
      </w:pPr>
    </w:p>
    <w:p w14:paraId="0BF0B245" w14:textId="77777777" w:rsidR="00547C37" w:rsidRPr="00547C37" w:rsidRDefault="00547C37" w:rsidP="00547C37">
      <w:pPr>
        <w:pStyle w:val="a3"/>
        <w:shd w:val="clear" w:color="auto" w:fill="FFFFFF"/>
        <w:spacing w:before="0" w:beforeAutospacing="0" w:after="0" w:afterAutospacing="0"/>
        <w:ind w:firstLine="709"/>
        <w:rPr>
          <w:color w:val="333333"/>
          <w:sz w:val="28"/>
          <w:szCs w:val="28"/>
        </w:rPr>
      </w:pPr>
      <w:r w:rsidRPr="00547C37">
        <w:rPr>
          <w:color w:val="333333"/>
          <w:sz w:val="28"/>
          <w:szCs w:val="28"/>
        </w:rPr>
        <w:t>Лишение родительских прав является крайней мерой ответственности родителей, которая применяется судом только за виновное поведение родителей по основаниям, указанным в статье 69 Семейного кодекса Российской Федерации (далее – СК РФ), перечень которых является исчерпывающим. </w:t>
      </w:r>
      <w:r w:rsidRPr="00547C37">
        <w:rPr>
          <w:color w:val="333333"/>
          <w:sz w:val="28"/>
          <w:szCs w:val="28"/>
        </w:rPr>
        <w:br/>
        <w:t>Лишение родительских прав допускается в случае, когда защитить права и интересы детей иным образом не представляется возможным.</w:t>
      </w:r>
    </w:p>
    <w:p w14:paraId="2BF3BBE3" w14:textId="77777777" w:rsidR="00547C37" w:rsidRPr="00547C37" w:rsidRDefault="00547C37" w:rsidP="00547C37">
      <w:pPr>
        <w:pStyle w:val="a3"/>
        <w:shd w:val="clear" w:color="auto" w:fill="FFFFFF"/>
        <w:spacing w:before="0" w:beforeAutospacing="0" w:after="0" w:afterAutospacing="0"/>
        <w:ind w:firstLine="709"/>
        <w:rPr>
          <w:color w:val="333333"/>
          <w:sz w:val="28"/>
          <w:szCs w:val="28"/>
        </w:rPr>
      </w:pPr>
      <w:r w:rsidRPr="00547C37">
        <w:rPr>
          <w:color w:val="333333"/>
          <w:sz w:val="28"/>
          <w:szCs w:val="28"/>
        </w:rPr>
        <w:t>Так, в соответствии со статьей 69 СК РФ родители (один из них) могут быть лишены родительских прав, если они:</w:t>
      </w:r>
      <w:r w:rsidRPr="00547C37">
        <w:rPr>
          <w:color w:val="333333"/>
          <w:sz w:val="28"/>
          <w:szCs w:val="28"/>
        </w:rPr>
        <w:br/>
        <w:t>- уклоняются от выполнения обязанностей родителей, в том числе при злостном уклонении от уплаты алиментов; </w:t>
      </w:r>
      <w:r w:rsidRPr="00547C37">
        <w:rPr>
          <w:color w:val="333333"/>
          <w:sz w:val="28"/>
          <w:szCs w:val="28"/>
        </w:rPr>
        <w:br/>
        <w:t>-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 </w:t>
      </w:r>
      <w:r w:rsidRPr="00547C37">
        <w:rPr>
          <w:color w:val="333333"/>
          <w:sz w:val="28"/>
          <w:szCs w:val="28"/>
        </w:rPr>
        <w:br/>
        <w:t>- злоупотребляют своими родительскими правами; </w:t>
      </w:r>
      <w:r w:rsidRPr="00547C37">
        <w:rPr>
          <w:color w:val="333333"/>
          <w:sz w:val="28"/>
          <w:szCs w:val="28"/>
        </w:rPr>
        <w:br/>
        <w:t>- жестоко обращаются с детьми, в том числе осуществляют физическое или психическое насилие над ними, покушаются на их половую неприкосновенность; </w:t>
      </w:r>
      <w:r w:rsidRPr="00547C37">
        <w:rPr>
          <w:color w:val="333333"/>
          <w:sz w:val="28"/>
          <w:szCs w:val="28"/>
        </w:rPr>
        <w:br/>
        <w:t>- являются больными хроническим алкоголизмом или наркоманией; </w:t>
      </w:r>
      <w:r w:rsidRPr="00547C37">
        <w:rPr>
          <w:color w:val="333333"/>
          <w:sz w:val="28"/>
          <w:szCs w:val="28"/>
        </w:rPr>
        <w:br/>
        <w:t>-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w:t>
      </w:r>
    </w:p>
    <w:p w14:paraId="407BBD7F" w14:textId="77777777" w:rsidR="00547C37" w:rsidRPr="00547C37" w:rsidRDefault="00547C37" w:rsidP="00547C37">
      <w:pPr>
        <w:pStyle w:val="a3"/>
        <w:shd w:val="clear" w:color="auto" w:fill="FFFFFF"/>
        <w:spacing w:before="0" w:beforeAutospacing="0" w:after="0" w:afterAutospacing="0"/>
        <w:ind w:firstLine="709"/>
        <w:rPr>
          <w:color w:val="333333"/>
          <w:sz w:val="28"/>
          <w:szCs w:val="28"/>
        </w:rPr>
      </w:pPr>
      <w:r w:rsidRPr="00547C37">
        <w:rPr>
          <w:color w:val="333333"/>
          <w:sz w:val="28"/>
          <w:szCs w:val="28"/>
        </w:rPr>
        <w:t>Вместе с тем, если родители (один из них) изменили свое поведение, образ жизни и (или) отношение к воспитанию ребенка, они могут быть восстановлены в родительских правах (статья 72 СК РФ).</w:t>
      </w:r>
    </w:p>
    <w:p w14:paraId="06495B07" w14:textId="11B0F3E3" w:rsidR="00547C37" w:rsidRDefault="00547C37" w:rsidP="00120AD8">
      <w:pPr>
        <w:spacing w:after="0" w:line="240" w:lineRule="auto"/>
        <w:ind w:firstLine="709"/>
        <w:jc w:val="center"/>
        <w:rPr>
          <w:rFonts w:ascii="Times New Roman" w:hAnsi="Times New Roman" w:cs="Times New Roman"/>
          <w:b/>
          <w:bCs/>
          <w:sz w:val="28"/>
          <w:szCs w:val="28"/>
        </w:rPr>
      </w:pPr>
    </w:p>
    <w:p w14:paraId="4C890349" w14:textId="3F4FEDB9" w:rsidR="00547C37" w:rsidRDefault="00547C37" w:rsidP="00120AD8">
      <w:pPr>
        <w:spacing w:after="0" w:line="240" w:lineRule="auto"/>
        <w:ind w:firstLine="709"/>
        <w:jc w:val="center"/>
        <w:rPr>
          <w:rFonts w:ascii="Times New Roman" w:hAnsi="Times New Roman" w:cs="Times New Roman"/>
          <w:b/>
          <w:bCs/>
          <w:sz w:val="28"/>
          <w:szCs w:val="28"/>
        </w:rPr>
      </w:pPr>
    </w:p>
    <w:p w14:paraId="785FA2C0" w14:textId="07F3AA12" w:rsidR="00547C37" w:rsidRDefault="00547C37" w:rsidP="00120AD8">
      <w:pPr>
        <w:spacing w:after="0" w:line="240" w:lineRule="auto"/>
        <w:ind w:firstLine="709"/>
        <w:jc w:val="center"/>
        <w:rPr>
          <w:rFonts w:ascii="Times New Roman" w:hAnsi="Times New Roman" w:cs="Times New Roman"/>
          <w:b/>
          <w:bCs/>
          <w:sz w:val="28"/>
          <w:szCs w:val="28"/>
        </w:rPr>
      </w:pPr>
    </w:p>
    <w:p w14:paraId="29D03401" w14:textId="3367DE6F" w:rsidR="00547C37" w:rsidRDefault="00547C37" w:rsidP="00120AD8">
      <w:pPr>
        <w:spacing w:after="0" w:line="240" w:lineRule="auto"/>
        <w:ind w:firstLine="709"/>
        <w:jc w:val="center"/>
        <w:rPr>
          <w:rFonts w:ascii="Times New Roman" w:hAnsi="Times New Roman" w:cs="Times New Roman"/>
          <w:b/>
          <w:bCs/>
          <w:sz w:val="28"/>
          <w:szCs w:val="28"/>
        </w:rPr>
      </w:pPr>
    </w:p>
    <w:p w14:paraId="32CD1A86" w14:textId="017F4420" w:rsidR="00547C37" w:rsidRDefault="00547C37" w:rsidP="00120AD8">
      <w:pPr>
        <w:spacing w:after="0" w:line="240" w:lineRule="auto"/>
        <w:ind w:firstLine="709"/>
        <w:jc w:val="center"/>
        <w:rPr>
          <w:rFonts w:ascii="Times New Roman" w:hAnsi="Times New Roman" w:cs="Times New Roman"/>
          <w:b/>
          <w:bCs/>
          <w:sz w:val="28"/>
          <w:szCs w:val="28"/>
        </w:rPr>
      </w:pPr>
    </w:p>
    <w:p w14:paraId="0A653102" w14:textId="6715C1BD" w:rsidR="00547C37" w:rsidRDefault="00547C37" w:rsidP="00120AD8">
      <w:pPr>
        <w:spacing w:after="0" w:line="240" w:lineRule="auto"/>
        <w:ind w:firstLine="709"/>
        <w:jc w:val="center"/>
        <w:rPr>
          <w:rFonts w:ascii="Times New Roman" w:hAnsi="Times New Roman" w:cs="Times New Roman"/>
          <w:b/>
          <w:bCs/>
          <w:sz w:val="28"/>
          <w:szCs w:val="28"/>
        </w:rPr>
      </w:pPr>
    </w:p>
    <w:p w14:paraId="48B654DA" w14:textId="15E2019F" w:rsidR="00547C37" w:rsidRDefault="00547C37" w:rsidP="00120AD8">
      <w:pPr>
        <w:spacing w:after="0" w:line="240" w:lineRule="auto"/>
        <w:ind w:firstLine="709"/>
        <w:jc w:val="center"/>
        <w:rPr>
          <w:rFonts w:ascii="Times New Roman" w:hAnsi="Times New Roman" w:cs="Times New Roman"/>
          <w:b/>
          <w:bCs/>
          <w:sz w:val="28"/>
          <w:szCs w:val="28"/>
        </w:rPr>
      </w:pPr>
    </w:p>
    <w:p w14:paraId="1A64DCBF" w14:textId="2A7556C4" w:rsidR="00547C37" w:rsidRDefault="00547C37" w:rsidP="00120AD8">
      <w:pPr>
        <w:spacing w:after="0" w:line="240" w:lineRule="auto"/>
        <w:ind w:firstLine="709"/>
        <w:jc w:val="center"/>
        <w:rPr>
          <w:rFonts w:ascii="Times New Roman" w:hAnsi="Times New Roman" w:cs="Times New Roman"/>
          <w:b/>
          <w:bCs/>
          <w:sz w:val="28"/>
          <w:szCs w:val="28"/>
        </w:rPr>
      </w:pPr>
    </w:p>
    <w:p w14:paraId="728E6CB3" w14:textId="5CED0483" w:rsidR="00547C37" w:rsidRDefault="00547C37" w:rsidP="00120AD8">
      <w:pPr>
        <w:spacing w:after="0" w:line="240" w:lineRule="auto"/>
        <w:ind w:firstLine="709"/>
        <w:jc w:val="center"/>
        <w:rPr>
          <w:rFonts w:ascii="Times New Roman" w:hAnsi="Times New Roman" w:cs="Times New Roman"/>
          <w:b/>
          <w:bCs/>
          <w:sz w:val="28"/>
          <w:szCs w:val="28"/>
        </w:rPr>
      </w:pPr>
    </w:p>
    <w:p w14:paraId="0BD30E9A" w14:textId="3AE3EAD5" w:rsidR="00547C37" w:rsidRDefault="00547C37" w:rsidP="00120AD8">
      <w:pPr>
        <w:spacing w:after="0" w:line="240" w:lineRule="auto"/>
        <w:ind w:firstLine="709"/>
        <w:jc w:val="center"/>
        <w:rPr>
          <w:rFonts w:ascii="Times New Roman" w:hAnsi="Times New Roman" w:cs="Times New Roman"/>
          <w:b/>
          <w:bCs/>
          <w:sz w:val="28"/>
          <w:szCs w:val="28"/>
        </w:rPr>
      </w:pPr>
    </w:p>
    <w:p w14:paraId="54B4D2C2" w14:textId="38062D1A" w:rsidR="00547C37" w:rsidRDefault="00547C37" w:rsidP="00120AD8">
      <w:pPr>
        <w:spacing w:after="0" w:line="240" w:lineRule="auto"/>
        <w:ind w:firstLine="709"/>
        <w:jc w:val="center"/>
        <w:rPr>
          <w:rFonts w:ascii="Times New Roman" w:hAnsi="Times New Roman" w:cs="Times New Roman"/>
          <w:b/>
          <w:bCs/>
          <w:sz w:val="28"/>
          <w:szCs w:val="28"/>
        </w:rPr>
      </w:pPr>
    </w:p>
    <w:p w14:paraId="5FFD0301" w14:textId="08691EEC" w:rsidR="00547C37" w:rsidRDefault="00547C37" w:rsidP="00120AD8">
      <w:pPr>
        <w:spacing w:after="0" w:line="240" w:lineRule="auto"/>
        <w:ind w:firstLine="709"/>
        <w:jc w:val="center"/>
        <w:rPr>
          <w:rFonts w:ascii="Times New Roman" w:hAnsi="Times New Roman" w:cs="Times New Roman"/>
          <w:b/>
          <w:bCs/>
          <w:sz w:val="28"/>
          <w:szCs w:val="28"/>
        </w:rPr>
      </w:pPr>
    </w:p>
    <w:p w14:paraId="43D40A3E" w14:textId="3899C371" w:rsidR="00547C37" w:rsidRDefault="00547C37" w:rsidP="00120AD8">
      <w:pPr>
        <w:spacing w:after="0" w:line="240" w:lineRule="auto"/>
        <w:ind w:firstLine="709"/>
        <w:jc w:val="center"/>
        <w:rPr>
          <w:rFonts w:ascii="Times New Roman" w:hAnsi="Times New Roman" w:cs="Times New Roman"/>
          <w:b/>
          <w:bCs/>
          <w:sz w:val="28"/>
          <w:szCs w:val="28"/>
        </w:rPr>
      </w:pPr>
    </w:p>
    <w:p w14:paraId="00AF50B5" w14:textId="60B7E0C1" w:rsidR="00547C37" w:rsidRDefault="00547C37" w:rsidP="00120AD8">
      <w:pPr>
        <w:spacing w:after="0" w:line="240" w:lineRule="auto"/>
        <w:ind w:firstLine="709"/>
        <w:jc w:val="center"/>
        <w:rPr>
          <w:rFonts w:ascii="Times New Roman" w:hAnsi="Times New Roman" w:cs="Times New Roman"/>
          <w:b/>
          <w:bCs/>
          <w:sz w:val="28"/>
          <w:szCs w:val="28"/>
        </w:rPr>
      </w:pPr>
    </w:p>
    <w:p w14:paraId="09364461" w14:textId="01E9EA46" w:rsidR="00547C37" w:rsidRDefault="00547C37" w:rsidP="00120AD8">
      <w:pPr>
        <w:spacing w:after="0" w:line="240" w:lineRule="auto"/>
        <w:ind w:firstLine="709"/>
        <w:jc w:val="center"/>
        <w:rPr>
          <w:rFonts w:ascii="Times New Roman" w:hAnsi="Times New Roman" w:cs="Times New Roman"/>
          <w:b/>
          <w:bCs/>
          <w:sz w:val="28"/>
          <w:szCs w:val="28"/>
        </w:rPr>
      </w:pPr>
    </w:p>
    <w:p w14:paraId="05CD3947" w14:textId="37FC1D84" w:rsidR="00547C37" w:rsidRDefault="00785285" w:rsidP="00120AD8">
      <w:pPr>
        <w:spacing w:after="0" w:line="240" w:lineRule="auto"/>
        <w:ind w:firstLine="709"/>
        <w:jc w:val="center"/>
        <w:rPr>
          <w:rFonts w:ascii="Times New Roman" w:hAnsi="Times New Roman" w:cs="Times New Roman"/>
          <w:b/>
          <w:bCs/>
          <w:color w:val="333333"/>
          <w:sz w:val="36"/>
          <w:szCs w:val="36"/>
          <w:shd w:val="clear" w:color="auto" w:fill="FFFFFF"/>
        </w:rPr>
      </w:pPr>
      <w:r w:rsidRPr="00785285">
        <w:rPr>
          <w:rFonts w:ascii="Times New Roman" w:hAnsi="Times New Roman" w:cs="Times New Roman"/>
          <w:b/>
          <w:bCs/>
          <w:color w:val="333333"/>
          <w:sz w:val="36"/>
          <w:szCs w:val="36"/>
          <w:shd w:val="clear" w:color="auto" w:fill="FFFFFF"/>
        </w:rPr>
        <w:lastRenderedPageBreak/>
        <w:t>кто должен оказывать помощь осужденным, освобождаемым от отбывания наказания</w:t>
      </w:r>
    </w:p>
    <w:p w14:paraId="5E052B04" w14:textId="07501F09" w:rsidR="00785285" w:rsidRDefault="00785285" w:rsidP="00120AD8">
      <w:pPr>
        <w:spacing w:after="0" w:line="240" w:lineRule="auto"/>
        <w:ind w:firstLine="709"/>
        <w:jc w:val="center"/>
        <w:rPr>
          <w:rFonts w:ascii="Times New Roman" w:hAnsi="Times New Roman" w:cs="Times New Roman"/>
          <w:b/>
          <w:bCs/>
          <w:color w:val="333333"/>
          <w:sz w:val="36"/>
          <w:szCs w:val="36"/>
          <w:shd w:val="clear" w:color="auto" w:fill="FFFFFF"/>
        </w:rPr>
      </w:pPr>
    </w:p>
    <w:p w14:paraId="4D7A00B3" w14:textId="77777777" w:rsidR="00785285" w:rsidRPr="00785285" w:rsidRDefault="00785285" w:rsidP="00785285">
      <w:pPr>
        <w:pStyle w:val="a3"/>
        <w:shd w:val="clear" w:color="auto" w:fill="FFFFFF"/>
        <w:spacing w:before="0" w:beforeAutospacing="0" w:after="0" w:afterAutospacing="0"/>
        <w:jc w:val="both"/>
        <w:rPr>
          <w:color w:val="333333"/>
          <w:sz w:val="28"/>
          <w:szCs w:val="28"/>
        </w:rPr>
      </w:pPr>
      <w:r w:rsidRPr="00785285">
        <w:rPr>
          <w:color w:val="333333"/>
          <w:sz w:val="28"/>
          <w:szCs w:val="28"/>
        </w:rPr>
        <w:t>В соответствии со статьей 181 Уголовно-исполнительного кодекса Российской Федерации осужденным, освобождаемым из мест лишения свободы, обеспечивается бесплатный проезд к месту жительства, продукты питания или деньги на время проезда, необходимая по сезону одежды или средства на её приобретение. Им может быть выдано единовременное денежное пособие в размере, устанавливаемом Правительством Российской Федерации.</w:t>
      </w:r>
    </w:p>
    <w:p w14:paraId="5C799FFA" w14:textId="77777777" w:rsidR="00785285" w:rsidRPr="00785285" w:rsidRDefault="00785285" w:rsidP="00785285">
      <w:pPr>
        <w:pStyle w:val="a3"/>
        <w:shd w:val="clear" w:color="auto" w:fill="FFFFFF"/>
        <w:spacing w:before="0" w:beforeAutospacing="0" w:after="0" w:afterAutospacing="0"/>
        <w:jc w:val="both"/>
        <w:rPr>
          <w:color w:val="333333"/>
          <w:sz w:val="28"/>
          <w:szCs w:val="28"/>
        </w:rPr>
      </w:pPr>
      <w:r w:rsidRPr="00785285">
        <w:rPr>
          <w:color w:val="333333"/>
          <w:sz w:val="28"/>
          <w:szCs w:val="28"/>
        </w:rPr>
        <w:t>Обеспечение продуктами питания, одеждой, выдача единовременного денежного пособия, а также оплата проезда производятся администрацией учреждения, исполняющего наказание.</w:t>
      </w:r>
    </w:p>
    <w:p w14:paraId="40FB2891" w14:textId="77777777" w:rsidR="00785285" w:rsidRPr="00785285" w:rsidRDefault="00785285" w:rsidP="00785285">
      <w:pPr>
        <w:pStyle w:val="a3"/>
        <w:shd w:val="clear" w:color="auto" w:fill="FFFFFF"/>
        <w:spacing w:before="0" w:beforeAutospacing="0" w:after="0" w:afterAutospacing="0"/>
        <w:jc w:val="both"/>
        <w:rPr>
          <w:color w:val="333333"/>
          <w:sz w:val="28"/>
          <w:szCs w:val="28"/>
        </w:rPr>
      </w:pPr>
      <w:r w:rsidRPr="00785285">
        <w:rPr>
          <w:color w:val="333333"/>
          <w:sz w:val="28"/>
          <w:szCs w:val="28"/>
        </w:rPr>
        <w:t>При освобождении от отбывания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w:t>
      </w:r>
    </w:p>
    <w:p w14:paraId="7E5007FB" w14:textId="77777777" w:rsidR="00785285" w:rsidRPr="00785285" w:rsidRDefault="00785285" w:rsidP="00785285">
      <w:pPr>
        <w:pStyle w:val="a3"/>
        <w:shd w:val="clear" w:color="auto" w:fill="FFFFFF"/>
        <w:spacing w:before="0" w:beforeAutospacing="0" w:after="0" w:afterAutospacing="0"/>
        <w:jc w:val="both"/>
        <w:rPr>
          <w:color w:val="333333"/>
          <w:sz w:val="28"/>
          <w:szCs w:val="28"/>
        </w:rPr>
      </w:pPr>
      <w:r w:rsidRPr="00785285">
        <w:rPr>
          <w:color w:val="333333"/>
          <w:sz w:val="28"/>
          <w:szCs w:val="28"/>
        </w:rPr>
        <w:t>Осужденные, нуждающиеся по состоянию здоровья в постороннем уходе, направляются к месту жительства в сопровождении родственников или иных лиц либо работника исправительного учреждения.</w:t>
      </w:r>
    </w:p>
    <w:p w14:paraId="27C342EF" w14:textId="65F6BE87" w:rsidR="00785285" w:rsidRDefault="00785285" w:rsidP="00120AD8">
      <w:pPr>
        <w:spacing w:after="0" w:line="240" w:lineRule="auto"/>
        <w:ind w:firstLine="709"/>
        <w:jc w:val="center"/>
        <w:rPr>
          <w:rFonts w:ascii="Times New Roman" w:hAnsi="Times New Roman" w:cs="Times New Roman"/>
          <w:b/>
          <w:bCs/>
          <w:sz w:val="28"/>
          <w:szCs w:val="28"/>
        </w:rPr>
      </w:pPr>
    </w:p>
    <w:p w14:paraId="45F832A2" w14:textId="5DBB58C7" w:rsidR="00785285" w:rsidRDefault="00785285" w:rsidP="00120AD8">
      <w:pPr>
        <w:spacing w:after="0" w:line="240" w:lineRule="auto"/>
        <w:ind w:firstLine="709"/>
        <w:jc w:val="center"/>
        <w:rPr>
          <w:rFonts w:ascii="Times New Roman" w:hAnsi="Times New Roman" w:cs="Times New Roman"/>
          <w:b/>
          <w:bCs/>
          <w:sz w:val="28"/>
          <w:szCs w:val="28"/>
        </w:rPr>
      </w:pPr>
    </w:p>
    <w:p w14:paraId="7749A1A8" w14:textId="5ECBA24A" w:rsidR="00785285" w:rsidRDefault="00785285" w:rsidP="00120AD8">
      <w:pPr>
        <w:spacing w:after="0" w:line="240" w:lineRule="auto"/>
        <w:ind w:firstLine="709"/>
        <w:jc w:val="center"/>
        <w:rPr>
          <w:rFonts w:ascii="Times New Roman" w:hAnsi="Times New Roman" w:cs="Times New Roman"/>
          <w:b/>
          <w:bCs/>
          <w:sz w:val="28"/>
          <w:szCs w:val="28"/>
        </w:rPr>
      </w:pPr>
    </w:p>
    <w:p w14:paraId="451DDF41" w14:textId="260A8972" w:rsidR="00785285" w:rsidRDefault="00785285" w:rsidP="00120AD8">
      <w:pPr>
        <w:spacing w:after="0" w:line="240" w:lineRule="auto"/>
        <w:ind w:firstLine="709"/>
        <w:jc w:val="center"/>
        <w:rPr>
          <w:rFonts w:ascii="Times New Roman" w:hAnsi="Times New Roman" w:cs="Times New Roman"/>
          <w:b/>
          <w:bCs/>
          <w:sz w:val="28"/>
          <w:szCs w:val="28"/>
        </w:rPr>
      </w:pPr>
    </w:p>
    <w:p w14:paraId="7D47A32B" w14:textId="404B90C6" w:rsidR="00785285" w:rsidRDefault="00785285" w:rsidP="00120AD8">
      <w:pPr>
        <w:spacing w:after="0" w:line="240" w:lineRule="auto"/>
        <w:ind w:firstLine="709"/>
        <w:jc w:val="center"/>
        <w:rPr>
          <w:rFonts w:ascii="Times New Roman" w:hAnsi="Times New Roman" w:cs="Times New Roman"/>
          <w:b/>
          <w:bCs/>
          <w:sz w:val="28"/>
          <w:szCs w:val="28"/>
        </w:rPr>
      </w:pPr>
    </w:p>
    <w:p w14:paraId="2DFDC1FD" w14:textId="7B07DA61" w:rsidR="00785285" w:rsidRDefault="00785285" w:rsidP="00120AD8">
      <w:pPr>
        <w:spacing w:after="0" w:line="240" w:lineRule="auto"/>
        <w:ind w:firstLine="709"/>
        <w:jc w:val="center"/>
        <w:rPr>
          <w:rFonts w:ascii="Times New Roman" w:hAnsi="Times New Roman" w:cs="Times New Roman"/>
          <w:b/>
          <w:bCs/>
          <w:sz w:val="28"/>
          <w:szCs w:val="28"/>
        </w:rPr>
      </w:pPr>
    </w:p>
    <w:p w14:paraId="7751A269" w14:textId="11D09AFF" w:rsidR="00785285" w:rsidRDefault="00785285" w:rsidP="00120AD8">
      <w:pPr>
        <w:spacing w:after="0" w:line="240" w:lineRule="auto"/>
        <w:ind w:firstLine="709"/>
        <w:jc w:val="center"/>
        <w:rPr>
          <w:rFonts w:ascii="Times New Roman" w:hAnsi="Times New Roman" w:cs="Times New Roman"/>
          <w:b/>
          <w:bCs/>
          <w:sz w:val="28"/>
          <w:szCs w:val="28"/>
        </w:rPr>
      </w:pPr>
    </w:p>
    <w:p w14:paraId="0AD6DE10" w14:textId="7011D2D8" w:rsidR="00785285" w:rsidRDefault="00785285" w:rsidP="00120AD8">
      <w:pPr>
        <w:spacing w:after="0" w:line="240" w:lineRule="auto"/>
        <w:ind w:firstLine="709"/>
        <w:jc w:val="center"/>
        <w:rPr>
          <w:rFonts w:ascii="Times New Roman" w:hAnsi="Times New Roman" w:cs="Times New Roman"/>
          <w:b/>
          <w:bCs/>
          <w:sz w:val="28"/>
          <w:szCs w:val="28"/>
        </w:rPr>
      </w:pPr>
    </w:p>
    <w:p w14:paraId="76D289CC" w14:textId="05FD5584" w:rsidR="00785285" w:rsidRDefault="00785285" w:rsidP="00120AD8">
      <w:pPr>
        <w:spacing w:after="0" w:line="240" w:lineRule="auto"/>
        <w:ind w:firstLine="709"/>
        <w:jc w:val="center"/>
        <w:rPr>
          <w:rFonts w:ascii="Times New Roman" w:hAnsi="Times New Roman" w:cs="Times New Roman"/>
          <w:b/>
          <w:bCs/>
          <w:sz w:val="28"/>
          <w:szCs w:val="28"/>
        </w:rPr>
      </w:pPr>
    </w:p>
    <w:p w14:paraId="62C66CE9" w14:textId="714D1D2E" w:rsidR="00785285" w:rsidRDefault="00785285" w:rsidP="00120AD8">
      <w:pPr>
        <w:spacing w:after="0" w:line="240" w:lineRule="auto"/>
        <w:ind w:firstLine="709"/>
        <w:jc w:val="center"/>
        <w:rPr>
          <w:rFonts w:ascii="Times New Roman" w:hAnsi="Times New Roman" w:cs="Times New Roman"/>
          <w:b/>
          <w:bCs/>
          <w:sz w:val="28"/>
          <w:szCs w:val="28"/>
        </w:rPr>
      </w:pPr>
    </w:p>
    <w:p w14:paraId="36655530" w14:textId="6881E66E" w:rsidR="00785285" w:rsidRDefault="00785285" w:rsidP="00120AD8">
      <w:pPr>
        <w:spacing w:after="0" w:line="240" w:lineRule="auto"/>
        <w:ind w:firstLine="709"/>
        <w:jc w:val="center"/>
        <w:rPr>
          <w:rFonts w:ascii="Times New Roman" w:hAnsi="Times New Roman" w:cs="Times New Roman"/>
          <w:b/>
          <w:bCs/>
          <w:sz w:val="28"/>
          <w:szCs w:val="28"/>
        </w:rPr>
      </w:pPr>
    </w:p>
    <w:p w14:paraId="5A71FB8D" w14:textId="61CC3825" w:rsidR="00785285" w:rsidRDefault="00785285" w:rsidP="00120AD8">
      <w:pPr>
        <w:spacing w:after="0" w:line="240" w:lineRule="auto"/>
        <w:ind w:firstLine="709"/>
        <w:jc w:val="center"/>
        <w:rPr>
          <w:rFonts w:ascii="Times New Roman" w:hAnsi="Times New Roman" w:cs="Times New Roman"/>
          <w:b/>
          <w:bCs/>
          <w:sz w:val="28"/>
          <w:szCs w:val="28"/>
        </w:rPr>
      </w:pPr>
    </w:p>
    <w:p w14:paraId="7292E12B" w14:textId="07D526E2" w:rsidR="00785285" w:rsidRDefault="00785285" w:rsidP="00120AD8">
      <w:pPr>
        <w:spacing w:after="0" w:line="240" w:lineRule="auto"/>
        <w:ind w:firstLine="709"/>
        <w:jc w:val="center"/>
        <w:rPr>
          <w:rFonts w:ascii="Times New Roman" w:hAnsi="Times New Roman" w:cs="Times New Roman"/>
          <w:b/>
          <w:bCs/>
          <w:sz w:val="28"/>
          <w:szCs w:val="28"/>
        </w:rPr>
      </w:pPr>
    </w:p>
    <w:p w14:paraId="1741741C" w14:textId="45101F01" w:rsidR="00785285" w:rsidRDefault="00785285" w:rsidP="00120AD8">
      <w:pPr>
        <w:spacing w:after="0" w:line="240" w:lineRule="auto"/>
        <w:ind w:firstLine="709"/>
        <w:jc w:val="center"/>
        <w:rPr>
          <w:rFonts w:ascii="Times New Roman" w:hAnsi="Times New Roman" w:cs="Times New Roman"/>
          <w:b/>
          <w:bCs/>
          <w:sz w:val="28"/>
          <w:szCs w:val="28"/>
        </w:rPr>
      </w:pPr>
    </w:p>
    <w:p w14:paraId="1682321F" w14:textId="1BC9910D" w:rsidR="00785285" w:rsidRDefault="00785285" w:rsidP="00120AD8">
      <w:pPr>
        <w:spacing w:after="0" w:line="240" w:lineRule="auto"/>
        <w:ind w:firstLine="709"/>
        <w:jc w:val="center"/>
        <w:rPr>
          <w:rFonts w:ascii="Times New Roman" w:hAnsi="Times New Roman" w:cs="Times New Roman"/>
          <w:b/>
          <w:bCs/>
          <w:sz w:val="28"/>
          <w:szCs w:val="28"/>
        </w:rPr>
      </w:pPr>
    </w:p>
    <w:p w14:paraId="1ECE65A2" w14:textId="6F1DBD62" w:rsidR="00785285" w:rsidRDefault="00785285" w:rsidP="00120AD8">
      <w:pPr>
        <w:spacing w:after="0" w:line="240" w:lineRule="auto"/>
        <w:ind w:firstLine="709"/>
        <w:jc w:val="center"/>
        <w:rPr>
          <w:rFonts w:ascii="Times New Roman" w:hAnsi="Times New Roman" w:cs="Times New Roman"/>
          <w:b/>
          <w:bCs/>
          <w:sz w:val="28"/>
          <w:szCs w:val="28"/>
        </w:rPr>
      </w:pPr>
    </w:p>
    <w:p w14:paraId="62F74805" w14:textId="4392C58D" w:rsidR="00785285" w:rsidRDefault="00785285" w:rsidP="00120AD8">
      <w:pPr>
        <w:spacing w:after="0" w:line="240" w:lineRule="auto"/>
        <w:ind w:firstLine="709"/>
        <w:jc w:val="center"/>
        <w:rPr>
          <w:rFonts w:ascii="Times New Roman" w:hAnsi="Times New Roman" w:cs="Times New Roman"/>
          <w:b/>
          <w:bCs/>
          <w:sz w:val="28"/>
          <w:szCs w:val="28"/>
        </w:rPr>
      </w:pPr>
    </w:p>
    <w:p w14:paraId="70B194FA" w14:textId="67AD2418" w:rsidR="00785285" w:rsidRDefault="00785285" w:rsidP="00120AD8">
      <w:pPr>
        <w:spacing w:after="0" w:line="240" w:lineRule="auto"/>
        <w:ind w:firstLine="709"/>
        <w:jc w:val="center"/>
        <w:rPr>
          <w:rFonts w:ascii="Times New Roman" w:hAnsi="Times New Roman" w:cs="Times New Roman"/>
          <w:b/>
          <w:bCs/>
          <w:sz w:val="28"/>
          <w:szCs w:val="28"/>
        </w:rPr>
      </w:pPr>
    </w:p>
    <w:p w14:paraId="784E8E7F" w14:textId="78BD9FE9" w:rsidR="00785285" w:rsidRDefault="00785285" w:rsidP="00120AD8">
      <w:pPr>
        <w:spacing w:after="0" w:line="240" w:lineRule="auto"/>
        <w:ind w:firstLine="709"/>
        <w:jc w:val="center"/>
        <w:rPr>
          <w:rFonts w:ascii="Times New Roman" w:hAnsi="Times New Roman" w:cs="Times New Roman"/>
          <w:b/>
          <w:bCs/>
          <w:sz w:val="28"/>
          <w:szCs w:val="28"/>
        </w:rPr>
      </w:pPr>
    </w:p>
    <w:p w14:paraId="1DAC9E90" w14:textId="024BC9F7" w:rsidR="00785285" w:rsidRDefault="00785285" w:rsidP="00120AD8">
      <w:pPr>
        <w:spacing w:after="0" w:line="240" w:lineRule="auto"/>
        <w:ind w:firstLine="709"/>
        <w:jc w:val="center"/>
        <w:rPr>
          <w:rFonts w:ascii="Times New Roman" w:hAnsi="Times New Roman" w:cs="Times New Roman"/>
          <w:b/>
          <w:bCs/>
          <w:sz w:val="28"/>
          <w:szCs w:val="28"/>
        </w:rPr>
      </w:pPr>
    </w:p>
    <w:p w14:paraId="308FBF6E" w14:textId="15AFA95F" w:rsidR="00785285" w:rsidRDefault="00785285" w:rsidP="00120AD8">
      <w:pPr>
        <w:spacing w:after="0" w:line="240" w:lineRule="auto"/>
        <w:ind w:firstLine="709"/>
        <w:jc w:val="center"/>
        <w:rPr>
          <w:rFonts w:ascii="Times New Roman" w:hAnsi="Times New Roman" w:cs="Times New Roman"/>
          <w:b/>
          <w:bCs/>
          <w:sz w:val="28"/>
          <w:szCs w:val="28"/>
        </w:rPr>
      </w:pPr>
    </w:p>
    <w:p w14:paraId="0F0153CB" w14:textId="40F841A7" w:rsidR="00785285" w:rsidRDefault="00785285" w:rsidP="00120AD8">
      <w:pPr>
        <w:spacing w:after="0" w:line="240" w:lineRule="auto"/>
        <w:ind w:firstLine="709"/>
        <w:jc w:val="center"/>
        <w:rPr>
          <w:rFonts w:ascii="Times New Roman" w:hAnsi="Times New Roman" w:cs="Times New Roman"/>
          <w:b/>
          <w:bCs/>
          <w:sz w:val="28"/>
          <w:szCs w:val="28"/>
        </w:rPr>
      </w:pPr>
    </w:p>
    <w:p w14:paraId="4A26E27B" w14:textId="50CB6A64" w:rsidR="00785285" w:rsidRDefault="00785285" w:rsidP="00120AD8">
      <w:pPr>
        <w:spacing w:after="0" w:line="240" w:lineRule="auto"/>
        <w:ind w:firstLine="709"/>
        <w:jc w:val="center"/>
        <w:rPr>
          <w:rFonts w:ascii="Times New Roman" w:hAnsi="Times New Roman" w:cs="Times New Roman"/>
          <w:b/>
          <w:bCs/>
          <w:sz w:val="28"/>
          <w:szCs w:val="28"/>
        </w:rPr>
      </w:pPr>
    </w:p>
    <w:p w14:paraId="26BD52C6" w14:textId="51C50B78" w:rsidR="00785285" w:rsidRDefault="00785285" w:rsidP="00120AD8">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обязанности работника и работодателя по соблюдению графика отпусков</w:t>
      </w:r>
    </w:p>
    <w:p w14:paraId="0F55DE07" w14:textId="6C336771" w:rsidR="00785285" w:rsidRDefault="00785285" w:rsidP="00120AD8">
      <w:pPr>
        <w:spacing w:after="0" w:line="240" w:lineRule="auto"/>
        <w:ind w:firstLine="709"/>
        <w:jc w:val="center"/>
        <w:rPr>
          <w:rFonts w:ascii="Arial" w:hAnsi="Arial" w:cs="Arial"/>
          <w:b/>
          <w:bCs/>
          <w:color w:val="333333"/>
          <w:sz w:val="36"/>
          <w:szCs w:val="36"/>
          <w:shd w:val="clear" w:color="auto" w:fill="FFFFFF"/>
        </w:rPr>
      </w:pPr>
    </w:p>
    <w:p w14:paraId="2B5778E4"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Очередность предоставления оплачиваемых отпусков определяется ежегодно в соответствии с графиком отпусков, который утверждает работодатель с учетом мнения выборного органа первичной профсоюзной организации не позднее чем за две недели до наступления календарного года (статья 123 Трудового кодекса Российской Федерации).</w:t>
      </w:r>
    </w:p>
    <w:p w14:paraId="55C57C99"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Соблюдение графика отпусков обязательно для работодателя и работника.</w:t>
      </w:r>
    </w:p>
    <w:p w14:paraId="1449D526"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О времени начала отпуска работник должен быть извещен под роспись не позднее чем за две недели до его начала.</w:t>
      </w:r>
    </w:p>
    <w:p w14:paraId="6F82C4EE"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График отпусков обеспечивает право работников на ежегодный отдых, а работодателю позволяет заблаговременно оформить отпуск, оплатить его не менее чем за три дня до начала отпуска в соответствии с частью 9 статьи 136 Трудового кодекса Российской Федерации.</w:t>
      </w:r>
    </w:p>
    <w:p w14:paraId="06C9CC29"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Отдельным категориям работников в случаях, предусмотренных трудовым законодательством и иными федеральными законами, ежегодный оплачиваемый отпуск предоставляется по их желанию в удобное для них время.</w:t>
      </w:r>
    </w:p>
    <w:p w14:paraId="0B143D09" w14:textId="06A9F161" w:rsidR="00785285" w:rsidRDefault="00785285" w:rsidP="00120AD8">
      <w:pPr>
        <w:spacing w:after="0" w:line="240" w:lineRule="auto"/>
        <w:ind w:firstLine="709"/>
        <w:jc w:val="center"/>
        <w:rPr>
          <w:rFonts w:ascii="Times New Roman" w:hAnsi="Times New Roman" w:cs="Times New Roman"/>
          <w:b/>
          <w:bCs/>
          <w:sz w:val="28"/>
          <w:szCs w:val="28"/>
        </w:rPr>
      </w:pPr>
    </w:p>
    <w:p w14:paraId="409DB75B" w14:textId="7D9002D5" w:rsidR="00785285" w:rsidRDefault="00785285" w:rsidP="00120AD8">
      <w:pPr>
        <w:spacing w:after="0" w:line="240" w:lineRule="auto"/>
        <w:ind w:firstLine="709"/>
        <w:jc w:val="center"/>
        <w:rPr>
          <w:rFonts w:ascii="Times New Roman" w:hAnsi="Times New Roman" w:cs="Times New Roman"/>
          <w:b/>
          <w:bCs/>
          <w:sz w:val="28"/>
          <w:szCs w:val="28"/>
        </w:rPr>
      </w:pPr>
    </w:p>
    <w:p w14:paraId="18C9B159" w14:textId="0CA56280" w:rsidR="00785285" w:rsidRDefault="00785285" w:rsidP="00120AD8">
      <w:pPr>
        <w:spacing w:after="0" w:line="240" w:lineRule="auto"/>
        <w:ind w:firstLine="709"/>
        <w:jc w:val="center"/>
        <w:rPr>
          <w:rFonts w:ascii="Times New Roman" w:hAnsi="Times New Roman" w:cs="Times New Roman"/>
          <w:b/>
          <w:bCs/>
          <w:sz w:val="28"/>
          <w:szCs w:val="28"/>
        </w:rPr>
      </w:pPr>
    </w:p>
    <w:p w14:paraId="3FC080B2" w14:textId="57160F58" w:rsidR="00785285" w:rsidRDefault="00785285" w:rsidP="00120AD8">
      <w:pPr>
        <w:spacing w:after="0" w:line="240" w:lineRule="auto"/>
        <w:ind w:firstLine="709"/>
        <w:jc w:val="center"/>
        <w:rPr>
          <w:rFonts w:ascii="Times New Roman" w:hAnsi="Times New Roman" w:cs="Times New Roman"/>
          <w:b/>
          <w:bCs/>
          <w:sz w:val="28"/>
          <w:szCs w:val="28"/>
        </w:rPr>
      </w:pPr>
    </w:p>
    <w:p w14:paraId="04578547" w14:textId="2CA0B442" w:rsidR="00785285" w:rsidRDefault="00785285" w:rsidP="00120AD8">
      <w:pPr>
        <w:spacing w:after="0" w:line="240" w:lineRule="auto"/>
        <w:ind w:firstLine="709"/>
        <w:jc w:val="center"/>
        <w:rPr>
          <w:rFonts w:ascii="Times New Roman" w:hAnsi="Times New Roman" w:cs="Times New Roman"/>
          <w:b/>
          <w:bCs/>
          <w:sz w:val="28"/>
          <w:szCs w:val="28"/>
        </w:rPr>
      </w:pPr>
    </w:p>
    <w:p w14:paraId="2C301C0C" w14:textId="4CB0CA8E" w:rsidR="00785285" w:rsidRDefault="00785285" w:rsidP="00120AD8">
      <w:pPr>
        <w:spacing w:after="0" w:line="240" w:lineRule="auto"/>
        <w:ind w:firstLine="709"/>
        <w:jc w:val="center"/>
        <w:rPr>
          <w:rFonts w:ascii="Times New Roman" w:hAnsi="Times New Roman" w:cs="Times New Roman"/>
          <w:b/>
          <w:bCs/>
          <w:sz w:val="28"/>
          <w:szCs w:val="28"/>
        </w:rPr>
      </w:pPr>
    </w:p>
    <w:p w14:paraId="35578D64" w14:textId="7AD80D11" w:rsidR="00785285" w:rsidRDefault="00785285" w:rsidP="00120AD8">
      <w:pPr>
        <w:spacing w:after="0" w:line="240" w:lineRule="auto"/>
        <w:ind w:firstLine="709"/>
        <w:jc w:val="center"/>
        <w:rPr>
          <w:rFonts w:ascii="Times New Roman" w:hAnsi="Times New Roman" w:cs="Times New Roman"/>
          <w:b/>
          <w:bCs/>
          <w:sz w:val="28"/>
          <w:szCs w:val="28"/>
        </w:rPr>
      </w:pPr>
    </w:p>
    <w:p w14:paraId="4D7A39EA" w14:textId="650C9FD8" w:rsidR="00785285" w:rsidRDefault="00785285" w:rsidP="00120AD8">
      <w:pPr>
        <w:spacing w:after="0" w:line="240" w:lineRule="auto"/>
        <w:ind w:firstLine="709"/>
        <w:jc w:val="center"/>
        <w:rPr>
          <w:rFonts w:ascii="Times New Roman" w:hAnsi="Times New Roman" w:cs="Times New Roman"/>
          <w:b/>
          <w:bCs/>
          <w:sz w:val="28"/>
          <w:szCs w:val="28"/>
        </w:rPr>
      </w:pPr>
    </w:p>
    <w:p w14:paraId="305D1981" w14:textId="7EA84340" w:rsidR="00785285" w:rsidRDefault="00785285" w:rsidP="00120AD8">
      <w:pPr>
        <w:spacing w:after="0" w:line="240" w:lineRule="auto"/>
        <w:ind w:firstLine="709"/>
        <w:jc w:val="center"/>
        <w:rPr>
          <w:rFonts w:ascii="Times New Roman" w:hAnsi="Times New Roman" w:cs="Times New Roman"/>
          <w:b/>
          <w:bCs/>
          <w:sz w:val="28"/>
          <w:szCs w:val="28"/>
        </w:rPr>
      </w:pPr>
    </w:p>
    <w:p w14:paraId="1828E2D7" w14:textId="73931DDB" w:rsidR="00785285" w:rsidRDefault="00785285" w:rsidP="00120AD8">
      <w:pPr>
        <w:spacing w:after="0" w:line="240" w:lineRule="auto"/>
        <w:ind w:firstLine="709"/>
        <w:jc w:val="center"/>
        <w:rPr>
          <w:rFonts w:ascii="Times New Roman" w:hAnsi="Times New Roman" w:cs="Times New Roman"/>
          <w:b/>
          <w:bCs/>
          <w:sz w:val="28"/>
          <w:szCs w:val="28"/>
        </w:rPr>
      </w:pPr>
    </w:p>
    <w:p w14:paraId="6DED4CE6" w14:textId="43ABF496" w:rsidR="00785285" w:rsidRDefault="00785285" w:rsidP="00120AD8">
      <w:pPr>
        <w:spacing w:after="0" w:line="240" w:lineRule="auto"/>
        <w:ind w:firstLine="709"/>
        <w:jc w:val="center"/>
        <w:rPr>
          <w:rFonts w:ascii="Times New Roman" w:hAnsi="Times New Roman" w:cs="Times New Roman"/>
          <w:b/>
          <w:bCs/>
          <w:sz w:val="28"/>
          <w:szCs w:val="28"/>
        </w:rPr>
      </w:pPr>
    </w:p>
    <w:p w14:paraId="36D30106" w14:textId="57DB178C" w:rsidR="00785285" w:rsidRDefault="00785285" w:rsidP="00120AD8">
      <w:pPr>
        <w:spacing w:after="0" w:line="240" w:lineRule="auto"/>
        <w:ind w:firstLine="709"/>
        <w:jc w:val="center"/>
        <w:rPr>
          <w:rFonts w:ascii="Times New Roman" w:hAnsi="Times New Roman" w:cs="Times New Roman"/>
          <w:b/>
          <w:bCs/>
          <w:sz w:val="28"/>
          <w:szCs w:val="28"/>
        </w:rPr>
      </w:pPr>
    </w:p>
    <w:p w14:paraId="0B2343EF" w14:textId="62F1D4C8" w:rsidR="00785285" w:rsidRDefault="00785285" w:rsidP="00120AD8">
      <w:pPr>
        <w:spacing w:after="0" w:line="240" w:lineRule="auto"/>
        <w:ind w:firstLine="709"/>
        <w:jc w:val="center"/>
        <w:rPr>
          <w:rFonts w:ascii="Times New Roman" w:hAnsi="Times New Roman" w:cs="Times New Roman"/>
          <w:b/>
          <w:bCs/>
          <w:sz w:val="28"/>
          <w:szCs w:val="28"/>
        </w:rPr>
      </w:pPr>
    </w:p>
    <w:p w14:paraId="727CD5E5" w14:textId="3A2698D8" w:rsidR="00785285" w:rsidRDefault="00785285" w:rsidP="00120AD8">
      <w:pPr>
        <w:spacing w:after="0" w:line="240" w:lineRule="auto"/>
        <w:ind w:firstLine="709"/>
        <w:jc w:val="center"/>
        <w:rPr>
          <w:rFonts w:ascii="Times New Roman" w:hAnsi="Times New Roman" w:cs="Times New Roman"/>
          <w:b/>
          <w:bCs/>
          <w:sz w:val="28"/>
          <w:szCs w:val="28"/>
        </w:rPr>
      </w:pPr>
    </w:p>
    <w:p w14:paraId="75C26A9C" w14:textId="3E80E233" w:rsidR="00785285" w:rsidRDefault="00785285" w:rsidP="00120AD8">
      <w:pPr>
        <w:spacing w:after="0" w:line="240" w:lineRule="auto"/>
        <w:ind w:firstLine="709"/>
        <w:jc w:val="center"/>
        <w:rPr>
          <w:rFonts w:ascii="Times New Roman" w:hAnsi="Times New Roman" w:cs="Times New Roman"/>
          <w:b/>
          <w:bCs/>
          <w:sz w:val="28"/>
          <w:szCs w:val="28"/>
        </w:rPr>
      </w:pPr>
    </w:p>
    <w:p w14:paraId="71729E5C" w14:textId="55321579" w:rsidR="00785285" w:rsidRDefault="00785285" w:rsidP="00120AD8">
      <w:pPr>
        <w:spacing w:after="0" w:line="240" w:lineRule="auto"/>
        <w:ind w:firstLine="709"/>
        <w:jc w:val="center"/>
        <w:rPr>
          <w:rFonts w:ascii="Times New Roman" w:hAnsi="Times New Roman" w:cs="Times New Roman"/>
          <w:b/>
          <w:bCs/>
          <w:sz w:val="28"/>
          <w:szCs w:val="28"/>
        </w:rPr>
      </w:pPr>
    </w:p>
    <w:p w14:paraId="7D6EAC14" w14:textId="19CC7567" w:rsidR="00785285" w:rsidRDefault="00785285" w:rsidP="00120AD8">
      <w:pPr>
        <w:spacing w:after="0" w:line="240" w:lineRule="auto"/>
        <w:ind w:firstLine="709"/>
        <w:jc w:val="center"/>
        <w:rPr>
          <w:rFonts w:ascii="Times New Roman" w:hAnsi="Times New Roman" w:cs="Times New Roman"/>
          <w:b/>
          <w:bCs/>
          <w:sz w:val="28"/>
          <w:szCs w:val="28"/>
        </w:rPr>
      </w:pPr>
    </w:p>
    <w:p w14:paraId="53C0A6E4" w14:textId="20CF54B1" w:rsidR="00785285" w:rsidRDefault="00785285" w:rsidP="00120AD8">
      <w:pPr>
        <w:spacing w:after="0" w:line="240" w:lineRule="auto"/>
        <w:ind w:firstLine="709"/>
        <w:jc w:val="center"/>
        <w:rPr>
          <w:rFonts w:ascii="Times New Roman" w:hAnsi="Times New Roman" w:cs="Times New Roman"/>
          <w:b/>
          <w:bCs/>
          <w:sz w:val="28"/>
          <w:szCs w:val="28"/>
        </w:rPr>
      </w:pPr>
    </w:p>
    <w:p w14:paraId="4CF0D84D" w14:textId="4EA6DF2F" w:rsidR="00785285" w:rsidRDefault="00785285" w:rsidP="00120AD8">
      <w:pPr>
        <w:spacing w:after="0" w:line="240" w:lineRule="auto"/>
        <w:ind w:firstLine="709"/>
        <w:jc w:val="center"/>
        <w:rPr>
          <w:rFonts w:ascii="Times New Roman" w:hAnsi="Times New Roman" w:cs="Times New Roman"/>
          <w:b/>
          <w:bCs/>
          <w:sz w:val="28"/>
          <w:szCs w:val="28"/>
        </w:rPr>
      </w:pPr>
    </w:p>
    <w:p w14:paraId="72CCE669" w14:textId="39B05044" w:rsidR="00785285" w:rsidRDefault="00785285" w:rsidP="00120AD8">
      <w:pPr>
        <w:spacing w:after="0" w:line="240" w:lineRule="auto"/>
        <w:ind w:firstLine="709"/>
        <w:jc w:val="center"/>
        <w:rPr>
          <w:rFonts w:ascii="Times New Roman" w:hAnsi="Times New Roman" w:cs="Times New Roman"/>
          <w:b/>
          <w:bCs/>
          <w:sz w:val="28"/>
          <w:szCs w:val="28"/>
        </w:rPr>
      </w:pPr>
    </w:p>
    <w:p w14:paraId="3C041FF0" w14:textId="054A0EDC" w:rsidR="00785285" w:rsidRDefault="00785285" w:rsidP="00120AD8">
      <w:pPr>
        <w:spacing w:after="0" w:line="240" w:lineRule="auto"/>
        <w:ind w:firstLine="709"/>
        <w:jc w:val="center"/>
        <w:rPr>
          <w:rFonts w:ascii="Times New Roman" w:hAnsi="Times New Roman" w:cs="Times New Roman"/>
          <w:b/>
          <w:bCs/>
          <w:sz w:val="28"/>
          <w:szCs w:val="28"/>
        </w:rPr>
      </w:pPr>
    </w:p>
    <w:p w14:paraId="0528CB24" w14:textId="0905E6EB" w:rsidR="00785285" w:rsidRDefault="00785285" w:rsidP="00120AD8">
      <w:pPr>
        <w:spacing w:after="0" w:line="240" w:lineRule="auto"/>
        <w:ind w:firstLine="709"/>
        <w:jc w:val="center"/>
        <w:rPr>
          <w:rFonts w:ascii="Times New Roman" w:hAnsi="Times New Roman" w:cs="Times New Roman"/>
          <w:b/>
          <w:bCs/>
          <w:sz w:val="28"/>
          <w:szCs w:val="28"/>
        </w:rPr>
      </w:pPr>
    </w:p>
    <w:p w14:paraId="0C785F4A" w14:textId="00EC54C8" w:rsidR="00785285" w:rsidRDefault="00785285" w:rsidP="00120AD8">
      <w:pPr>
        <w:spacing w:after="0" w:line="240" w:lineRule="auto"/>
        <w:ind w:firstLine="709"/>
        <w:jc w:val="center"/>
        <w:rPr>
          <w:rFonts w:ascii="Times New Roman" w:hAnsi="Times New Roman" w:cs="Times New Roman"/>
          <w:b/>
          <w:bCs/>
          <w:sz w:val="28"/>
          <w:szCs w:val="28"/>
        </w:rPr>
      </w:pPr>
    </w:p>
    <w:p w14:paraId="057D274B" w14:textId="1ABC52BF" w:rsidR="00785285" w:rsidRDefault="00785285" w:rsidP="00120AD8">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кто такие надомники?</w:t>
      </w:r>
    </w:p>
    <w:p w14:paraId="45BF2122" w14:textId="5066F496" w:rsidR="00785285" w:rsidRDefault="00785285" w:rsidP="00120AD8">
      <w:pPr>
        <w:spacing w:after="0" w:line="240" w:lineRule="auto"/>
        <w:ind w:firstLine="709"/>
        <w:jc w:val="center"/>
        <w:rPr>
          <w:rFonts w:ascii="Arial" w:hAnsi="Arial" w:cs="Arial"/>
          <w:b/>
          <w:bCs/>
          <w:color w:val="333333"/>
          <w:sz w:val="36"/>
          <w:szCs w:val="36"/>
          <w:shd w:val="clear" w:color="auto" w:fill="FFFFFF"/>
        </w:rPr>
      </w:pPr>
    </w:p>
    <w:p w14:paraId="1C48D8E1"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В соответствии со статьей 310 Трудового кодекса Российской Федерации (далее – ТК РФ)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w:t>
      </w:r>
    </w:p>
    <w:p w14:paraId="31B4E3E4"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14:paraId="0397657E"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14:paraId="621D4712"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ТК РФ.</w:t>
      </w:r>
    </w:p>
    <w:p w14:paraId="183C7581"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Работник не может быть принят на надомную работу, если она противопоказана ему по состоянию здоровья. Предварительные и периодические медосмотры надомники должны проходить, если заняты на определенных видах работ.</w:t>
      </w:r>
    </w:p>
    <w:p w14:paraId="627481EB"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Работодатель должен провести с работником, принятым на надомную работу, первичный инструктаж до начала его самостоятельной работы. Дальнейшее инструктирование производится в общем порядке.</w:t>
      </w:r>
    </w:p>
    <w:p w14:paraId="2AA90D15"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Обязанность по обеспечению безопасных условий и охраны труда надомников возложена на работодателя. Надомник должен соблюдать обязанности в области охраны труда, предусмотренные статьей 215 ТК РФ.</w:t>
      </w:r>
    </w:p>
    <w:p w14:paraId="18C1F32A" w14:textId="3267AA02" w:rsidR="00785285" w:rsidRDefault="00785285" w:rsidP="00120AD8">
      <w:pPr>
        <w:spacing w:after="0" w:line="240" w:lineRule="auto"/>
        <w:ind w:firstLine="709"/>
        <w:jc w:val="center"/>
        <w:rPr>
          <w:rFonts w:ascii="Times New Roman" w:hAnsi="Times New Roman" w:cs="Times New Roman"/>
          <w:b/>
          <w:bCs/>
          <w:sz w:val="28"/>
          <w:szCs w:val="28"/>
        </w:rPr>
      </w:pPr>
    </w:p>
    <w:p w14:paraId="4DF1DE3A" w14:textId="52E72632" w:rsidR="00785285" w:rsidRDefault="00785285" w:rsidP="00120AD8">
      <w:pPr>
        <w:spacing w:after="0" w:line="240" w:lineRule="auto"/>
        <w:ind w:firstLine="709"/>
        <w:jc w:val="center"/>
        <w:rPr>
          <w:rFonts w:ascii="Times New Roman" w:hAnsi="Times New Roman" w:cs="Times New Roman"/>
          <w:b/>
          <w:bCs/>
          <w:sz w:val="28"/>
          <w:szCs w:val="28"/>
        </w:rPr>
      </w:pPr>
    </w:p>
    <w:p w14:paraId="08B11ED0" w14:textId="0DF7D274" w:rsidR="00785285" w:rsidRDefault="00785285" w:rsidP="00120AD8">
      <w:pPr>
        <w:spacing w:after="0" w:line="240" w:lineRule="auto"/>
        <w:ind w:firstLine="709"/>
        <w:jc w:val="center"/>
        <w:rPr>
          <w:rFonts w:ascii="Times New Roman" w:hAnsi="Times New Roman" w:cs="Times New Roman"/>
          <w:b/>
          <w:bCs/>
          <w:sz w:val="28"/>
          <w:szCs w:val="28"/>
        </w:rPr>
      </w:pPr>
    </w:p>
    <w:p w14:paraId="77516B27" w14:textId="0988AE28" w:rsidR="00785285" w:rsidRDefault="00785285" w:rsidP="00120AD8">
      <w:pPr>
        <w:spacing w:after="0" w:line="240" w:lineRule="auto"/>
        <w:ind w:firstLine="709"/>
        <w:jc w:val="center"/>
        <w:rPr>
          <w:rFonts w:ascii="Times New Roman" w:hAnsi="Times New Roman" w:cs="Times New Roman"/>
          <w:b/>
          <w:bCs/>
          <w:sz w:val="28"/>
          <w:szCs w:val="28"/>
        </w:rPr>
      </w:pPr>
    </w:p>
    <w:p w14:paraId="5B8DF917" w14:textId="7099C8E9" w:rsidR="00785285" w:rsidRDefault="00785285" w:rsidP="00120AD8">
      <w:pPr>
        <w:spacing w:after="0" w:line="240" w:lineRule="auto"/>
        <w:ind w:firstLine="709"/>
        <w:jc w:val="center"/>
        <w:rPr>
          <w:rFonts w:ascii="Times New Roman" w:hAnsi="Times New Roman" w:cs="Times New Roman"/>
          <w:b/>
          <w:bCs/>
          <w:sz w:val="28"/>
          <w:szCs w:val="28"/>
        </w:rPr>
      </w:pPr>
    </w:p>
    <w:p w14:paraId="56BD7F84" w14:textId="3ED1C1F2" w:rsidR="00785285" w:rsidRDefault="00785285" w:rsidP="00120AD8">
      <w:pPr>
        <w:spacing w:after="0" w:line="240" w:lineRule="auto"/>
        <w:ind w:firstLine="709"/>
        <w:jc w:val="center"/>
        <w:rPr>
          <w:rFonts w:ascii="Times New Roman" w:hAnsi="Times New Roman" w:cs="Times New Roman"/>
          <w:b/>
          <w:bCs/>
          <w:sz w:val="28"/>
          <w:szCs w:val="28"/>
        </w:rPr>
      </w:pPr>
    </w:p>
    <w:p w14:paraId="100A3656" w14:textId="72D3376A" w:rsidR="00785285" w:rsidRDefault="00785285" w:rsidP="00120AD8">
      <w:pPr>
        <w:spacing w:after="0" w:line="240" w:lineRule="auto"/>
        <w:ind w:firstLine="709"/>
        <w:jc w:val="center"/>
        <w:rPr>
          <w:rFonts w:ascii="Times New Roman" w:hAnsi="Times New Roman" w:cs="Times New Roman"/>
          <w:b/>
          <w:bCs/>
          <w:sz w:val="28"/>
          <w:szCs w:val="28"/>
        </w:rPr>
      </w:pPr>
    </w:p>
    <w:p w14:paraId="2C01C3DD" w14:textId="5AC3AD8E" w:rsidR="00785285" w:rsidRDefault="00785285" w:rsidP="00120AD8">
      <w:pPr>
        <w:spacing w:after="0" w:line="240" w:lineRule="auto"/>
        <w:ind w:firstLine="709"/>
        <w:jc w:val="center"/>
        <w:rPr>
          <w:rFonts w:ascii="Times New Roman" w:hAnsi="Times New Roman" w:cs="Times New Roman"/>
          <w:b/>
          <w:bCs/>
          <w:sz w:val="28"/>
          <w:szCs w:val="28"/>
        </w:rPr>
      </w:pPr>
    </w:p>
    <w:p w14:paraId="1FE60A3D" w14:textId="57237DFB" w:rsidR="00785285" w:rsidRDefault="00785285" w:rsidP="00120AD8">
      <w:pPr>
        <w:spacing w:after="0" w:line="240" w:lineRule="auto"/>
        <w:ind w:firstLine="709"/>
        <w:jc w:val="center"/>
        <w:rPr>
          <w:rFonts w:ascii="Times New Roman" w:hAnsi="Times New Roman" w:cs="Times New Roman"/>
          <w:b/>
          <w:bCs/>
          <w:sz w:val="28"/>
          <w:szCs w:val="28"/>
        </w:rPr>
      </w:pPr>
    </w:p>
    <w:p w14:paraId="07A4EC64" w14:textId="5D0D6283" w:rsidR="00785285" w:rsidRDefault="00785285" w:rsidP="00120AD8">
      <w:pPr>
        <w:spacing w:after="0" w:line="240" w:lineRule="auto"/>
        <w:ind w:firstLine="709"/>
        <w:jc w:val="center"/>
        <w:rPr>
          <w:rFonts w:ascii="Times New Roman" w:hAnsi="Times New Roman" w:cs="Times New Roman"/>
          <w:b/>
          <w:bCs/>
          <w:sz w:val="28"/>
          <w:szCs w:val="28"/>
        </w:rPr>
      </w:pPr>
    </w:p>
    <w:p w14:paraId="65891F8B" w14:textId="588BFD2C" w:rsidR="00785285" w:rsidRDefault="00785285" w:rsidP="00120AD8">
      <w:pPr>
        <w:spacing w:after="0" w:line="240" w:lineRule="auto"/>
        <w:ind w:firstLine="709"/>
        <w:jc w:val="center"/>
        <w:rPr>
          <w:rFonts w:ascii="Times New Roman" w:hAnsi="Times New Roman" w:cs="Times New Roman"/>
          <w:b/>
          <w:bCs/>
          <w:sz w:val="28"/>
          <w:szCs w:val="28"/>
        </w:rPr>
      </w:pPr>
    </w:p>
    <w:p w14:paraId="0D7C6D7C" w14:textId="7980E21E" w:rsidR="00785285" w:rsidRDefault="00785285" w:rsidP="00120AD8">
      <w:pPr>
        <w:spacing w:after="0" w:line="240" w:lineRule="auto"/>
        <w:ind w:firstLine="709"/>
        <w:jc w:val="center"/>
        <w:rPr>
          <w:rFonts w:ascii="Times New Roman" w:hAnsi="Times New Roman" w:cs="Times New Roman"/>
          <w:b/>
          <w:bCs/>
          <w:sz w:val="28"/>
          <w:szCs w:val="28"/>
        </w:rPr>
      </w:pPr>
    </w:p>
    <w:p w14:paraId="606FA251" w14:textId="35B2DC5C" w:rsidR="00785285" w:rsidRDefault="00785285" w:rsidP="00120AD8">
      <w:pPr>
        <w:spacing w:after="0" w:line="240" w:lineRule="auto"/>
        <w:ind w:firstLine="709"/>
        <w:jc w:val="center"/>
        <w:rPr>
          <w:rFonts w:ascii="Times New Roman" w:hAnsi="Times New Roman" w:cs="Times New Roman"/>
          <w:b/>
          <w:bCs/>
          <w:sz w:val="28"/>
          <w:szCs w:val="28"/>
        </w:rPr>
      </w:pPr>
    </w:p>
    <w:p w14:paraId="3964F499" w14:textId="71085863" w:rsidR="00785285" w:rsidRDefault="00785285" w:rsidP="00120AD8">
      <w:pPr>
        <w:spacing w:after="0" w:line="240" w:lineRule="auto"/>
        <w:ind w:firstLine="709"/>
        <w:jc w:val="center"/>
        <w:rPr>
          <w:rFonts w:ascii="Times New Roman" w:hAnsi="Times New Roman" w:cs="Times New Roman"/>
          <w:b/>
          <w:bCs/>
          <w:sz w:val="28"/>
          <w:szCs w:val="28"/>
        </w:rPr>
      </w:pPr>
    </w:p>
    <w:p w14:paraId="6833C0C1" w14:textId="50EC2CCA" w:rsidR="00785285" w:rsidRDefault="00785285" w:rsidP="00120AD8">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кто отвечает за вред, причиненный ребенку, во время обучения в школе?</w:t>
      </w:r>
    </w:p>
    <w:p w14:paraId="0F7F2F3B" w14:textId="1D43A8DA" w:rsidR="00785285" w:rsidRDefault="00785285" w:rsidP="00120AD8">
      <w:pPr>
        <w:spacing w:after="0" w:line="240" w:lineRule="auto"/>
        <w:ind w:firstLine="709"/>
        <w:jc w:val="center"/>
        <w:rPr>
          <w:rFonts w:ascii="Arial" w:hAnsi="Arial" w:cs="Arial"/>
          <w:b/>
          <w:bCs/>
          <w:color w:val="333333"/>
          <w:sz w:val="36"/>
          <w:szCs w:val="36"/>
          <w:shd w:val="clear" w:color="auto" w:fill="FFFFFF"/>
        </w:rPr>
      </w:pPr>
    </w:p>
    <w:p w14:paraId="4D325C45"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Статьей 1 Семейного кодекса Российской Федерации предусмотрено, что семья, материнство, отцовство и детство в Российской Федерации находятся под защитой государства.</w:t>
      </w:r>
    </w:p>
    <w:p w14:paraId="200AAD64"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В соответствии с пунктом 1 статьи 1073 Гражданского кодекса Российской Федерации (далее –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14:paraId="54AAA580"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отвечают за причиненный вред, если не докажут, что вред возник не по их вине (пункт 3 статьи 1073 ГК РФ).</w:t>
      </w:r>
    </w:p>
    <w:p w14:paraId="319C06FA"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В силу положений Федерального закона от 29.12.2012 №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9C478BD"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w:t>
      </w:r>
    </w:p>
    <w:p w14:paraId="1158D549"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Таким образом, именно образовательная организация,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14:paraId="47B1726F" w14:textId="17FB1735" w:rsidR="00785285" w:rsidRDefault="00785285" w:rsidP="00120AD8">
      <w:pPr>
        <w:spacing w:after="0" w:line="240" w:lineRule="auto"/>
        <w:ind w:firstLine="709"/>
        <w:jc w:val="center"/>
        <w:rPr>
          <w:rFonts w:ascii="Times New Roman" w:hAnsi="Times New Roman" w:cs="Times New Roman"/>
          <w:b/>
          <w:bCs/>
          <w:sz w:val="28"/>
          <w:szCs w:val="28"/>
        </w:rPr>
      </w:pPr>
    </w:p>
    <w:p w14:paraId="16B5FCE3" w14:textId="5EB33F85" w:rsidR="00785285" w:rsidRDefault="00785285" w:rsidP="00120AD8">
      <w:pPr>
        <w:spacing w:after="0" w:line="240" w:lineRule="auto"/>
        <w:ind w:firstLine="709"/>
        <w:jc w:val="center"/>
        <w:rPr>
          <w:rFonts w:ascii="Times New Roman" w:hAnsi="Times New Roman" w:cs="Times New Roman"/>
          <w:b/>
          <w:bCs/>
          <w:sz w:val="28"/>
          <w:szCs w:val="28"/>
        </w:rPr>
      </w:pPr>
    </w:p>
    <w:p w14:paraId="1D98ADDB" w14:textId="05526A8D" w:rsidR="00785285" w:rsidRDefault="00785285" w:rsidP="00120AD8">
      <w:pPr>
        <w:spacing w:after="0" w:line="240" w:lineRule="auto"/>
        <w:ind w:firstLine="709"/>
        <w:jc w:val="center"/>
        <w:rPr>
          <w:rFonts w:ascii="Times New Roman" w:hAnsi="Times New Roman" w:cs="Times New Roman"/>
          <w:b/>
          <w:bCs/>
          <w:sz w:val="28"/>
          <w:szCs w:val="28"/>
        </w:rPr>
      </w:pPr>
    </w:p>
    <w:p w14:paraId="357F44B7" w14:textId="6E7BE0EB" w:rsidR="00785285" w:rsidRDefault="00785285" w:rsidP="00120AD8">
      <w:pPr>
        <w:spacing w:after="0" w:line="240" w:lineRule="auto"/>
        <w:ind w:firstLine="709"/>
        <w:jc w:val="center"/>
        <w:rPr>
          <w:rFonts w:ascii="Times New Roman" w:hAnsi="Times New Roman" w:cs="Times New Roman"/>
          <w:b/>
          <w:bCs/>
          <w:sz w:val="28"/>
          <w:szCs w:val="28"/>
        </w:rPr>
      </w:pPr>
    </w:p>
    <w:p w14:paraId="2170794E" w14:textId="1B99575B" w:rsidR="00785285" w:rsidRDefault="00785285" w:rsidP="00120AD8">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определены особенности осуществления государственного контроля (надзора), муниципального контроля в период до 2030 г.</w:t>
      </w:r>
    </w:p>
    <w:p w14:paraId="64B90C6F" w14:textId="2A1ED804" w:rsidR="00785285" w:rsidRDefault="00785285" w:rsidP="00120AD8">
      <w:pPr>
        <w:spacing w:after="0" w:line="240" w:lineRule="auto"/>
        <w:ind w:firstLine="709"/>
        <w:jc w:val="center"/>
        <w:rPr>
          <w:rFonts w:ascii="Arial" w:hAnsi="Arial" w:cs="Arial"/>
          <w:b/>
          <w:bCs/>
          <w:color w:val="333333"/>
          <w:sz w:val="36"/>
          <w:szCs w:val="36"/>
          <w:shd w:val="clear" w:color="auto" w:fill="FFFFFF"/>
        </w:rPr>
      </w:pPr>
    </w:p>
    <w:p w14:paraId="270E3F43" w14:textId="77777777" w:rsidR="00785285" w:rsidRPr="00785285" w:rsidRDefault="00785285" w:rsidP="00785285">
      <w:pPr>
        <w:pStyle w:val="a3"/>
        <w:shd w:val="clear" w:color="auto" w:fill="FFFFFF"/>
        <w:spacing w:before="0" w:beforeAutospacing="0" w:after="0" w:afterAutospacing="0"/>
        <w:ind w:firstLine="709"/>
        <w:jc w:val="both"/>
        <w:rPr>
          <w:color w:val="333333"/>
          <w:sz w:val="22"/>
          <w:szCs w:val="22"/>
        </w:rPr>
      </w:pPr>
      <w:r w:rsidRPr="00785285">
        <w:rPr>
          <w:color w:val="333333"/>
          <w:sz w:val="22"/>
          <w:szCs w:val="22"/>
        </w:rPr>
        <w:t>Постановлением Правительства Российской Федерации от 10.03.2023 № 372 внесены изменения в постановление от 10.03.2022 № 336, установлены новые правила проверок, действующие до 2030 г.</w:t>
      </w:r>
    </w:p>
    <w:p w14:paraId="689DB605" w14:textId="77777777" w:rsidR="00785285" w:rsidRPr="00785285" w:rsidRDefault="00785285" w:rsidP="00785285">
      <w:pPr>
        <w:pStyle w:val="a3"/>
        <w:shd w:val="clear" w:color="auto" w:fill="FFFFFF"/>
        <w:spacing w:before="0" w:beforeAutospacing="0" w:after="0" w:afterAutospacing="0"/>
        <w:ind w:firstLine="709"/>
        <w:jc w:val="both"/>
        <w:rPr>
          <w:color w:val="333333"/>
          <w:sz w:val="22"/>
          <w:szCs w:val="22"/>
        </w:rPr>
      </w:pPr>
      <w:r w:rsidRPr="00785285">
        <w:rPr>
          <w:color w:val="333333"/>
          <w:sz w:val="22"/>
          <w:szCs w:val="22"/>
        </w:rPr>
        <w:t>Плановые проверки в указанный период будут осуществляться лишь на объектах,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055CBF01" w14:textId="77777777" w:rsidR="00785285" w:rsidRPr="00785285" w:rsidRDefault="00785285" w:rsidP="00785285">
      <w:pPr>
        <w:pStyle w:val="a3"/>
        <w:shd w:val="clear" w:color="auto" w:fill="FFFFFF"/>
        <w:spacing w:before="0" w:beforeAutospacing="0" w:after="0" w:afterAutospacing="0"/>
        <w:ind w:firstLine="709"/>
        <w:jc w:val="both"/>
        <w:rPr>
          <w:color w:val="333333"/>
          <w:sz w:val="22"/>
          <w:szCs w:val="22"/>
        </w:rPr>
      </w:pPr>
      <w:r w:rsidRPr="00785285">
        <w:rPr>
          <w:color w:val="333333"/>
          <w:sz w:val="22"/>
          <w:szCs w:val="22"/>
        </w:rPr>
        <w:t>Указанные ограничения, как и прежде, не распространяются на виды государственного контроля (надзора), порядок организации и осуществления которых регулируется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14:paraId="52182D07" w14:textId="77777777" w:rsidR="00785285" w:rsidRPr="00785285" w:rsidRDefault="00785285" w:rsidP="00785285">
      <w:pPr>
        <w:pStyle w:val="a3"/>
        <w:shd w:val="clear" w:color="auto" w:fill="FFFFFF"/>
        <w:spacing w:before="0" w:beforeAutospacing="0" w:after="0" w:afterAutospacing="0"/>
        <w:ind w:firstLine="709"/>
        <w:jc w:val="both"/>
        <w:rPr>
          <w:color w:val="333333"/>
          <w:sz w:val="22"/>
          <w:szCs w:val="22"/>
        </w:rPr>
      </w:pPr>
      <w:r w:rsidRPr="00785285">
        <w:rPr>
          <w:color w:val="333333"/>
          <w:sz w:val="22"/>
          <w:szCs w:val="22"/>
        </w:rPr>
        <w:t>Регламентировано право контролируемого лица на обращение с заявлением об изменении категории риска осуществляемой им деятельности либо категории риска принадлежащих ему (используемых им) иных объектов контроля, которое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Срок рассмотрения такого заявления руководителем (заместителем руководителя) контрольного (надзорного) органа, принявшего решение о присвоении объекту контроля категории риска, не может превышать 5 рабочих дней со дня регистрации.</w:t>
      </w:r>
    </w:p>
    <w:p w14:paraId="04845112" w14:textId="77777777" w:rsidR="00785285" w:rsidRPr="00785285" w:rsidRDefault="00785285" w:rsidP="00785285">
      <w:pPr>
        <w:pStyle w:val="a3"/>
        <w:shd w:val="clear" w:color="auto" w:fill="FFFFFF"/>
        <w:spacing w:before="0" w:beforeAutospacing="0" w:after="0" w:afterAutospacing="0"/>
        <w:ind w:firstLine="709"/>
        <w:jc w:val="both"/>
        <w:rPr>
          <w:color w:val="333333"/>
          <w:sz w:val="22"/>
          <w:szCs w:val="22"/>
        </w:rPr>
      </w:pPr>
      <w:r w:rsidRPr="00785285">
        <w:rPr>
          <w:color w:val="333333"/>
          <w:sz w:val="22"/>
          <w:szCs w:val="22"/>
        </w:rPr>
        <w:t>По обращению контролируемого лица с просьбой о проведении профилактического визита, поступившего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14:paraId="6326C5C0" w14:textId="77777777" w:rsidR="00785285" w:rsidRPr="00785285" w:rsidRDefault="00785285" w:rsidP="00785285">
      <w:pPr>
        <w:pStyle w:val="a3"/>
        <w:shd w:val="clear" w:color="auto" w:fill="FFFFFF"/>
        <w:spacing w:before="0" w:beforeAutospacing="0" w:after="0" w:afterAutospacing="0"/>
        <w:ind w:firstLine="709"/>
        <w:jc w:val="both"/>
        <w:rPr>
          <w:color w:val="333333"/>
          <w:sz w:val="22"/>
          <w:szCs w:val="22"/>
        </w:rPr>
      </w:pPr>
      <w:r w:rsidRPr="00785285">
        <w:rPr>
          <w:color w:val="333333"/>
          <w:sz w:val="22"/>
          <w:szCs w:val="22"/>
        </w:rPr>
        <w:t>Кроме того, контролируемое лицо вправе обратиться в контрольный (надзорный) орган по вопросу осуществления консультирования и проведения профилактического визита. Такое обращение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и подлежит рассмотрению уполномоченным органом в течение 10 рабочих дней со дня его регистрации.</w:t>
      </w:r>
    </w:p>
    <w:p w14:paraId="617D4904" w14:textId="77777777" w:rsidR="00785285" w:rsidRPr="00785285" w:rsidRDefault="00785285" w:rsidP="00785285">
      <w:pPr>
        <w:pStyle w:val="a3"/>
        <w:shd w:val="clear" w:color="auto" w:fill="FFFFFF"/>
        <w:spacing w:before="0" w:beforeAutospacing="0" w:after="0" w:afterAutospacing="0"/>
        <w:ind w:firstLine="709"/>
        <w:jc w:val="both"/>
        <w:rPr>
          <w:color w:val="333333"/>
          <w:sz w:val="22"/>
          <w:szCs w:val="22"/>
        </w:rPr>
      </w:pPr>
      <w:r w:rsidRPr="00785285">
        <w:rPr>
          <w:color w:val="333333"/>
          <w:sz w:val="22"/>
          <w:szCs w:val="22"/>
        </w:rPr>
        <w:t>При этом в отношении контролируемых лиц могут быть проведены профилактические визиты, не предусматривающие возможность отказа от их проведения, которые проводятся, в том числе в целях оценки соблюдения обязательных требований, и составляют 1 рабочий день с возможностью продления на срок, не превышающий 4 рабочих дня.</w:t>
      </w:r>
    </w:p>
    <w:p w14:paraId="1E66F85F" w14:textId="6EB9D903" w:rsidR="00785285" w:rsidRDefault="00785285" w:rsidP="00785285">
      <w:pPr>
        <w:pStyle w:val="a3"/>
        <w:shd w:val="clear" w:color="auto" w:fill="FFFFFF"/>
        <w:spacing w:before="0" w:beforeAutospacing="0" w:after="0" w:afterAutospacing="0"/>
        <w:ind w:firstLine="709"/>
        <w:jc w:val="both"/>
        <w:rPr>
          <w:color w:val="333333"/>
          <w:sz w:val="22"/>
          <w:szCs w:val="22"/>
        </w:rPr>
      </w:pPr>
      <w:r w:rsidRPr="00785285">
        <w:rPr>
          <w:color w:val="333333"/>
          <w:sz w:val="22"/>
          <w:szCs w:val="22"/>
        </w:rPr>
        <w:t>Изменения вступают в силу с момента официального опубликования постановления, за исключением отдельных положений.</w:t>
      </w:r>
    </w:p>
    <w:p w14:paraId="6AC74897" w14:textId="7A38B679" w:rsidR="00785285" w:rsidRDefault="00785285" w:rsidP="00785285">
      <w:pPr>
        <w:pStyle w:val="a3"/>
        <w:shd w:val="clear" w:color="auto" w:fill="FFFFFF"/>
        <w:spacing w:before="0" w:beforeAutospacing="0" w:after="0" w:afterAutospacing="0"/>
        <w:ind w:firstLine="709"/>
        <w:jc w:val="both"/>
        <w:rPr>
          <w:color w:val="333333"/>
          <w:sz w:val="22"/>
          <w:szCs w:val="22"/>
        </w:rPr>
      </w:pPr>
    </w:p>
    <w:p w14:paraId="6CBD3644" w14:textId="31D7C7B7" w:rsidR="00785285" w:rsidRDefault="00785285" w:rsidP="00785285">
      <w:pPr>
        <w:pStyle w:val="a3"/>
        <w:shd w:val="clear" w:color="auto" w:fill="FFFFFF"/>
        <w:spacing w:before="0" w:beforeAutospacing="0" w:after="0" w:afterAutospacing="0"/>
        <w:ind w:firstLine="709"/>
        <w:jc w:val="both"/>
        <w:rPr>
          <w:color w:val="333333"/>
          <w:sz w:val="22"/>
          <w:szCs w:val="22"/>
        </w:rPr>
      </w:pPr>
    </w:p>
    <w:p w14:paraId="3E157872" w14:textId="58BA7365" w:rsidR="00785285" w:rsidRDefault="00785285" w:rsidP="00785285">
      <w:pPr>
        <w:pStyle w:val="a3"/>
        <w:shd w:val="clear" w:color="auto" w:fill="FFFFFF"/>
        <w:spacing w:before="0" w:beforeAutospacing="0" w:after="0" w:afterAutospacing="0"/>
        <w:ind w:firstLine="709"/>
        <w:jc w:val="both"/>
        <w:rPr>
          <w:color w:val="333333"/>
          <w:sz w:val="22"/>
          <w:szCs w:val="22"/>
        </w:rPr>
      </w:pPr>
    </w:p>
    <w:p w14:paraId="03E9DC8F" w14:textId="3DBF1EE2" w:rsidR="00785285" w:rsidRDefault="00785285" w:rsidP="00785285">
      <w:pPr>
        <w:pStyle w:val="a3"/>
        <w:shd w:val="clear" w:color="auto" w:fill="FFFFFF"/>
        <w:spacing w:before="0" w:beforeAutospacing="0" w:after="0" w:afterAutospacing="0"/>
        <w:ind w:firstLine="709"/>
        <w:jc w:val="both"/>
        <w:rPr>
          <w:color w:val="333333"/>
          <w:sz w:val="22"/>
          <w:szCs w:val="22"/>
        </w:rPr>
      </w:pPr>
    </w:p>
    <w:p w14:paraId="6810A222" w14:textId="6128F0FB" w:rsidR="00785285" w:rsidRDefault="00785285" w:rsidP="00785285">
      <w:pPr>
        <w:pStyle w:val="a3"/>
        <w:shd w:val="clear" w:color="auto" w:fill="FFFFFF"/>
        <w:spacing w:before="0" w:beforeAutospacing="0" w:after="0" w:afterAutospacing="0"/>
        <w:ind w:firstLine="709"/>
        <w:jc w:val="both"/>
        <w:rPr>
          <w:color w:val="333333"/>
          <w:sz w:val="22"/>
          <w:szCs w:val="22"/>
        </w:rPr>
      </w:pPr>
    </w:p>
    <w:p w14:paraId="7AB1A5F8" w14:textId="0C3924AA" w:rsidR="00785285" w:rsidRDefault="00785285" w:rsidP="00785285">
      <w:pPr>
        <w:pStyle w:val="a3"/>
        <w:shd w:val="clear" w:color="auto" w:fill="FFFFFF"/>
        <w:spacing w:before="0" w:beforeAutospacing="0" w:after="0" w:afterAutospacing="0"/>
        <w:ind w:firstLine="709"/>
        <w:jc w:val="both"/>
        <w:rPr>
          <w:color w:val="333333"/>
          <w:sz w:val="22"/>
          <w:szCs w:val="22"/>
        </w:rPr>
      </w:pPr>
    </w:p>
    <w:p w14:paraId="0740541F" w14:textId="49E7CBE1" w:rsidR="00785285" w:rsidRDefault="00785285" w:rsidP="00785285">
      <w:pPr>
        <w:pStyle w:val="a3"/>
        <w:shd w:val="clear" w:color="auto" w:fill="FFFFFF"/>
        <w:spacing w:before="0" w:beforeAutospacing="0" w:after="0" w:afterAutospacing="0"/>
        <w:ind w:firstLine="709"/>
        <w:jc w:val="both"/>
        <w:rPr>
          <w:color w:val="333333"/>
          <w:sz w:val="22"/>
          <w:szCs w:val="22"/>
        </w:rPr>
      </w:pPr>
    </w:p>
    <w:p w14:paraId="72B3597D" w14:textId="657D1029" w:rsidR="00785285" w:rsidRDefault="00785285" w:rsidP="00785285">
      <w:pPr>
        <w:pStyle w:val="a3"/>
        <w:shd w:val="clear" w:color="auto" w:fill="FFFFFF"/>
        <w:spacing w:before="0" w:beforeAutospacing="0" w:after="0" w:afterAutospacing="0"/>
        <w:ind w:firstLine="709"/>
        <w:jc w:val="both"/>
        <w:rPr>
          <w:color w:val="333333"/>
          <w:sz w:val="22"/>
          <w:szCs w:val="22"/>
        </w:rPr>
      </w:pPr>
    </w:p>
    <w:p w14:paraId="09E1E990" w14:textId="25AADF51" w:rsidR="00785285" w:rsidRDefault="00785285" w:rsidP="00785285">
      <w:pPr>
        <w:pStyle w:val="a3"/>
        <w:shd w:val="clear" w:color="auto" w:fill="FFFFFF"/>
        <w:spacing w:before="0" w:beforeAutospacing="0" w:after="0" w:afterAutospacing="0"/>
        <w:ind w:firstLine="709"/>
        <w:jc w:val="both"/>
        <w:rPr>
          <w:b/>
          <w:bCs/>
          <w:color w:val="333333"/>
          <w:sz w:val="28"/>
          <w:szCs w:val="28"/>
          <w:shd w:val="clear" w:color="auto" w:fill="FFFFFF"/>
        </w:rPr>
      </w:pPr>
      <w:r>
        <w:rPr>
          <w:b/>
          <w:bCs/>
          <w:color w:val="333333"/>
          <w:sz w:val="28"/>
          <w:szCs w:val="28"/>
          <w:shd w:val="clear" w:color="auto" w:fill="FFFFFF"/>
        </w:rPr>
        <w:lastRenderedPageBreak/>
        <w:t>У</w:t>
      </w:r>
      <w:r w:rsidRPr="00785285">
        <w:rPr>
          <w:b/>
          <w:bCs/>
          <w:color w:val="333333"/>
          <w:sz w:val="28"/>
          <w:szCs w:val="28"/>
          <w:shd w:val="clear" w:color="auto" w:fill="FFFFFF"/>
        </w:rPr>
        <w:t>точнен порядок обязательного медицинского освидетельствования лиц, получивших свидетельство о рассмотрении ходатайства о признании беженцем, лиц, подавших заявление о предоставлении временного убежища, и прибывших с ними членов их семей</w:t>
      </w:r>
      <w:r>
        <w:rPr>
          <w:b/>
          <w:bCs/>
          <w:color w:val="333333"/>
          <w:sz w:val="28"/>
          <w:szCs w:val="28"/>
          <w:shd w:val="clear" w:color="auto" w:fill="FFFFFF"/>
        </w:rPr>
        <w:t>.</w:t>
      </w:r>
    </w:p>
    <w:p w14:paraId="2745E9CA" w14:textId="4026A92C" w:rsidR="00785285" w:rsidRDefault="00785285" w:rsidP="00785285">
      <w:pPr>
        <w:pStyle w:val="a3"/>
        <w:shd w:val="clear" w:color="auto" w:fill="FFFFFF"/>
        <w:spacing w:before="0" w:beforeAutospacing="0" w:after="0" w:afterAutospacing="0"/>
        <w:ind w:firstLine="709"/>
        <w:jc w:val="both"/>
        <w:rPr>
          <w:b/>
          <w:bCs/>
          <w:color w:val="333333"/>
          <w:sz w:val="28"/>
          <w:szCs w:val="28"/>
          <w:shd w:val="clear" w:color="auto" w:fill="FFFFFF"/>
        </w:rPr>
      </w:pPr>
    </w:p>
    <w:p w14:paraId="72411DBD"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Приказом Министерства здравоохранения Российской Федерации от 06.03.2023 № 94н «О внесении изменений в Порядок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 утвержденный приказом Министерства здравоохранения Российской Федерации от 19.11.2021 №1078н» скорректирован перечень документов, которые необходимо представить в медицинскую организацию для прохождения освидетельствования.</w:t>
      </w:r>
    </w:p>
    <w:p w14:paraId="471EC2D6"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Предусмотрено, что вместо заявления о предоставлении временного убежища на территории Российской Федерации представляется справка о рассмотрении такого заявления, уточнен перечень осмотров и медицинских исследований, которые включает в себя медицинское освидетельствование, закреплено, что при его проведении учитываются результаты ранее проведенных (не позднее одного года) осмотров и исследований, подтвержденных медицинскими документами.</w:t>
      </w:r>
    </w:p>
    <w:p w14:paraId="02256A3B"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Приказ вступает в силу с 01.09.2023 и действует до 01.03.2028.</w:t>
      </w:r>
    </w:p>
    <w:p w14:paraId="2634DF11" w14:textId="70690EC8"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968F517" w14:textId="1A8F2316"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041D185" w14:textId="780F9C93"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9F6BBA1" w14:textId="5988B387"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6C5C2A0B" w14:textId="26C5C655"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C5678BC" w14:textId="6C626D35"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17046AD7" w14:textId="1F8372D4"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10D8F5C0" w14:textId="6E588C35"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5607B5B4" w14:textId="00D29C53"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2AC3DF24" w14:textId="37542A64"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32EB1A27" w14:textId="005727D5"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2A9FCBCE" w14:textId="4F5A64DE"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59DC885E" w14:textId="7C685151"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9048217" w14:textId="4CFF9B53"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4F6995F" w14:textId="0366794D"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D4843C3" w14:textId="285C3994"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75199CE8" w14:textId="72A56EAF"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F9419E6" w14:textId="7FB25CCD"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789F12EA" w14:textId="09A59153"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2FC4C970" w14:textId="2B708E94"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181A82C8" w14:textId="4C180347"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6CFCA516" w14:textId="33561DBA"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9BF2F3B" w14:textId="21F21AB5" w:rsidR="00785285" w:rsidRDefault="00785285" w:rsidP="00785285">
      <w:pPr>
        <w:pStyle w:val="a3"/>
        <w:shd w:val="clear" w:color="auto" w:fill="FFFFFF"/>
        <w:spacing w:before="0" w:beforeAutospacing="0" w:after="0" w:afterAutospacing="0"/>
        <w:ind w:firstLine="709"/>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отвечают ли наследники по долгам наследодателя?</w:t>
      </w:r>
    </w:p>
    <w:p w14:paraId="5FF75437" w14:textId="2E66A03E" w:rsidR="00785285" w:rsidRDefault="00785285" w:rsidP="00785285">
      <w:pPr>
        <w:pStyle w:val="a3"/>
        <w:shd w:val="clear" w:color="auto" w:fill="FFFFFF"/>
        <w:spacing w:before="0" w:beforeAutospacing="0" w:after="0" w:afterAutospacing="0"/>
        <w:ind w:firstLine="709"/>
        <w:jc w:val="both"/>
        <w:rPr>
          <w:rFonts w:ascii="Arial" w:hAnsi="Arial" w:cs="Arial"/>
          <w:b/>
          <w:bCs/>
          <w:color w:val="333333"/>
          <w:sz w:val="36"/>
          <w:szCs w:val="36"/>
          <w:shd w:val="clear" w:color="auto" w:fill="FFFFFF"/>
        </w:rPr>
      </w:pPr>
    </w:p>
    <w:p w14:paraId="4963AC9A"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Наследники, принявшие наследство, отвечают по долгам наследодателя солидарно. Это положение закреплено в статье 1175 Гражданского кодекса Российской Федерации (далее – ГК РФ). Каждый из наследников отвечает по долгам наследодателя в пределах стоимости перешедшего к нему наследственного имущества.</w:t>
      </w:r>
    </w:p>
    <w:p w14:paraId="0FE160F2"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Наследник, принявший наследство в порядке наследственной трансмиссии (статья 1156 ГК РФ),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14:paraId="5450E4F3"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Следует отметить, что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w:t>
      </w:r>
    </w:p>
    <w:p w14:paraId="3E6C3198"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14:paraId="321E3155" w14:textId="57B75C99"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30684541" w14:textId="2B35A921"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4A61AA6" w14:textId="33592CF8"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7F1EF7B0" w14:textId="621113B8"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42E728E" w14:textId="44ED7CF7"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65DFDF3A" w14:textId="5883A98F"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E0CA598" w14:textId="56399F78"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7BA7A3F8" w14:textId="694A5814"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6421E230" w14:textId="02EF2D00"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2C9DF925" w14:textId="436BD75C"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1B31C9E1" w14:textId="601A6DF7"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70F98388" w14:textId="2F37DA57"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CBFFEAB" w14:textId="3C99AF67"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6EEACE9E" w14:textId="41057930"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A06EE99" w14:textId="46FC13FC"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F97916C" w14:textId="04B2C523"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59418E94" w14:textId="4307ACD1"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187D9ABB" w14:textId="25A5B261"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60B900CA" w14:textId="34601F26"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6697BF82" w14:textId="669ABBBC"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59210F82" w14:textId="645CE3DD"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5A9E75DE" w14:textId="0C1CA4A9"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0817046" w14:textId="40BCF61C"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2C3A715B" w14:textId="39F1FF1E" w:rsidR="00785285" w:rsidRDefault="00785285" w:rsidP="00785285">
      <w:pPr>
        <w:pStyle w:val="a3"/>
        <w:shd w:val="clear" w:color="auto" w:fill="FFFFFF"/>
        <w:spacing w:before="0" w:beforeAutospacing="0" w:after="0" w:afterAutospacing="0"/>
        <w:ind w:firstLine="709"/>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потребитель коммунальной услуги больше не должен предоставлять исполнителю копии свидетельств о поверке средств измерений</w:t>
      </w:r>
    </w:p>
    <w:p w14:paraId="13D4F080" w14:textId="6B1B26BB" w:rsidR="00785285" w:rsidRDefault="00785285" w:rsidP="00785285">
      <w:pPr>
        <w:pStyle w:val="a3"/>
        <w:shd w:val="clear" w:color="auto" w:fill="FFFFFF"/>
        <w:spacing w:before="0" w:beforeAutospacing="0" w:after="0" w:afterAutospacing="0"/>
        <w:ind w:firstLine="709"/>
        <w:jc w:val="both"/>
        <w:rPr>
          <w:rFonts w:ascii="Arial" w:hAnsi="Arial" w:cs="Arial"/>
          <w:b/>
          <w:bCs/>
          <w:color w:val="333333"/>
          <w:sz w:val="36"/>
          <w:szCs w:val="36"/>
          <w:shd w:val="clear" w:color="auto" w:fill="FFFFFF"/>
        </w:rPr>
      </w:pPr>
    </w:p>
    <w:p w14:paraId="65767D27"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Постановлением Правительства Российской Федерации от 12.04.2023 № 588 «О внесении изменений в Правила предоставления коммунальных услуг собственникам и пользователям помещений в многоквартирных домах и жилых домов» исключено требование о предоставлении потребителем коммунальной услуги исполнителю копии свидетельства о поверке средств измерений.</w:t>
      </w:r>
    </w:p>
    <w:p w14:paraId="0DAC1B29"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Нормы Правил предоставления коммунальных услуг собственникам и пользователям помещений в многоквартирных домах и жилых домов приведены в соответствие с Федеральным законом от 26.06.2008 № 102-ФЗ «Об обеспечении единства измерений».</w:t>
      </w:r>
    </w:p>
    <w:p w14:paraId="1E9AAD24"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Постановление вступает в силу со дня его официального опубликования и распространяется на правоотношения, возникшие с 1 сентября 2022 г.</w:t>
      </w:r>
    </w:p>
    <w:p w14:paraId="0BA9B1AC" w14:textId="2EF10F3A"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70E1F30B" w14:textId="2735D812"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57AEF3BE" w14:textId="6DC9AB9E"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6CC9C64E" w14:textId="13C98C8F"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362204EB" w14:textId="52238356"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37725D86" w14:textId="397AAB02"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31FF3096" w14:textId="25F7C190"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2CC96756" w14:textId="458E26A8"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796DE1C1" w14:textId="077AAA71"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7E97850" w14:textId="22B93E93"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37A25901" w14:textId="6A3D5FC4"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F8FCB54" w14:textId="5A782949"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ED4B235" w14:textId="50C5692E"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060DFF4" w14:textId="5F7C701A"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3E574D4" w14:textId="54BFCB9F"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5CF36E19" w14:textId="01D39F09"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2E88C99A" w14:textId="50AAEEAA"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892D8CF" w14:textId="44944A00"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7E7C2D0" w14:textId="61294CC0"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8723B85" w14:textId="216201A9"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47E6678B" w14:textId="6D1F0D58"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5B4FDE9B" w14:textId="221BC10B"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1DC98995" w14:textId="57AFD0A6"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0EE46100" w14:textId="6A69F7AB"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7E4F3D93" w14:textId="40FA242B"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574A5186" w14:textId="59265B98"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5E2FB771" w14:textId="679D4862" w:rsidR="00785285" w:rsidRDefault="00785285" w:rsidP="00785285">
      <w:pPr>
        <w:pStyle w:val="a3"/>
        <w:shd w:val="clear" w:color="auto" w:fill="FFFFFF"/>
        <w:spacing w:before="0" w:beforeAutospacing="0" w:after="0" w:afterAutospacing="0"/>
        <w:ind w:firstLine="709"/>
        <w:jc w:val="both"/>
        <w:rPr>
          <w:color w:val="333333"/>
          <w:sz w:val="28"/>
          <w:szCs w:val="28"/>
        </w:rPr>
      </w:pPr>
    </w:p>
    <w:p w14:paraId="17EECBBE" w14:textId="3544B2B0" w:rsidR="00785285" w:rsidRDefault="00785285" w:rsidP="00785285">
      <w:pPr>
        <w:pStyle w:val="a3"/>
        <w:shd w:val="clear" w:color="auto" w:fill="FFFFFF"/>
        <w:spacing w:before="0" w:beforeAutospacing="0" w:after="0" w:afterAutospacing="0"/>
        <w:ind w:firstLine="709"/>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 о нововведениях в процедуре признания лица инвалидом</w:t>
      </w:r>
    </w:p>
    <w:p w14:paraId="2787C79B" w14:textId="1F014B98" w:rsidR="00785285" w:rsidRDefault="00785285" w:rsidP="00785285">
      <w:pPr>
        <w:pStyle w:val="a3"/>
        <w:shd w:val="clear" w:color="auto" w:fill="FFFFFF"/>
        <w:spacing w:before="0" w:beforeAutospacing="0" w:after="0" w:afterAutospacing="0"/>
        <w:ind w:firstLine="709"/>
        <w:jc w:val="both"/>
        <w:rPr>
          <w:rFonts w:ascii="Arial" w:hAnsi="Arial" w:cs="Arial"/>
          <w:b/>
          <w:bCs/>
          <w:color w:val="333333"/>
          <w:sz w:val="36"/>
          <w:szCs w:val="36"/>
          <w:shd w:val="clear" w:color="auto" w:fill="FFFFFF"/>
        </w:rPr>
      </w:pPr>
    </w:p>
    <w:p w14:paraId="51BBE1A4" w14:textId="52BA2B89"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П</w:t>
      </w:r>
      <w:r>
        <w:rPr>
          <w:rFonts w:ascii="Roboto" w:hAnsi="Roboto"/>
          <w:color w:val="333333"/>
        </w:rPr>
        <w:t>остановлением Правительства Российской Федерации от 05.04.2022 № 588 утверждены Правила признания лица инвалидом (далее – Правила).</w:t>
      </w:r>
    </w:p>
    <w:p w14:paraId="2FCC1FA1"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С 01.06.2023 вступает в силу пункт 28 Правил, в соответствии с которым медико-социальная экспертиза признания гражданина инвалидом может проводится как при личном его присутствии, в том числе с выездом к гражданину по месту его нахождения, так и дистанционно, с применением информационно-коммуникационных технологий.</w:t>
      </w:r>
    </w:p>
    <w:p w14:paraId="44E62F2A"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медико-социальной экспертизы, в том числе посредством федеральной государственной информационной системы «Единый портал государственных и муниципальных услуг (функций)», с документированием совершаемых ими действий при взаимодействии.</w:t>
      </w:r>
    </w:p>
    <w:p w14:paraId="4DAC49A1"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 xml:space="preserve">Медико-социальная экспертиза без личного присутствия гражданина проводится путём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w:t>
      </w:r>
      <w:proofErr w:type="spellStart"/>
      <w:r>
        <w:rPr>
          <w:rFonts w:ascii="Roboto" w:hAnsi="Roboto"/>
          <w:color w:val="333333"/>
        </w:rPr>
        <w:t>абилитационных</w:t>
      </w:r>
      <w:proofErr w:type="spellEnd"/>
      <w:r>
        <w:rPr>
          <w:rFonts w:ascii="Roboto" w:hAnsi="Roboto"/>
          <w:color w:val="333333"/>
        </w:rPr>
        <w:t xml:space="preserve">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14:paraId="65918A7D"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При этом, при осуществлении медико-социальной экспертизы без личного присутствия гражданина опрос, осмотр и обследование гражданина специалистами бюро не проводятся.</w:t>
      </w:r>
    </w:p>
    <w:p w14:paraId="1B7AD7EC"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14:paraId="0FBDC83C" w14:textId="77777777" w:rsidR="00785285" w:rsidRPr="00785285" w:rsidRDefault="00785285" w:rsidP="00785285">
      <w:pPr>
        <w:pStyle w:val="a3"/>
        <w:shd w:val="clear" w:color="auto" w:fill="FFFFFF"/>
        <w:spacing w:before="0" w:beforeAutospacing="0" w:after="0" w:afterAutospacing="0"/>
        <w:ind w:firstLine="709"/>
        <w:jc w:val="both"/>
        <w:rPr>
          <w:color w:val="333333"/>
          <w:sz w:val="28"/>
          <w:szCs w:val="28"/>
        </w:rPr>
      </w:pPr>
    </w:p>
    <w:p w14:paraId="7C51D52F" w14:textId="4B250674" w:rsidR="00785285" w:rsidRDefault="00785285" w:rsidP="00120AD8">
      <w:pPr>
        <w:spacing w:after="0" w:line="240" w:lineRule="auto"/>
        <w:ind w:firstLine="709"/>
        <w:jc w:val="center"/>
        <w:rPr>
          <w:rFonts w:ascii="Times New Roman" w:hAnsi="Times New Roman" w:cs="Times New Roman"/>
          <w:b/>
          <w:bCs/>
          <w:sz w:val="28"/>
          <w:szCs w:val="28"/>
        </w:rPr>
      </w:pPr>
    </w:p>
    <w:p w14:paraId="66756841" w14:textId="412D76D5" w:rsidR="00785285" w:rsidRDefault="00785285" w:rsidP="00120AD8">
      <w:pPr>
        <w:spacing w:after="0" w:line="240" w:lineRule="auto"/>
        <w:ind w:firstLine="709"/>
        <w:jc w:val="center"/>
        <w:rPr>
          <w:rFonts w:ascii="Times New Roman" w:hAnsi="Times New Roman" w:cs="Times New Roman"/>
          <w:b/>
          <w:bCs/>
          <w:sz w:val="28"/>
          <w:szCs w:val="28"/>
        </w:rPr>
      </w:pPr>
    </w:p>
    <w:p w14:paraId="08348E77" w14:textId="634A30D6" w:rsidR="00785285" w:rsidRDefault="00785285" w:rsidP="00120AD8">
      <w:pPr>
        <w:spacing w:after="0" w:line="240" w:lineRule="auto"/>
        <w:ind w:firstLine="709"/>
        <w:jc w:val="center"/>
        <w:rPr>
          <w:rFonts w:ascii="Times New Roman" w:hAnsi="Times New Roman" w:cs="Times New Roman"/>
          <w:b/>
          <w:bCs/>
          <w:sz w:val="28"/>
          <w:szCs w:val="28"/>
        </w:rPr>
      </w:pPr>
    </w:p>
    <w:p w14:paraId="30407821" w14:textId="344D6387" w:rsidR="00785285" w:rsidRDefault="00785285" w:rsidP="00120AD8">
      <w:pPr>
        <w:spacing w:after="0" w:line="240" w:lineRule="auto"/>
        <w:ind w:firstLine="709"/>
        <w:jc w:val="center"/>
        <w:rPr>
          <w:rFonts w:ascii="Times New Roman" w:hAnsi="Times New Roman" w:cs="Times New Roman"/>
          <w:b/>
          <w:bCs/>
          <w:sz w:val="28"/>
          <w:szCs w:val="28"/>
        </w:rPr>
      </w:pPr>
    </w:p>
    <w:p w14:paraId="17F00E35" w14:textId="6F5DCAC3" w:rsidR="00785285" w:rsidRDefault="00785285" w:rsidP="00120AD8">
      <w:pPr>
        <w:spacing w:after="0" w:line="240" w:lineRule="auto"/>
        <w:ind w:firstLine="709"/>
        <w:jc w:val="center"/>
        <w:rPr>
          <w:rFonts w:ascii="Times New Roman" w:hAnsi="Times New Roman" w:cs="Times New Roman"/>
          <w:b/>
          <w:bCs/>
          <w:sz w:val="28"/>
          <w:szCs w:val="28"/>
        </w:rPr>
      </w:pPr>
    </w:p>
    <w:p w14:paraId="373A1E39" w14:textId="4BA65509" w:rsidR="00785285" w:rsidRDefault="00785285" w:rsidP="00120AD8">
      <w:pPr>
        <w:spacing w:after="0" w:line="240" w:lineRule="auto"/>
        <w:ind w:firstLine="709"/>
        <w:jc w:val="center"/>
        <w:rPr>
          <w:rFonts w:ascii="Times New Roman" w:hAnsi="Times New Roman" w:cs="Times New Roman"/>
          <w:b/>
          <w:bCs/>
          <w:sz w:val="28"/>
          <w:szCs w:val="28"/>
        </w:rPr>
      </w:pPr>
    </w:p>
    <w:p w14:paraId="47191C6D" w14:textId="01FF722C" w:rsidR="00785285" w:rsidRDefault="00785285" w:rsidP="00120AD8">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о перечне предоставляемых инвалидам средств реабилитации</w:t>
      </w:r>
    </w:p>
    <w:p w14:paraId="3FCBAD98" w14:textId="03CF6F20" w:rsidR="00785285" w:rsidRDefault="00785285" w:rsidP="00120AD8">
      <w:pPr>
        <w:spacing w:after="0" w:line="240" w:lineRule="auto"/>
        <w:ind w:firstLine="709"/>
        <w:jc w:val="center"/>
        <w:rPr>
          <w:rFonts w:ascii="Arial" w:hAnsi="Arial" w:cs="Arial"/>
          <w:b/>
          <w:bCs/>
          <w:color w:val="333333"/>
          <w:sz w:val="36"/>
          <w:szCs w:val="36"/>
          <w:shd w:val="clear" w:color="auto" w:fill="FFFFFF"/>
        </w:rPr>
      </w:pPr>
    </w:p>
    <w:p w14:paraId="2FE5AB12"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Распоряжением Правительства Российской Федерации от 16.01.2023 № 42-р дополнен перечень технических средств реабилитации, предоставляемых инвалиду, в который с 1 марта 2023 г. в перечень включены 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w:t>
      </w:r>
    </w:p>
    <w:p w14:paraId="18E097E6"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В соответствии со статьей 10 Федерального закона от 24.11.1995 № 181-ФЗ «О социальной защите инвалидов в Российской Федерации» государство гарантирует инвалидам получение технических средств за счет средств федерального бюджета.</w:t>
      </w:r>
    </w:p>
    <w:p w14:paraId="7B301B88"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 xml:space="preserve">Помимо вновь введенных технических средств реабилитации, в перечень включены: трости опорные и тактильные, костыли, опоры, поручни; кресла-коляски с ручным приводом, с электроприводом и аккумуляторные батареи к ним, малогабаритные; протезы и </w:t>
      </w:r>
      <w:proofErr w:type="spellStart"/>
      <w:r>
        <w:rPr>
          <w:rFonts w:ascii="Roboto" w:hAnsi="Roboto"/>
          <w:color w:val="333333"/>
        </w:rPr>
        <w:t>ортезы</w:t>
      </w:r>
      <w:proofErr w:type="spellEnd"/>
      <w:r>
        <w:rPr>
          <w:rFonts w:ascii="Roboto" w:hAnsi="Roboto"/>
          <w:color w:val="333333"/>
        </w:rPr>
        <w:t xml:space="preserve">; ортопедическая обувь; </w:t>
      </w:r>
      <w:proofErr w:type="spellStart"/>
      <w:r>
        <w:rPr>
          <w:rFonts w:ascii="Roboto" w:hAnsi="Roboto"/>
          <w:color w:val="333333"/>
        </w:rPr>
        <w:t>противопролежневые</w:t>
      </w:r>
      <w:proofErr w:type="spellEnd"/>
      <w:r>
        <w:rPr>
          <w:rFonts w:ascii="Roboto" w:hAnsi="Roboto"/>
          <w:color w:val="333333"/>
        </w:rPr>
        <w:t xml:space="preserve"> матрацы и подушки; специальные устройства для чтения «говорящих книг», для оптической коррекции слабовидения; собаки-проводники с комплектом снаряжения; слуховые аппараты, в том числе с ушными вкладышами индивидуального изготовления; телевизоры с телетекстом для приема программ со скрытыми субтитрами; телефонные устройства с функцией видеосвязи, навигации и с текстовым выходом; специальные средства при нарушениях функций выделения; абсорбирующее белье, подгузники.</w:t>
      </w:r>
    </w:p>
    <w:p w14:paraId="4DFC63E5" w14:textId="40C2B2EE" w:rsidR="00785285" w:rsidRDefault="00785285" w:rsidP="00785285">
      <w:pPr>
        <w:spacing w:after="0" w:line="240" w:lineRule="auto"/>
        <w:ind w:firstLine="709"/>
        <w:jc w:val="center"/>
        <w:rPr>
          <w:rFonts w:ascii="Times New Roman" w:hAnsi="Times New Roman" w:cs="Times New Roman"/>
          <w:b/>
          <w:bCs/>
          <w:sz w:val="28"/>
          <w:szCs w:val="28"/>
        </w:rPr>
      </w:pPr>
    </w:p>
    <w:p w14:paraId="08571B6C" w14:textId="10C3B23D" w:rsidR="00785285" w:rsidRDefault="00785285" w:rsidP="00785285">
      <w:pPr>
        <w:spacing w:after="0" w:line="240" w:lineRule="auto"/>
        <w:ind w:firstLine="709"/>
        <w:jc w:val="center"/>
        <w:rPr>
          <w:rFonts w:ascii="Times New Roman" w:hAnsi="Times New Roman" w:cs="Times New Roman"/>
          <w:b/>
          <w:bCs/>
          <w:sz w:val="28"/>
          <w:szCs w:val="28"/>
        </w:rPr>
      </w:pPr>
    </w:p>
    <w:p w14:paraId="3E9983E2" w14:textId="22655802" w:rsidR="00785285" w:rsidRDefault="00785285" w:rsidP="00785285">
      <w:pPr>
        <w:spacing w:after="0" w:line="240" w:lineRule="auto"/>
        <w:ind w:firstLine="709"/>
        <w:jc w:val="center"/>
        <w:rPr>
          <w:rFonts w:ascii="Times New Roman" w:hAnsi="Times New Roman" w:cs="Times New Roman"/>
          <w:b/>
          <w:bCs/>
          <w:sz w:val="28"/>
          <w:szCs w:val="28"/>
        </w:rPr>
      </w:pPr>
    </w:p>
    <w:p w14:paraId="1388F6D8" w14:textId="0872841B" w:rsidR="00785285" w:rsidRDefault="00785285" w:rsidP="00785285">
      <w:pPr>
        <w:spacing w:after="0" w:line="240" w:lineRule="auto"/>
        <w:ind w:firstLine="709"/>
        <w:jc w:val="center"/>
        <w:rPr>
          <w:rFonts w:ascii="Times New Roman" w:hAnsi="Times New Roman" w:cs="Times New Roman"/>
          <w:b/>
          <w:bCs/>
          <w:sz w:val="28"/>
          <w:szCs w:val="28"/>
        </w:rPr>
      </w:pPr>
    </w:p>
    <w:p w14:paraId="2C42A5CC" w14:textId="13DF6079" w:rsidR="00785285" w:rsidRDefault="00785285" w:rsidP="00785285">
      <w:pPr>
        <w:spacing w:after="0" w:line="240" w:lineRule="auto"/>
        <w:ind w:firstLine="709"/>
        <w:jc w:val="center"/>
        <w:rPr>
          <w:rFonts w:ascii="Times New Roman" w:hAnsi="Times New Roman" w:cs="Times New Roman"/>
          <w:b/>
          <w:bCs/>
          <w:sz w:val="28"/>
          <w:szCs w:val="28"/>
        </w:rPr>
      </w:pPr>
    </w:p>
    <w:p w14:paraId="7B84C1DE" w14:textId="2F0E5F88" w:rsidR="00785285" w:rsidRDefault="00785285" w:rsidP="00785285">
      <w:pPr>
        <w:spacing w:after="0" w:line="240" w:lineRule="auto"/>
        <w:ind w:firstLine="709"/>
        <w:jc w:val="center"/>
        <w:rPr>
          <w:rFonts w:ascii="Times New Roman" w:hAnsi="Times New Roman" w:cs="Times New Roman"/>
          <w:b/>
          <w:bCs/>
          <w:sz w:val="28"/>
          <w:szCs w:val="28"/>
        </w:rPr>
      </w:pPr>
    </w:p>
    <w:p w14:paraId="55739DE0" w14:textId="4F7C806D" w:rsidR="00785285" w:rsidRDefault="00785285" w:rsidP="00785285">
      <w:pPr>
        <w:spacing w:after="0" w:line="240" w:lineRule="auto"/>
        <w:ind w:firstLine="709"/>
        <w:jc w:val="center"/>
        <w:rPr>
          <w:rFonts w:ascii="Times New Roman" w:hAnsi="Times New Roman" w:cs="Times New Roman"/>
          <w:b/>
          <w:bCs/>
          <w:sz w:val="28"/>
          <w:szCs w:val="28"/>
        </w:rPr>
      </w:pPr>
    </w:p>
    <w:p w14:paraId="7657BE92" w14:textId="1F36D33D" w:rsidR="00785285" w:rsidRDefault="00785285" w:rsidP="00785285">
      <w:pPr>
        <w:spacing w:after="0" w:line="240" w:lineRule="auto"/>
        <w:ind w:firstLine="709"/>
        <w:jc w:val="center"/>
        <w:rPr>
          <w:rFonts w:ascii="Times New Roman" w:hAnsi="Times New Roman" w:cs="Times New Roman"/>
          <w:b/>
          <w:bCs/>
          <w:sz w:val="28"/>
          <w:szCs w:val="28"/>
        </w:rPr>
      </w:pPr>
    </w:p>
    <w:p w14:paraId="155289BA" w14:textId="1A7A71C0" w:rsidR="00785285" w:rsidRDefault="00785285" w:rsidP="00785285">
      <w:pPr>
        <w:spacing w:after="0" w:line="240" w:lineRule="auto"/>
        <w:ind w:firstLine="709"/>
        <w:jc w:val="center"/>
        <w:rPr>
          <w:rFonts w:ascii="Times New Roman" w:hAnsi="Times New Roman" w:cs="Times New Roman"/>
          <w:b/>
          <w:bCs/>
          <w:sz w:val="28"/>
          <w:szCs w:val="28"/>
        </w:rPr>
      </w:pPr>
    </w:p>
    <w:p w14:paraId="666A89AC" w14:textId="20306ACC" w:rsidR="00785285" w:rsidRDefault="00785285" w:rsidP="00785285">
      <w:pPr>
        <w:spacing w:after="0" w:line="240" w:lineRule="auto"/>
        <w:ind w:firstLine="709"/>
        <w:jc w:val="center"/>
        <w:rPr>
          <w:rFonts w:ascii="Times New Roman" w:hAnsi="Times New Roman" w:cs="Times New Roman"/>
          <w:b/>
          <w:bCs/>
          <w:sz w:val="28"/>
          <w:szCs w:val="28"/>
        </w:rPr>
      </w:pPr>
    </w:p>
    <w:p w14:paraId="7C7DC961" w14:textId="00A39410" w:rsidR="00785285" w:rsidRDefault="00785285" w:rsidP="00785285">
      <w:pPr>
        <w:spacing w:after="0" w:line="240" w:lineRule="auto"/>
        <w:ind w:firstLine="709"/>
        <w:jc w:val="center"/>
        <w:rPr>
          <w:rFonts w:ascii="Times New Roman" w:hAnsi="Times New Roman" w:cs="Times New Roman"/>
          <w:b/>
          <w:bCs/>
          <w:sz w:val="28"/>
          <w:szCs w:val="28"/>
        </w:rPr>
      </w:pPr>
    </w:p>
    <w:p w14:paraId="1E73ED2D" w14:textId="605E9623" w:rsidR="00785285" w:rsidRDefault="00785285" w:rsidP="00785285">
      <w:pPr>
        <w:spacing w:after="0" w:line="240" w:lineRule="auto"/>
        <w:ind w:firstLine="709"/>
        <w:jc w:val="center"/>
        <w:rPr>
          <w:rFonts w:ascii="Times New Roman" w:hAnsi="Times New Roman" w:cs="Times New Roman"/>
          <w:b/>
          <w:bCs/>
          <w:sz w:val="28"/>
          <w:szCs w:val="28"/>
        </w:rPr>
      </w:pPr>
    </w:p>
    <w:p w14:paraId="27B2AA4D" w14:textId="0C3C0539" w:rsidR="00785285" w:rsidRDefault="00785285" w:rsidP="00785285">
      <w:pPr>
        <w:spacing w:after="0" w:line="240" w:lineRule="auto"/>
        <w:ind w:firstLine="709"/>
        <w:jc w:val="center"/>
        <w:rPr>
          <w:rFonts w:ascii="Times New Roman" w:hAnsi="Times New Roman" w:cs="Times New Roman"/>
          <w:b/>
          <w:bCs/>
          <w:sz w:val="28"/>
          <w:szCs w:val="28"/>
        </w:rPr>
      </w:pPr>
    </w:p>
    <w:p w14:paraId="75A1067D" w14:textId="3D82DEC0" w:rsidR="00785285" w:rsidRDefault="00785285" w:rsidP="00785285">
      <w:pPr>
        <w:spacing w:after="0" w:line="240" w:lineRule="auto"/>
        <w:ind w:firstLine="709"/>
        <w:jc w:val="center"/>
        <w:rPr>
          <w:rFonts w:ascii="Times New Roman" w:hAnsi="Times New Roman" w:cs="Times New Roman"/>
          <w:b/>
          <w:bCs/>
          <w:sz w:val="28"/>
          <w:szCs w:val="28"/>
        </w:rPr>
      </w:pPr>
    </w:p>
    <w:p w14:paraId="60A8309C" w14:textId="2F5DA7BD" w:rsidR="00785285" w:rsidRDefault="00785285" w:rsidP="00785285">
      <w:pPr>
        <w:spacing w:after="0" w:line="240" w:lineRule="auto"/>
        <w:ind w:firstLine="709"/>
        <w:jc w:val="center"/>
        <w:rPr>
          <w:rFonts w:ascii="Times New Roman" w:hAnsi="Times New Roman" w:cs="Times New Roman"/>
          <w:b/>
          <w:bCs/>
          <w:sz w:val="28"/>
          <w:szCs w:val="28"/>
        </w:rPr>
      </w:pPr>
    </w:p>
    <w:p w14:paraId="36F8DA0C" w14:textId="03D1D6C7" w:rsidR="00785285" w:rsidRDefault="00785285" w:rsidP="00785285">
      <w:pPr>
        <w:spacing w:after="0" w:line="240" w:lineRule="auto"/>
        <w:ind w:firstLine="709"/>
        <w:jc w:val="center"/>
        <w:rPr>
          <w:rFonts w:ascii="Times New Roman" w:hAnsi="Times New Roman" w:cs="Times New Roman"/>
          <w:b/>
          <w:bCs/>
          <w:sz w:val="28"/>
          <w:szCs w:val="28"/>
        </w:rPr>
      </w:pPr>
    </w:p>
    <w:p w14:paraId="242950A9" w14:textId="600817FE" w:rsidR="00785285" w:rsidRDefault="00785285" w:rsidP="00785285">
      <w:pPr>
        <w:spacing w:after="0" w:line="240" w:lineRule="auto"/>
        <w:ind w:firstLine="709"/>
        <w:jc w:val="center"/>
        <w:rPr>
          <w:rFonts w:ascii="Times New Roman" w:hAnsi="Times New Roman" w:cs="Times New Roman"/>
          <w:b/>
          <w:bCs/>
          <w:sz w:val="28"/>
          <w:szCs w:val="28"/>
        </w:rPr>
      </w:pPr>
    </w:p>
    <w:p w14:paraId="318D58BF" w14:textId="16925954" w:rsidR="00785285" w:rsidRDefault="00785285" w:rsidP="00785285">
      <w:pPr>
        <w:spacing w:after="0" w:line="240" w:lineRule="auto"/>
        <w:ind w:firstLine="709"/>
        <w:jc w:val="center"/>
        <w:rPr>
          <w:rFonts w:ascii="Times New Roman" w:hAnsi="Times New Roman" w:cs="Times New Roman"/>
          <w:b/>
          <w:bCs/>
          <w:sz w:val="28"/>
          <w:szCs w:val="28"/>
        </w:rPr>
      </w:pPr>
    </w:p>
    <w:p w14:paraId="435EC291" w14:textId="255AFA49" w:rsidR="00785285" w:rsidRDefault="00785285" w:rsidP="00785285">
      <w:pPr>
        <w:spacing w:after="0" w:line="240" w:lineRule="auto"/>
        <w:ind w:firstLine="709"/>
        <w:jc w:val="center"/>
        <w:rPr>
          <w:rFonts w:ascii="Times New Roman" w:hAnsi="Times New Roman" w:cs="Times New Roman"/>
          <w:b/>
          <w:bCs/>
          <w:sz w:val="28"/>
          <w:szCs w:val="28"/>
        </w:rPr>
      </w:pPr>
    </w:p>
    <w:p w14:paraId="2E40928B" w14:textId="23B996C4" w:rsidR="00785285" w:rsidRDefault="00785285" w:rsidP="00785285">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какие изменения внесены в законодательство об образовании?</w:t>
      </w:r>
    </w:p>
    <w:p w14:paraId="21D9A895" w14:textId="36252BA1" w:rsidR="00785285" w:rsidRDefault="00785285" w:rsidP="00785285">
      <w:pPr>
        <w:spacing w:after="0" w:line="240" w:lineRule="auto"/>
        <w:ind w:firstLine="709"/>
        <w:jc w:val="center"/>
        <w:rPr>
          <w:rFonts w:ascii="Arial" w:hAnsi="Arial" w:cs="Arial"/>
          <w:b/>
          <w:bCs/>
          <w:color w:val="333333"/>
          <w:sz w:val="36"/>
          <w:szCs w:val="36"/>
          <w:shd w:val="clear" w:color="auto" w:fill="FFFFFF"/>
        </w:rPr>
      </w:pPr>
    </w:p>
    <w:p w14:paraId="1ECDB746"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Федеральным законом от 29.12.2022 № 641-ФЗ внесены изменения в статью 19 Федерального закона от 26.09.1997 № 125-ФЗ «О свободе совести и о религиозных объединениях» и Федеральный закон от 29.12.2012 № 273-ФЗ «Об образовании в Российской Федерации».</w:t>
      </w:r>
    </w:p>
    <w:p w14:paraId="54FCC0BC"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Указанными изменениями предусмотрено право на приём на обучение по программам бакалавриата и специалитета за счёт бюджетных средств в пределах отдельной квоты следующим категориям граждан:</w:t>
      </w:r>
    </w:p>
    <w:p w14:paraId="7F7AD0FF"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1) Герои Российской Федерации;</w:t>
      </w:r>
    </w:p>
    <w:p w14:paraId="25B0CBA3"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2) лица, награждённые тремя орденами Мужества;</w:t>
      </w:r>
    </w:p>
    <w:p w14:paraId="0A80EF94"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3) дети военнослужащих и добровольцев, принимавших участие</w:t>
      </w:r>
      <w:r>
        <w:rPr>
          <w:rFonts w:ascii="Roboto" w:hAnsi="Roboto"/>
          <w:color w:val="333333"/>
        </w:rPr>
        <w:br/>
        <w:t>в специальной военной операции;</w:t>
      </w:r>
    </w:p>
    <w:p w14:paraId="0F73BF8F"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4) дети военнослужащих, направленных в другие государства</w:t>
      </w:r>
      <w:r>
        <w:rPr>
          <w:rFonts w:ascii="Roboto" w:hAnsi="Roboto"/>
          <w:color w:val="333333"/>
        </w:rPr>
        <w:br/>
        <w:t>и принимавших участие в боевых действиях при исполнении служебных обязанностей в этих государствах.</w:t>
      </w:r>
    </w:p>
    <w:p w14:paraId="66888CAA"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Граждане принимаются на обучение по результатам единого государственного экзамена или вступительных испытаний.</w:t>
      </w:r>
    </w:p>
    <w:p w14:paraId="1F894D0C"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Без проведения вступительных испытаний приём на обучение в пределах отдельной квоты осуществляется в отношении:</w:t>
      </w:r>
    </w:p>
    <w:p w14:paraId="715D7F6D"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1) Героев Российской Федерации;</w:t>
      </w:r>
    </w:p>
    <w:p w14:paraId="2AEE7009"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2) лиц, награждённых тремя орденами Мужества;</w:t>
      </w:r>
    </w:p>
    <w:p w14:paraId="184CD16E"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3) детей военнослужащих, погибших или получивших увечье либо заболевание при исполнении обязанностей военной службы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награждённых тремя орденами Мужества.</w:t>
      </w:r>
    </w:p>
    <w:p w14:paraId="560B195D"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Отдельная квота приёма устанавливается ежегодно образовательной организацией в размере не менее чем десять процентов общего объёма контрольных цифр приёма граждан, обучающихся за счёт бюджетных средств.</w:t>
      </w:r>
    </w:p>
    <w:p w14:paraId="02D8EBAA" w14:textId="77777777" w:rsidR="00785285" w:rsidRDefault="00785285" w:rsidP="00785285">
      <w:pPr>
        <w:pStyle w:val="a3"/>
        <w:shd w:val="clear" w:color="auto" w:fill="FFFFFF"/>
        <w:spacing w:before="0" w:beforeAutospacing="0"/>
        <w:jc w:val="both"/>
        <w:rPr>
          <w:rFonts w:ascii="Roboto" w:hAnsi="Roboto"/>
          <w:color w:val="333333"/>
        </w:rPr>
      </w:pPr>
      <w:r>
        <w:rPr>
          <w:rFonts w:ascii="Roboto" w:hAnsi="Roboto"/>
          <w:color w:val="333333"/>
        </w:rPr>
        <w:t>Духовные образовательные организации теперь вправе реализовывать программы подготовки научных и научно-педагогических кадров в аспирантуре в соответствии с федеральными государственными требованиями.</w:t>
      </w:r>
    </w:p>
    <w:p w14:paraId="4B078E9D" w14:textId="56D59B4B" w:rsidR="00785285" w:rsidRDefault="00785285" w:rsidP="00785285">
      <w:pPr>
        <w:spacing w:after="0" w:line="240" w:lineRule="auto"/>
        <w:ind w:firstLine="709"/>
        <w:jc w:val="center"/>
        <w:rPr>
          <w:rFonts w:ascii="Times New Roman" w:hAnsi="Times New Roman" w:cs="Times New Roman"/>
          <w:b/>
          <w:bCs/>
          <w:sz w:val="28"/>
          <w:szCs w:val="28"/>
        </w:rPr>
      </w:pPr>
    </w:p>
    <w:p w14:paraId="2D400D00" w14:textId="0D3F8A73" w:rsidR="00785285" w:rsidRDefault="00785285" w:rsidP="00785285">
      <w:pPr>
        <w:spacing w:after="0" w:line="240" w:lineRule="auto"/>
        <w:ind w:firstLine="709"/>
        <w:jc w:val="center"/>
        <w:rPr>
          <w:rFonts w:ascii="Times New Roman" w:hAnsi="Times New Roman" w:cs="Times New Roman"/>
          <w:b/>
          <w:bCs/>
          <w:sz w:val="28"/>
          <w:szCs w:val="28"/>
        </w:rPr>
      </w:pPr>
    </w:p>
    <w:p w14:paraId="59AF2243" w14:textId="408507B2" w:rsidR="00785285" w:rsidRDefault="004C26AF" w:rsidP="00785285">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Ответственность за размещение в социальных сетях видеозаписей, направленных на возбуждение ненависти либо вражды</w:t>
      </w:r>
    </w:p>
    <w:p w14:paraId="4A8513E7" w14:textId="6E594F65" w:rsidR="004C26AF" w:rsidRDefault="004C26AF" w:rsidP="00785285">
      <w:pPr>
        <w:spacing w:after="0" w:line="240" w:lineRule="auto"/>
        <w:ind w:firstLine="709"/>
        <w:jc w:val="center"/>
        <w:rPr>
          <w:rFonts w:ascii="Arial" w:hAnsi="Arial" w:cs="Arial"/>
          <w:b/>
          <w:bCs/>
          <w:color w:val="333333"/>
          <w:sz w:val="36"/>
          <w:szCs w:val="36"/>
          <w:shd w:val="clear" w:color="auto" w:fill="FFFFFF"/>
        </w:rPr>
      </w:pPr>
    </w:p>
    <w:p w14:paraId="66A5A622" w14:textId="77777777" w:rsidR="004C26AF" w:rsidRDefault="004C26AF" w:rsidP="004C26AF">
      <w:pPr>
        <w:pStyle w:val="a3"/>
        <w:shd w:val="clear" w:color="auto" w:fill="FFFFFF"/>
        <w:spacing w:before="0" w:beforeAutospacing="0"/>
        <w:jc w:val="both"/>
        <w:rPr>
          <w:rFonts w:ascii="Roboto" w:hAnsi="Roboto"/>
          <w:color w:val="333333"/>
        </w:rPr>
      </w:pPr>
      <w:r>
        <w:rPr>
          <w:rFonts w:ascii="Arial" w:hAnsi="Arial" w:cs="Arial"/>
          <w:color w:val="333333"/>
        </w:rPr>
        <w:t>В соответствии с Конституцией Российской Федерации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7BE3565E" w14:textId="77777777" w:rsidR="004C26AF" w:rsidRDefault="004C26AF" w:rsidP="004C26AF">
      <w:pPr>
        <w:pStyle w:val="a3"/>
        <w:shd w:val="clear" w:color="auto" w:fill="FFFFFF"/>
        <w:spacing w:before="0" w:beforeAutospacing="0"/>
        <w:jc w:val="both"/>
        <w:rPr>
          <w:rFonts w:ascii="Roboto" w:hAnsi="Roboto"/>
          <w:color w:val="333333"/>
        </w:rPr>
      </w:pPr>
      <w:r>
        <w:rPr>
          <w:rFonts w:ascii="Arial" w:hAnsi="Arial" w:cs="Arial"/>
          <w:color w:val="333333"/>
        </w:rPr>
        <w:t>Федеральными законами от 25.07.2002 № 114 «О противодействии экстремистской деятельности» и от 27.07.2006 № 149-ФЗ «Об информации, информационных технологиях и о защите информации» на территории Российской Федерации установлен запрет на распространение экстремистских материалов, а также их производство или хранение в целях распространения; запрещено распространение информации, которая направлена на пропаганду войны, разжигание национальной, расовой или религиозной ненависти и вражды.</w:t>
      </w:r>
    </w:p>
    <w:p w14:paraId="5B754331" w14:textId="77777777" w:rsidR="004C26AF" w:rsidRDefault="004C26AF" w:rsidP="004C26AF">
      <w:pPr>
        <w:pStyle w:val="a3"/>
        <w:shd w:val="clear" w:color="auto" w:fill="FFFFFF"/>
        <w:spacing w:before="0" w:beforeAutospacing="0"/>
        <w:jc w:val="both"/>
        <w:rPr>
          <w:rFonts w:ascii="Roboto" w:hAnsi="Roboto"/>
          <w:color w:val="333333"/>
        </w:rPr>
      </w:pPr>
      <w:r>
        <w:rPr>
          <w:rFonts w:ascii="Arial" w:hAnsi="Arial" w:cs="Arial"/>
          <w:color w:val="333333"/>
        </w:rPr>
        <w:t>В силу статьи 20.3.1 КоАП РФ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влекут административную ответственность.</w:t>
      </w:r>
    </w:p>
    <w:p w14:paraId="3C9F9022" w14:textId="77777777" w:rsidR="004C26AF" w:rsidRDefault="004C26AF" w:rsidP="004C26AF">
      <w:pPr>
        <w:pStyle w:val="a3"/>
        <w:shd w:val="clear" w:color="auto" w:fill="FFFFFF"/>
        <w:spacing w:before="0" w:beforeAutospacing="0"/>
        <w:jc w:val="both"/>
        <w:rPr>
          <w:rFonts w:ascii="Roboto" w:hAnsi="Roboto"/>
          <w:color w:val="333333"/>
        </w:rPr>
      </w:pPr>
      <w:r>
        <w:rPr>
          <w:rFonts w:ascii="Arial" w:hAnsi="Arial" w:cs="Arial"/>
          <w:color w:val="333333"/>
        </w:rPr>
        <w:t>За совершение данного правонарушения виновный может быть подвергнут административному штрафу, обязательным работам или административному аресту.</w:t>
      </w:r>
    </w:p>
    <w:p w14:paraId="50694051" w14:textId="77777777" w:rsidR="004C26AF" w:rsidRDefault="004C26AF" w:rsidP="004C26AF">
      <w:pPr>
        <w:pStyle w:val="a3"/>
        <w:shd w:val="clear" w:color="auto" w:fill="FFFFFF"/>
        <w:spacing w:before="0" w:beforeAutospacing="0"/>
        <w:jc w:val="both"/>
        <w:rPr>
          <w:rFonts w:ascii="Roboto" w:hAnsi="Roboto"/>
          <w:color w:val="333333"/>
        </w:rPr>
      </w:pPr>
      <w:r>
        <w:rPr>
          <w:rFonts w:ascii="Arial" w:hAnsi="Arial" w:cs="Arial"/>
          <w:color w:val="333333"/>
        </w:rPr>
        <w:t>Повторное совершение такого правонарушения лицом после его привлечения к административной ответственности за аналогичное деяние в течение одного года влечет уголовную ответственность в виде лишения свободы на срок до пяти лет.</w:t>
      </w:r>
    </w:p>
    <w:p w14:paraId="70D546B4" w14:textId="77777777" w:rsidR="004C26AF" w:rsidRDefault="004C26AF" w:rsidP="004C26AF">
      <w:pPr>
        <w:pStyle w:val="a3"/>
        <w:shd w:val="clear" w:color="auto" w:fill="FFFFFF"/>
        <w:spacing w:before="0" w:beforeAutospacing="0"/>
        <w:jc w:val="both"/>
        <w:rPr>
          <w:rFonts w:ascii="Roboto" w:hAnsi="Roboto"/>
          <w:color w:val="333333"/>
        </w:rPr>
      </w:pPr>
      <w:r>
        <w:rPr>
          <w:rFonts w:ascii="Arial" w:hAnsi="Arial" w:cs="Arial"/>
          <w:color w:val="333333"/>
        </w:rPr>
        <w:t>Таким образом, размещение в социальных сетях видеозаписей, которые содержат признаки побуждения/призыва к насильственным действиям в отношении групп лиц, объединенных по признакам пола, расы, национальности, языка, происхождения, отношения к религии, а равно принадлежности к какой-либо социальной группе, находящиеся в свободном доступе в сети «Интернет», влекут установленную законом ответственность</w:t>
      </w:r>
    </w:p>
    <w:p w14:paraId="7347C4A8" w14:textId="41065B15" w:rsidR="004C26AF" w:rsidRDefault="004C26AF" w:rsidP="00785285">
      <w:pPr>
        <w:spacing w:after="0" w:line="240" w:lineRule="auto"/>
        <w:ind w:firstLine="709"/>
        <w:jc w:val="center"/>
        <w:rPr>
          <w:rFonts w:ascii="Times New Roman" w:hAnsi="Times New Roman" w:cs="Times New Roman"/>
          <w:b/>
          <w:bCs/>
          <w:sz w:val="28"/>
          <w:szCs w:val="28"/>
        </w:rPr>
      </w:pPr>
    </w:p>
    <w:p w14:paraId="2BE0F97D" w14:textId="70D00779" w:rsidR="004C26AF" w:rsidRDefault="004C26AF" w:rsidP="00785285">
      <w:pPr>
        <w:spacing w:after="0" w:line="240" w:lineRule="auto"/>
        <w:ind w:firstLine="709"/>
        <w:jc w:val="center"/>
        <w:rPr>
          <w:rFonts w:ascii="Times New Roman" w:hAnsi="Times New Roman" w:cs="Times New Roman"/>
          <w:b/>
          <w:bCs/>
          <w:sz w:val="28"/>
          <w:szCs w:val="28"/>
        </w:rPr>
      </w:pPr>
    </w:p>
    <w:p w14:paraId="77BBAFB4" w14:textId="76508B3E" w:rsidR="004C26AF" w:rsidRDefault="004C26AF" w:rsidP="00785285">
      <w:pPr>
        <w:spacing w:after="0" w:line="240" w:lineRule="auto"/>
        <w:ind w:firstLine="709"/>
        <w:jc w:val="center"/>
        <w:rPr>
          <w:rFonts w:ascii="Times New Roman" w:hAnsi="Times New Roman" w:cs="Times New Roman"/>
          <w:b/>
          <w:bCs/>
          <w:sz w:val="28"/>
          <w:szCs w:val="28"/>
        </w:rPr>
      </w:pPr>
    </w:p>
    <w:p w14:paraId="0AFAB74C" w14:textId="4F569621" w:rsidR="004C26AF" w:rsidRDefault="004C26AF" w:rsidP="00785285">
      <w:pPr>
        <w:spacing w:after="0" w:line="240" w:lineRule="auto"/>
        <w:ind w:firstLine="709"/>
        <w:jc w:val="center"/>
        <w:rPr>
          <w:rFonts w:ascii="Times New Roman" w:hAnsi="Times New Roman" w:cs="Times New Roman"/>
          <w:b/>
          <w:bCs/>
          <w:sz w:val="28"/>
          <w:szCs w:val="28"/>
        </w:rPr>
      </w:pPr>
    </w:p>
    <w:p w14:paraId="47CA60AE" w14:textId="39EBD43E" w:rsidR="004C26AF" w:rsidRDefault="004C26AF" w:rsidP="00785285">
      <w:pPr>
        <w:spacing w:after="0" w:line="240" w:lineRule="auto"/>
        <w:ind w:firstLine="709"/>
        <w:jc w:val="center"/>
        <w:rPr>
          <w:rFonts w:ascii="Times New Roman" w:hAnsi="Times New Roman" w:cs="Times New Roman"/>
          <w:b/>
          <w:bCs/>
          <w:sz w:val="28"/>
          <w:szCs w:val="28"/>
        </w:rPr>
      </w:pPr>
    </w:p>
    <w:p w14:paraId="273A30FB" w14:textId="7E75DA95" w:rsidR="004C26AF" w:rsidRDefault="004C26AF" w:rsidP="00785285">
      <w:pPr>
        <w:spacing w:after="0" w:line="240" w:lineRule="auto"/>
        <w:ind w:firstLine="709"/>
        <w:jc w:val="center"/>
        <w:rPr>
          <w:rFonts w:ascii="Times New Roman" w:hAnsi="Times New Roman" w:cs="Times New Roman"/>
          <w:b/>
          <w:bCs/>
          <w:sz w:val="28"/>
          <w:szCs w:val="28"/>
        </w:rPr>
      </w:pPr>
    </w:p>
    <w:p w14:paraId="0A4F7853" w14:textId="25C7B4BD" w:rsidR="004C26AF" w:rsidRDefault="004C26AF" w:rsidP="00785285">
      <w:pPr>
        <w:spacing w:after="0" w:line="240" w:lineRule="auto"/>
        <w:ind w:firstLine="709"/>
        <w:jc w:val="center"/>
        <w:rPr>
          <w:rFonts w:ascii="Times New Roman" w:hAnsi="Times New Roman" w:cs="Times New Roman"/>
          <w:b/>
          <w:bCs/>
          <w:sz w:val="28"/>
          <w:szCs w:val="28"/>
        </w:rPr>
      </w:pPr>
    </w:p>
    <w:p w14:paraId="5706236C" w14:textId="2189D6DB" w:rsidR="004C26AF" w:rsidRDefault="004C26AF" w:rsidP="00785285">
      <w:pPr>
        <w:spacing w:after="0" w:line="240" w:lineRule="auto"/>
        <w:ind w:firstLine="709"/>
        <w:jc w:val="center"/>
        <w:rPr>
          <w:rFonts w:ascii="Times New Roman" w:hAnsi="Times New Roman" w:cs="Times New Roman"/>
          <w:b/>
          <w:bCs/>
          <w:sz w:val="28"/>
          <w:szCs w:val="28"/>
        </w:rPr>
      </w:pPr>
    </w:p>
    <w:p w14:paraId="40044342" w14:textId="41AB5ADC" w:rsidR="004C26AF" w:rsidRDefault="004C26AF" w:rsidP="00785285">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Возможно ли медицинское свидетельствование водителя без понятых</w:t>
      </w:r>
    </w:p>
    <w:p w14:paraId="65C9803D" w14:textId="7E498796" w:rsidR="004C26AF" w:rsidRDefault="004C26AF" w:rsidP="00785285">
      <w:pPr>
        <w:spacing w:after="0" w:line="240" w:lineRule="auto"/>
        <w:ind w:firstLine="709"/>
        <w:jc w:val="center"/>
        <w:rPr>
          <w:rFonts w:ascii="Arial" w:hAnsi="Arial" w:cs="Arial"/>
          <w:b/>
          <w:bCs/>
          <w:color w:val="333333"/>
          <w:sz w:val="36"/>
          <w:szCs w:val="36"/>
          <w:shd w:val="clear" w:color="auto" w:fill="FFFFFF"/>
        </w:rPr>
      </w:pPr>
    </w:p>
    <w:p w14:paraId="68D67173" w14:textId="77777777" w:rsidR="004C26AF" w:rsidRDefault="004C26AF" w:rsidP="004C26AF">
      <w:pPr>
        <w:pStyle w:val="a3"/>
        <w:shd w:val="clear" w:color="auto" w:fill="FFFFFF"/>
        <w:spacing w:before="0" w:beforeAutospacing="0"/>
        <w:jc w:val="both"/>
        <w:rPr>
          <w:rFonts w:ascii="Roboto" w:hAnsi="Roboto"/>
          <w:color w:val="333333"/>
        </w:rPr>
      </w:pPr>
      <w:r>
        <w:rPr>
          <w:rFonts w:ascii="Arial" w:hAnsi="Arial" w:cs="Arial"/>
          <w:color w:val="333333"/>
        </w:rPr>
        <w:t>С 1 марта 2023 года постановлением Правительства РФ от 21.10.2022 № 1882 введены новые правила освидетельствования на состояние алкогольного опьянения и оформления его результатов. В настоящее время проверка на алкоголь возможна в присутствии двух понятых либо с применением видеозаписи. К основаниям полагать, что лицо, управляющее транспортным средством, находится в состоянии опьянения по-прежнему отнесены неустойчивость позы, нарушение речи, не соответствующее обстановке поведение и другие. Освидетельствование осуществляется с использованием средств измерений утвержденного типа, обеспечивающих запись результатов измерения на бумажном носителе, поверенных в установленном порядке.</w:t>
      </w:r>
    </w:p>
    <w:p w14:paraId="05CB2518" w14:textId="77777777" w:rsidR="004C26AF" w:rsidRDefault="004C26AF" w:rsidP="004C26AF">
      <w:pPr>
        <w:pStyle w:val="a3"/>
        <w:shd w:val="clear" w:color="auto" w:fill="FFFFFF"/>
        <w:spacing w:before="0" w:beforeAutospacing="0"/>
        <w:jc w:val="both"/>
        <w:rPr>
          <w:rFonts w:ascii="Roboto" w:hAnsi="Roboto"/>
          <w:color w:val="333333"/>
        </w:rPr>
      </w:pPr>
      <w:r>
        <w:rPr>
          <w:rFonts w:ascii="Arial" w:hAnsi="Arial" w:cs="Arial"/>
          <w:color w:val="333333"/>
        </w:rPr>
        <w:t>Факт употребления алкоголя определяется наличием в выдыхаемом водителем воздухе этилового спирта в концентрации, превышающей возможную погрешность измерений.</w:t>
      </w:r>
    </w:p>
    <w:p w14:paraId="65E3871E" w14:textId="5D5AB4CD" w:rsidR="004C26AF" w:rsidRDefault="004C26AF" w:rsidP="00785285">
      <w:pPr>
        <w:spacing w:after="0" w:line="240" w:lineRule="auto"/>
        <w:ind w:firstLine="709"/>
        <w:jc w:val="center"/>
        <w:rPr>
          <w:rFonts w:ascii="Times New Roman" w:hAnsi="Times New Roman" w:cs="Times New Roman"/>
          <w:b/>
          <w:bCs/>
          <w:sz w:val="28"/>
          <w:szCs w:val="28"/>
        </w:rPr>
      </w:pPr>
    </w:p>
    <w:p w14:paraId="7BD70751" w14:textId="0340AF62" w:rsidR="004C26AF" w:rsidRDefault="004C26AF" w:rsidP="00785285">
      <w:pPr>
        <w:spacing w:after="0" w:line="240" w:lineRule="auto"/>
        <w:ind w:firstLine="709"/>
        <w:jc w:val="center"/>
        <w:rPr>
          <w:rFonts w:ascii="Times New Roman" w:hAnsi="Times New Roman" w:cs="Times New Roman"/>
          <w:b/>
          <w:bCs/>
          <w:sz w:val="28"/>
          <w:szCs w:val="28"/>
        </w:rPr>
      </w:pPr>
    </w:p>
    <w:p w14:paraId="6394E6F1" w14:textId="626C8910" w:rsidR="004C26AF" w:rsidRDefault="004C26AF" w:rsidP="00785285">
      <w:pPr>
        <w:spacing w:after="0" w:line="240" w:lineRule="auto"/>
        <w:ind w:firstLine="709"/>
        <w:jc w:val="center"/>
        <w:rPr>
          <w:rFonts w:ascii="Times New Roman" w:hAnsi="Times New Roman" w:cs="Times New Roman"/>
          <w:b/>
          <w:bCs/>
          <w:sz w:val="28"/>
          <w:szCs w:val="28"/>
        </w:rPr>
      </w:pPr>
    </w:p>
    <w:p w14:paraId="78D30FAA" w14:textId="540CD954" w:rsidR="004C26AF" w:rsidRDefault="004C26AF" w:rsidP="00785285">
      <w:pPr>
        <w:spacing w:after="0" w:line="240" w:lineRule="auto"/>
        <w:ind w:firstLine="709"/>
        <w:jc w:val="center"/>
        <w:rPr>
          <w:rFonts w:ascii="Times New Roman" w:hAnsi="Times New Roman" w:cs="Times New Roman"/>
          <w:b/>
          <w:bCs/>
          <w:sz w:val="28"/>
          <w:szCs w:val="28"/>
        </w:rPr>
      </w:pPr>
    </w:p>
    <w:p w14:paraId="0BFA4D00" w14:textId="1C68B88B" w:rsidR="004C26AF" w:rsidRDefault="004C26AF" w:rsidP="00785285">
      <w:pPr>
        <w:spacing w:after="0" w:line="240" w:lineRule="auto"/>
        <w:ind w:firstLine="709"/>
        <w:jc w:val="center"/>
        <w:rPr>
          <w:rFonts w:ascii="Times New Roman" w:hAnsi="Times New Roman" w:cs="Times New Roman"/>
          <w:b/>
          <w:bCs/>
          <w:sz w:val="28"/>
          <w:szCs w:val="28"/>
        </w:rPr>
      </w:pPr>
    </w:p>
    <w:p w14:paraId="787C612B" w14:textId="56A8A30F" w:rsidR="004C26AF" w:rsidRDefault="004C26AF" w:rsidP="00785285">
      <w:pPr>
        <w:spacing w:after="0" w:line="240" w:lineRule="auto"/>
        <w:ind w:firstLine="709"/>
        <w:jc w:val="center"/>
        <w:rPr>
          <w:rFonts w:ascii="Times New Roman" w:hAnsi="Times New Roman" w:cs="Times New Roman"/>
          <w:b/>
          <w:bCs/>
          <w:sz w:val="28"/>
          <w:szCs w:val="28"/>
        </w:rPr>
      </w:pPr>
    </w:p>
    <w:p w14:paraId="1E845AC8" w14:textId="569B6673" w:rsidR="004C26AF" w:rsidRDefault="004C26AF" w:rsidP="00785285">
      <w:pPr>
        <w:spacing w:after="0" w:line="240" w:lineRule="auto"/>
        <w:ind w:firstLine="709"/>
        <w:jc w:val="center"/>
        <w:rPr>
          <w:rFonts w:ascii="Times New Roman" w:hAnsi="Times New Roman" w:cs="Times New Roman"/>
          <w:b/>
          <w:bCs/>
          <w:sz w:val="28"/>
          <w:szCs w:val="28"/>
        </w:rPr>
      </w:pPr>
    </w:p>
    <w:p w14:paraId="22B621AC" w14:textId="4036796F" w:rsidR="004C26AF" w:rsidRDefault="004C26AF" w:rsidP="00785285">
      <w:pPr>
        <w:spacing w:after="0" w:line="240" w:lineRule="auto"/>
        <w:ind w:firstLine="709"/>
        <w:jc w:val="center"/>
        <w:rPr>
          <w:rFonts w:ascii="Times New Roman" w:hAnsi="Times New Roman" w:cs="Times New Roman"/>
          <w:b/>
          <w:bCs/>
          <w:sz w:val="28"/>
          <w:szCs w:val="28"/>
        </w:rPr>
      </w:pPr>
    </w:p>
    <w:p w14:paraId="04DD68C6" w14:textId="3D09386A" w:rsidR="004C26AF" w:rsidRDefault="004C26AF" w:rsidP="00785285">
      <w:pPr>
        <w:spacing w:after="0" w:line="240" w:lineRule="auto"/>
        <w:ind w:firstLine="709"/>
        <w:jc w:val="center"/>
        <w:rPr>
          <w:rFonts w:ascii="Times New Roman" w:hAnsi="Times New Roman" w:cs="Times New Roman"/>
          <w:b/>
          <w:bCs/>
          <w:sz w:val="28"/>
          <w:szCs w:val="28"/>
        </w:rPr>
      </w:pPr>
    </w:p>
    <w:p w14:paraId="25C61519" w14:textId="3B242AB6" w:rsidR="004C26AF" w:rsidRDefault="004C26AF" w:rsidP="00785285">
      <w:pPr>
        <w:spacing w:after="0" w:line="240" w:lineRule="auto"/>
        <w:ind w:firstLine="709"/>
        <w:jc w:val="center"/>
        <w:rPr>
          <w:rFonts w:ascii="Times New Roman" w:hAnsi="Times New Roman" w:cs="Times New Roman"/>
          <w:b/>
          <w:bCs/>
          <w:sz w:val="28"/>
          <w:szCs w:val="28"/>
        </w:rPr>
      </w:pPr>
    </w:p>
    <w:p w14:paraId="75875EA8" w14:textId="65474B5D" w:rsidR="004C26AF" w:rsidRDefault="004C26AF" w:rsidP="00785285">
      <w:pPr>
        <w:spacing w:after="0" w:line="240" w:lineRule="auto"/>
        <w:ind w:firstLine="709"/>
        <w:jc w:val="center"/>
        <w:rPr>
          <w:rFonts w:ascii="Times New Roman" w:hAnsi="Times New Roman" w:cs="Times New Roman"/>
          <w:b/>
          <w:bCs/>
          <w:sz w:val="28"/>
          <w:szCs w:val="28"/>
        </w:rPr>
      </w:pPr>
    </w:p>
    <w:p w14:paraId="7B232432" w14:textId="0E308435" w:rsidR="004C26AF" w:rsidRDefault="004C26AF" w:rsidP="00785285">
      <w:pPr>
        <w:spacing w:after="0" w:line="240" w:lineRule="auto"/>
        <w:ind w:firstLine="709"/>
        <w:jc w:val="center"/>
        <w:rPr>
          <w:rFonts w:ascii="Times New Roman" w:hAnsi="Times New Roman" w:cs="Times New Roman"/>
          <w:b/>
          <w:bCs/>
          <w:sz w:val="28"/>
          <w:szCs w:val="28"/>
        </w:rPr>
      </w:pPr>
    </w:p>
    <w:p w14:paraId="764CAA69" w14:textId="76327115" w:rsidR="004C26AF" w:rsidRDefault="004C26AF" w:rsidP="00785285">
      <w:pPr>
        <w:spacing w:after="0" w:line="240" w:lineRule="auto"/>
        <w:ind w:firstLine="709"/>
        <w:jc w:val="center"/>
        <w:rPr>
          <w:rFonts w:ascii="Times New Roman" w:hAnsi="Times New Roman" w:cs="Times New Roman"/>
          <w:b/>
          <w:bCs/>
          <w:sz w:val="28"/>
          <w:szCs w:val="28"/>
        </w:rPr>
      </w:pPr>
    </w:p>
    <w:p w14:paraId="0829250C" w14:textId="2D7EFEEC" w:rsidR="004C26AF" w:rsidRDefault="004C26AF" w:rsidP="00785285">
      <w:pPr>
        <w:spacing w:after="0" w:line="240" w:lineRule="auto"/>
        <w:ind w:firstLine="709"/>
        <w:jc w:val="center"/>
        <w:rPr>
          <w:rFonts w:ascii="Times New Roman" w:hAnsi="Times New Roman" w:cs="Times New Roman"/>
          <w:b/>
          <w:bCs/>
          <w:sz w:val="28"/>
          <w:szCs w:val="28"/>
        </w:rPr>
      </w:pPr>
    </w:p>
    <w:p w14:paraId="7C067B19" w14:textId="1FAD6658" w:rsidR="004C26AF" w:rsidRDefault="004C26AF" w:rsidP="00785285">
      <w:pPr>
        <w:spacing w:after="0" w:line="240" w:lineRule="auto"/>
        <w:ind w:firstLine="709"/>
        <w:jc w:val="center"/>
        <w:rPr>
          <w:rFonts w:ascii="Times New Roman" w:hAnsi="Times New Roman" w:cs="Times New Roman"/>
          <w:b/>
          <w:bCs/>
          <w:sz w:val="28"/>
          <w:szCs w:val="28"/>
        </w:rPr>
      </w:pPr>
    </w:p>
    <w:p w14:paraId="5A3C05F9" w14:textId="4BBE10A6" w:rsidR="004C26AF" w:rsidRDefault="004C26AF" w:rsidP="00785285">
      <w:pPr>
        <w:spacing w:after="0" w:line="240" w:lineRule="auto"/>
        <w:ind w:firstLine="709"/>
        <w:jc w:val="center"/>
        <w:rPr>
          <w:rFonts w:ascii="Times New Roman" w:hAnsi="Times New Roman" w:cs="Times New Roman"/>
          <w:b/>
          <w:bCs/>
          <w:sz w:val="28"/>
          <w:szCs w:val="28"/>
        </w:rPr>
      </w:pPr>
    </w:p>
    <w:p w14:paraId="55919F6C" w14:textId="4E9DDA62" w:rsidR="004C26AF" w:rsidRDefault="004C26AF" w:rsidP="00785285">
      <w:pPr>
        <w:spacing w:after="0" w:line="240" w:lineRule="auto"/>
        <w:ind w:firstLine="709"/>
        <w:jc w:val="center"/>
        <w:rPr>
          <w:rFonts w:ascii="Times New Roman" w:hAnsi="Times New Roman" w:cs="Times New Roman"/>
          <w:b/>
          <w:bCs/>
          <w:sz w:val="28"/>
          <w:szCs w:val="28"/>
        </w:rPr>
      </w:pPr>
    </w:p>
    <w:p w14:paraId="18CFCDE0" w14:textId="7719CFE8" w:rsidR="004C26AF" w:rsidRDefault="004C26AF" w:rsidP="00785285">
      <w:pPr>
        <w:spacing w:after="0" w:line="240" w:lineRule="auto"/>
        <w:ind w:firstLine="709"/>
        <w:jc w:val="center"/>
        <w:rPr>
          <w:rFonts w:ascii="Times New Roman" w:hAnsi="Times New Roman" w:cs="Times New Roman"/>
          <w:b/>
          <w:bCs/>
          <w:sz w:val="28"/>
          <w:szCs w:val="28"/>
        </w:rPr>
      </w:pPr>
    </w:p>
    <w:p w14:paraId="3449E6B3" w14:textId="12243EC4" w:rsidR="004C26AF" w:rsidRDefault="004C26AF" w:rsidP="00785285">
      <w:pPr>
        <w:spacing w:after="0" w:line="240" w:lineRule="auto"/>
        <w:ind w:firstLine="709"/>
        <w:jc w:val="center"/>
        <w:rPr>
          <w:rFonts w:ascii="Times New Roman" w:hAnsi="Times New Roman" w:cs="Times New Roman"/>
          <w:b/>
          <w:bCs/>
          <w:sz w:val="28"/>
          <w:szCs w:val="28"/>
        </w:rPr>
      </w:pPr>
    </w:p>
    <w:p w14:paraId="1388A199" w14:textId="7BAC2D7D" w:rsidR="004C26AF" w:rsidRDefault="004C26AF" w:rsidP="00785285">
      <w:pPr>
        <w:spacing w:after="0" w:line="240" w:lineRule="auto"/>
        <w:ind w:firstLine="709"/>
        <w:jc w:val="center"/>
        <w:rPr>
          <w:rFonts w:ascii="Times New Roman" w:hAnsi="Times New Roman" w:cs="Times New Roman"/>
          <w:b/>
          <w:bCs/>
          <w:sz w:val="28"/>
          <w:szCs w:val="28"/>
        </w:rPr>
      </w:pPr>
    </w:p>
    <w:p w14:paraId="175A1C7C" w14:textId="77036F20" w:rsidR="004C26AF" w:rsidRDefault="004C26AF" w:rsidP="00785285">
      <w:pPr>
        <w:spacing w:after="0" w:line="240" w:lineRule="auto"/>
        <w:ind w:firstLine="709"/>
        <w:jc w:val="center"/>
        <w:rPr>
          <w:rFonts w:ascii="Times New Roman" w:hAnsi="Times New Roman" w:cs="Times New Roman"/>
          <w:b/>
          <w:bCs/>
          <w:sz w:val="28"/>
          <w:szCs w:val="28"/>
        </w:rPr>
      </w:pPr>
    </w:p>
    <w:p w14:paraId="59CB13A9" w14:textId="5EBE301B" w:rsidR="004C26AF" w:rsidRDefault="004C26AF" w:rsidP="00785285">
      <w:pPr>
        <w:spacing w:after="0" w:line="240" w:lineRule="auto"/>
        <w:ind w:firstLine="709"/>
        <w:jc w:val="center"/>
        <w:rPr>
          <w:rFonts w:ascii="Times New Roman" w:hAnsi="Times New Roman" w:cs="Times New Roman"/>
          <w:b/>
          <w:bCs/>
          <w:sz w:val="28"/>
          <w:szCs w:val="28"/>
        </w:rPr>
      </w:pPr>
    </w:p>
    <w:p w14:paraId="4148635C" w14:textId="11189B50" w:rsidR="004C26AF" w:rsidRDefault="004C26AF" w:rsidP="00785285">
      <w:pPr>
        <w:spacing w:after="0" w:line="240" w:lineRule="auto"/>
        <w:ind w:firstLine="709"/>
        <w:jc w:val="center"/>
        <w:rPr>
          <w:rFonts w:ascii="Times New Roman" w:hAnsi="Times New Roman" w:cs="Times New Roman"/>
          <w:b/>
          <w:bCs/>
          <w:sz w:val="28"/>
          <w:szCs w:val="28"/>
        </w:rPr>
      </w:pPr>
    </w:p>
    <w:p w14:paraId="780B0C33" w14:textId="5ADFECF3" w:rsidR="004C26AF" w:rsidRDefault="004C26AF" w:rsidP="00785285">
      <w:pPr>
        <w:spacing w:after="0" w:line="240" w:lineRule="auto"/>
        <w:ind w:firstLine="709"/>
        <w:jc w:val="center"/>
        <w:rPr>
          <w:rFonts w:ascii="Times New Roman" w:hAnsi="Times New Roman" w:cs="Times New Roman"/>
          <w:b/>
          <w:bCs/>
          <w:sz w:val="28"/>
          <w:szCs w:val="28"/>
        </w:rPr>
      </w:pPr>
    </w:p>
    <w:p w14:paraId="5B91F9D2" w14:textId="0A29DB70" w:rsidR="004C26AF" w:rsidRDefault="004C26AF" w:rsidP="00785285">
      <w:pPr>
        <w:spacing w:after="0" w:line="240" w:lineRule="auto"/>
        <w:ind w:firstLine="709"/>
        <w:jc w:val="center"/>
        <w:rPr>
          <w:rFonts w:ascii="Times New Roman" w:hAnsi="Times New Roman" w:cs="Times New Roman"/>
          <w:b/>
          <w:bCs/>
          <w:sz w:val="28"/>
          <w:szCs w:val="28"/>
        </w:rPr>
      </w:pPr>
    </w:p>
    <w:p w14:paraId="02D40B9E" w14:textId="1BCE5B28" w:rsidR="004C26AF" w:rsidRDefault="004C26AF" w:rsidP="00785285">
      <w:pPr>
        <w:spacing w:after="0" w:line="240" w:lineRule="auto"/>
        <w:ind w:firstLine="709"/>
        <w:jc w:val="center"/>
        <w:rPr>
          <w:rFonts w:ascii="Times New Roman" w:hAnsi="Times New Roman" w:cs="Times New Roman"/>
          <w:b/>
          <w:bCs/>
          <w:sz w:val="28"/>
          <w:szCs w:val="28"/>
        </w:rPr>
      </w:pPr>
    </w:p>
    <w:p w14:paraId="568BCE32" w14:textId="4C723BA4" w:rsidR="004C26AF" w:rsidRDefault="004C26AF" w:rsidP="00785285">
      <w:pPr>
        <w:spacing w:after="0" w:line="240" w:lineRule="auto"/>
        <w:ind w:firstLine="709"/>
        <w:jc w:val="center"/>
        <w:rPr>
          <w:rFonts w:ascii="Times New Roman" w:hAnsi="Times New Roman" w:cs="Times New Roman"/>
          <w:b/>
          <w:bCs/>
          <w:sz w:val="28"/>
          <w:szCs w:val="28"/>
        </w:rPr>
      </w:pPr>
    </w:p>
    <w:p w14:paraId="6D842B94" w14:textId="0288B392" w:rsidR="004C26AF" w:rsidRDefault="004C26AF" w:rsidP="00785285">
      <w:pPr>
        <w:spacing w:after="0" w:line="240" w:lineRule="auto"/>
        <w:ind w:firstLine="709"/>
        <w:jc w:val="center"/>
        <w:rPr>
          <w:rFonts w:ascii="Times New Roman" w:hAnsi="Times New Roman" w:cs="Times New Roman"/>
          <w:b/>
          <w:bCs/>
          <w:sz w:val="28"/>
          <w:szCs w:val="28"/>
        </w:rPr>
      </w:pPr>
    </w:p>
    <w:p w14:paraId="515DA39B" w14:textId="50272B69" w:rsidR="004C26AF" w:rsidRDefault="004C26AF" w:rsidP="00785285">
      <w:pPr>
        <w:spacing w:after="0" w:line="240" w:lineRule="auto"/>
        <w:ind w:firstLine="709"/>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Изменены условия получения мер социальной поддержки вдовам (вдовцам) ветерана боевых действий</w:t>
      </w:r>
    </w:p>
    <w:p w14:paraId="09B92B65" w14:textId="1FC289C6" w:rsidR="004C26AF" w:rsidRDefault="004C26AF" w:rsidP="00785285">
      <w:pPr>
        <w:spacing w:after="0" w:line="240" w:lineRule="auto"/>
        <w:ind w:firstLine="709"/>
        <w:jc w:val="center"/>
        <w:rPr>
          <w:rFonts w:ascii="Arial" w:hAnsi="Arial" w:cs="Arial"/>
          <w:b/>
          <w:bCs/>
          <w:color w:val="333333"/>
          <w:sz w:val="36"/>
          <w:szCs w:val="36"/>
          <w:shd w:val="clear" w:color="auto" w:fill="FFFFFF"/>
        </w:rPr>
      </w:pPr>
    </w:p>
    <w:p w14:paraId="1B5CE7A9" w14:textId="77777777" w:rsidR="004C26AF" w:rsidRPr="004C26AF" w:rsidRDefault="004C26AF" w:rsidP="004C26AF">
      <w:pPr>
        <w:pStyle w:val="a3"/>
        <w:shd w:val="clear" w:color="auto" w:fill="FFFFFF"/>
        <w:spacing w:before="0" w:beforeAutospacing="0" w:after="0" w:afterAutospacing="0"/>
        <w:ind w:firstLine="709"/>
        <w:jc w:val="both"/>
        <w:rPr>
          <w:color w:val="333333"/>
          <w:sz w:val="28"/>
          <w:szCs w:val="28"/>
        </w:rPr>
      </w:pPr>
      <w:r w:rsidRPr="004C26AF">
        <w:rPr>
          <w:color w:val="333333"/>
          <w:sz w:val="28"/>
          <w:szCs w:val="28"/>
        </w:rPr>
        <w:t>Федеральным законом от 17.02.2023 № 27-ФЗ «О внесении изменения в статью 21 Федерального закона «О ветеранах» право на получение мер социальной поддержки предоставляется супруге (супругу) погибшего (умершего) ветерана боевых действий, не вступившей (не вступившему) в повторный брак, независимо от ранее установленного условия одинокого проживания или совместного проживания с детьми.</w:t>
      </w:r>
    </w:p>
    <w:p w14:paraId="56300D71" w14:textId="77777777" w:rsidR="004C26AF" w:rsidRPr="004C26AF" w:rsidRDefault="004C26AF" w:rsidP="004C26AF">
      <w:pPr>
        <w:pStyle w:val="a3"/>
        <w:shd w:val="clear" w:color="auto" w:fill="FFFFFF"/>
        <w:spacing w:before="0" w:beforeAutospacing="0" w:after="0" w:afterAutospacing="0"/>
        <w:ind w:firstLine="709"/>
        <w:jc w:val="both"/>
        <w:rPr>
          <w:color w:val="333333"/>
          <w:sz w:val="28"/>
          <w:szCs w:val="28"/>
        </w:rPr>
      </w:pPr>
      <w:r w:rsidRPr="004C26AF">
        <w:rPr>
          <w:color w:val="333333"/>
          <w:sz w:val="28"/>
          <w:szCs w:val="28"/>
        </w:rPr>
        <w:t>Необходимо отметить, что к мерам социальной поддержки вдов (вдовцов) боевых действий отнесено обеспечение их за счет средств федерального бюджета жильем в случае их нуждаемости в улучшении жилищных условий один раз независимо от их имущественного положения. Для установления факта нуждаемости необходимо обратиться в уполномоченный орган местного самоуправления по месту проживания.</w:t>
      </w:r>
    </w:p>
    <w:p w14:paraId="052C40BB" w14:textId="70644507" w:rsidR="004C26AF" w:rsidRDefault="004C26AF" w:rsidP="00785285">
      <w:pPr>
        <w:spacing w:after="0" w:line="240" w:lineRule="auto"/>
        <w:ind w:firstLine="709"/>
        <w:jc w:val="center"/>
        <w:rPr>
          <w:rFonts w:ascii="Times New Roman" w:hAnsi="Times New Roman" w:cs="Times New Roman"/>
          <w:b/>
          <w:bCs/>
          <w:sz w:val="28"/>
          <w:szCs w:val="28"/>
        </w:rPr>
      </w:pPr>
    </w:p>
    <w:p w14:paraId="51B9095D" w14:textId="42A91D4F" w:rsidR="004C26AF" w:rsidRDefault="004C26AF" w:rsidP="00785285">
      <w:pPr>
        <w:spacing w:after="0" w:line="240" w:lineRule="auto"/>
        <w:ind w:firstLine="709"/>
        <w:jc w:val="center"/>
        <w:rPr>
          <w:rFonts w:ascii="Times New Roman" w:hAnsi="Times New Roman" w:cs="Times New Roman"/>
          <w:b/>
          <w:bCs/>
          <w:sz w:val="28"/>
          <w:szCs w:val="28"/>
        </w:rPr>
      </w:pPr>
    </w:p>
    <w:p w14:paraId="6CD64872" w14:textId="73A63B11" w:rsidR="004C26AF" w:rsidRDefault="004C26AF" w:rsidP="00785285">
      <w:pPr>
        <w:spacing w:after="0" w:line="240" w:lineRule="auto"/>
        <w:ind w:firstLine="709"/>
        <w:jc w:val="center"/>
        <w:rPr>
          <w:rFonts w:ascii="Times New Roman" w:hAnsi="Times New Roman" w:cs="Times New Roman"/>
          <w:b/>
          <w:bCs/>
          <w:sz w:val="28"/>
          <w:szCs w:val="28"/>
        </w:rPr>
      </w:pPr>
    </w:p>
    <w:p w14:paraId="4B34EC8B" w14:textId="48636397" w:rsidR="004C26AF" w:rsidRDefault="004C26AF" w:rsidP="00785285">
      <w:pPr>
        <w:spacing w:after="0" w:line="240" w:lineRule="auto"/>
        <w:ind w:firstLine="709"/>
        <w:jc w:val="center"/>
        <w:rPr>
          <w:rFonts w:ascii="Times New Roman" w:hAnsi="Times New Roman" w:cs="Times New Roman"/>
          <w:b/>
          <w:bCs/>
          <w:sz w:val="28"/>
          <w:szCs w:val="28"/>
        </w:rPr>
      </w:pPr>
    </w:p>
    <w:p w14:paraId="27F0828E" w14:textId="50CD4E3D" w:rsidR="004C26AF" w:rsidRDefault="004C26AF" w:rsidP="00785285">
      <w:pPr>
        <w:spacing w:after="0" w:line="240" w:lineRule="auto"/>
        <w:ind w:firstLine="709"/>
        <w:jc w:val="center"/>
        <w:rPr>
          <w:rFonts w:ascii="Times New Roman" w:hAnsi="Times New Roman" w:cs="Times New Roman"/>
          <w:b/>
          <w:bCs/>
          <w:sz w:val="28"/>
          <w:szCs w:val="28"/>
        </w:rPr>
      </w:pPr>
    </w:p>
    <w:p w14:paraId="6F3F4D07" w14:textId="6A7B01B2" w:rsidR="004C26AF" w:rsidRDefault="004C26AF" w:rsidP="00785285">
      <w:pPr>
        <w:spacing w:after="0" w:line="240" w:lineRule="auto"/>
        <w:ind w:firstLine="709"/>
        <w:jc w:val="center"/>
        <w:rPr>
          <w:rFonts w:ascii="Times New Roman" w:hAnsi="Times New Roman" w:cs="Times New Roman"/>
          <w:b/>
          <w:bCs/>
          <w:sz w:val="28"/>
          <w:szCs w:val="28"/>
        </w:rPr>
      </w:pPr>
    </w:p>
    <w:p w14:paraId="0BFD091F" w14:textId="05539C9E" w:rsidR="004C26AF" w:rsidRDefault="004C26AF" w:rsidP="00785285">
      <w:pPr>
        <w:spacing w:after="0" w:line="240" w:lineRule="auto"/>
        <w:ind w:firstLine="709"/>
        <w:jc w:val="center"/>
        <w:rPr>
          <w:rFonts w:ascii="Times New Roman" w:hAnsi="Times New Roman" w:cs="Times New Roman"/>
          <w:b/>
          <w:bCs/>
          <w:sz w:val="28"/>
          <w:szCs w:val="28"/>
        </w:rPr>
      </w:pPr>
    </w:p>
    <w:p w14:paraId="73AC0F45" w14:textId="2AD2BAE9" w:rsidR="004C26AF" w:rsidRDefault="004C26AF" w:rsidP="00785285">
      <w:pPr>
        <w:spacing w:after="0" w:line="240" w:lineRule="auto"/>
        <w:ind w:firstLine="709"/>
        <w:jc w:val="center"/>
        <w:rPr>
          <w:rFonts w:ascii="Times New Roman" w:hAnsi="Times New Roman" w:cs="Times New Roman"/>
          <w:b/>
          <w:bCs/>
          <w:sz w:val="28"/>
          <w:szCs w:val="28"/>
        </w:rPr>
      </w:pPr>
    </w:p>
    <w:p w14:paraId="71594566" w14:textId="08C84235" w:rsidR="004C26AF" w:rsidRDefault="004C26AF" w:rsidP="00785285">
      <w:pPr>
        <w:spacing w:after="0" w:line="240" w:lineRule="auto"/>
        <w:ind w:firstLine="709"/>
        <w:jc w:val="center"/>
        <w:rPr>
          <w:rFonts w:ascii="Times New Roman" w:hAnsi="Times New Roman" w:cs="Times New Roman"/>
          <w:b/>
          <w:bCs/>
          <w:sz w:val="28"/>
          <w:szCs w:val="28"/>
        </w:rPr>
      </w:pPr>
    </w:p>
    <w:p w14:paraId="05A0B151" w14:textId="00BF1D89" w:rsidR="004C26AF" w:rsidRDefault="004C26AF" w:rsidP="00785285">
      <w:pPr>
        <w:spacing w:after="0" w:line="240" w:lineRule="auto"/>
        <w:ind w:firstLine="709"/>
        <w:jc w:val="center"/>
        <w:rPr>
          <w:rFonts w:ascii="Times New Roman" w:hAnsi="Times New Roman" w:cs="Times New Roman"/>
          <w:b/>
          <w:bCs/>
          <w:sz w:val="28"/>
          <w:szCs w:val="28"/>
        </w:rPr>
      </w:pPr>
    </w:p>
    <w:p w14:paraId="3EDCD195" w14:textId="38611F8A" w:rsidR="004C26AF" w:rsidRDefault="004C26AF" w:rsidP="00785285">
      <w:pPr>
        <w:spacing w:after="0" w:line="240" w:lineRule="auto"/>
        <w:ind w:firstLine="709"/>
        <w:jc w:val="center"/>
        <w:rPr>
          <w:rFonts w:ascii="Times New Roman" w:hAnsi="Times New Roman" w:cs="Times New Roman"/>
          <w:b/>
          <w:bCs/>
          <w:sz w:val="28"/>
          <w:szCs w:val="28"/>
        </w:rPr>
      </w:pPr>
    </w:p>
    <w:p w14:paraId="0103D158" w14:textId="0A82D924" w:rsidR="004C26AF" w:rsidRDefault="004C26AF" w:rsidP="00785285">
      <w:pPr>
        <w:spacing w:after="0" w:line="240" w:lineRule="auto"/>
        <w:ind w:firstLine="709"/>
        <w:jc w:val="center"/>
        <w:rPr>
          <w:rFonts w:ascii="Times New Roman" w:hAnsi="Times New Roman" w:cs="Times New Roman"/>
          <w:b/>
          <w:bCs/>
          <w:sz w:val="28"/>
          <w:szCs w:val="28"/>
        </w:rPr>
      </w:pPr>
    </w:p>
    <w:p w14:paraId="58D0E816" w14:textId="61646733" w:rsidR="004C26AF" w:rsidRDefault="004C26AF" w:rsidP="00785285">
      <w:pPr>
        <w:spacing w:after="0" w:line="240" w:lineRule="auto"/>
        <w:ind w:firstLine="709"/>
        <w:jc w:val="center"/>
        <w:rPr>
          <w:rFonts w:ascii="Times New Roman" w:hAnsi="Times New Roman" w:cs="Times New Roman"/>
          <w:b/>
          <w:bCs/>
          <w:sz w:val="28"/>
          <w:szCs w:val="28"/>
        </w:rPr>
      </w:pPr>
    </w:p>
    <w:p w14:paraId="63D7F188" w14:textId="6E59DEB9" w:rsidR="004C26AF" w:rsidRDefault="004C26AF" w:rsidP="00785285">
      <w:pPr>
        <w:spacing w:after="0" w:line="240" w:lineRule="auto"/>
        <w:ind w:firstLine="709"/>
        <w:jc w:val="center"/>
        <w:rPr>
          <w:rFonts w:ascii="Times New Roman" w:hAnsi="Times New Roman" w:cs="Times New Roman"/>
          <w:b/>
          <w:bCs/>
          <w:sz w:val="28"/>
          <w:szCs w:val="28"/>
        </w:rPr>
      </w:pPr>
    </w:p>
    <w:p w14:paraId="08C243C4" w14:textId="1FAE60B1" w:rsidR="004C26AF" w:rsidRDefault="004C26AF" w:rsidP="00785285">
      <w:pPr>
        <w:spacing w:after="0" w:line="240" w:lineRule="auto"/>
        <w:ind w:firstLine="709"/>
        <w:jc w:val="center"/>
        <w:rPr>
          <w:rFonts w:ascii="Times New Roman" w:hAnsi="Times New Roman" w:cs="Times New Roman"/>
          <w:b/>
          <w:bCs/>
          <w:sz w:val="28"/>
          <w:szCs w:val="28"/>
        </w:rPr>
      </w:pPr>
    </w:p>
    <w:p w14:paraId="7FC01966" w14:textId="079B599D" w:rsidR="004C26AF" w:rsidRDefault="004C26AF" w:rsidP="00785285">
      <w:pPr>
        <w:spacing w:after="0" w:line="240" w:lineRule="auto"/>
        <w:ind w:firstLine="709"/>
        <w:jc w:val="center"/>
        <w:rPr>
          <w:rFonts w:ascii="Times New Roman" w:hAnsi="Times New Roman" w:cs="Times New Roman"/>
          <w:b/>
          <w:bCs/>
          <w:sz w:val="28"/>
          <w:szCs w:val="28"/>
        </w:rPr>
      </w:pPr>
    </w:p>
    <w:p w14:paraId="6DC9A3BD" w14:textId="6B9B8357" w:rsidR="004C26AF" w:rsidRDefault="004C26AF" w:rsidP="00785285">
      <w:pPr>
        <w:spacing w:after="0" w:line="240" w:lineRule="auto"/>
        <w:ind w:firstLine="709"/>
        <w:jc w:val="center"/>
        <w:rPr>
          <w:rFonts w:ascii="Times New Roman" w:hAnsi="Times New Roman" w:cs="Times New Roman"/>
          <w:b/>
          <w:bCs/>
          <w:sz w:val="28"/>
          <w:szCs w:val="28"/>
        </w:rPr>
      </w:pPr>
    </w:p>
    <w:p w14:paraId="480AA035" w14:textId="5AB0F7FB" w:rsidR="004C26AF" w:rsidRDefault="004C26AF" w:rsidP="00785285">
      <w:pPr>
        <w:spacing w:after="0" w:line="240" w:lineRule="auto"/>
        <w:ind w:firstLine="709"/>
        <w:jc w:val="center"/>
        <w:rPr>
          <w:rFonts w:ascii="Times New Roman" w:hAnsi="Times New Roman" w:cs="Times New Roman"/>
          <w:b/>
          <w:bCs/>
          <w:sz w:val="28"/>
          <w:szCs w:val="28"/>
        </w:rPr>
      </w:pPr>
    </w:p>
    <w:p w14:paraId="52263325" w14:textId="1E84FFEA" w:rsidR="004C26AF" w:rsidRDefault="004C26AF" w:rsidP="00785285">
      <w:pPr>
        <w:spacing w:after="0" w:line="240" w:lineRule="auto"/>
        <w:ind w:firstLine="709"/>
        <w:jc w:val="center"/>
        <w:rPr>
          <w:rFonts w:ascii="Times New Roman" w:hAnsi="Times New Roman" w:cs="Times New Roman"/>
          <w:b/>
          <w:bCs/>
          <w:sz w:val="28"/>
          <w:szCs w:val="28"/>
        </w:rPr>
      </w:pPr>
    </w:p>
    <w:p w14:paraId="6F5A75F1" w14:textId="7C6B98C1" w:rsidR="004C26AF" w:rsidRDefault="004C26AF" w:rsidP="00785285">
      <w:pPr>
        <w:spacing w:after="0" w:line="240" w:lineRule="auto"/>
        <w:ind w:firstLine="709"/>
        <w:jc w:val="center"/>
        <w:rPr>
          <w:rFonts w:ascii="Times New Roman" w:hAnsi="Times New Roman" w:cs="Times New Roman"/>
          <w:b/>
          <w:bCs/>
          <w:sz w:val="28"/>
          <w:szCs w:val="28"/>
        </w:rPr>
      </w:pPr>
    </w:p>
    <w:p w14:paraId="46D02E35" w14:textId="3B89781A" w:rsidR="004C26AF" w:rsidRDefault="004C26AF" w:rsidP="00785285">
      <w:pPr>
        <w:spacing w:after="0" w:line="240" w:lineRule="auto"/>
        <w:ind w:firstLine="709"/>
        <w:jc w:val="center"/>
        <w:rPr>
          <w:rFonts w:ascii="Times New Roman" w:hAnsi="Times New Roman" w:cs="Times New Roman"/>
          <w:b/>
          <w:bCs/>
          <w:sz w:val="28"/>
          <w:szCs w:val="28"/>
        </w:rPr>
      </w:pPr>
    </w:p>
    <w:p w14:paraId="23D156E9" w14:textId="30FFFDD7" w:rsidR="004C26AF" w:rsidRDefault="004C26AF" w:rsidP="00785285">
      <w:pPr>
        <w:spacing w:after="0" w:line="240" w:lineRule="auto"/>
        <w:ind w:firstLine="709"/>
        <w:jc w:val="center"/>
        <w:rPr>
          <w:rFonts w:ascii="Times New Roman" w:hAnsi="Times New Roman" w:cs="Times New Roman"/>
          <w:b/>
          <w:bCs/>
          <w:sz w:val="28"/>
          <w:szCs w:val="28"/>
        </w:rPr>
      </w:pPr>
    </w:p>
    <w:p w14:paraId="67B9E8BC" w14:textId="62226703" w:rsidR="004C26AF" w:rsidRDefault="004C26AF" w:rsidP="00785285">
      <w:pPr>
        <w:spacing w:after="0" w:line="240" w:lineRule="auto"/>
        <w:ind w:firstLine="709"/>
        <w:jc w:val="center"/>
        <w:rPr>
          <w:rFonts w:ascii="Times New Roman" w:hAnsi="Times New Roman" w:cs="Times New Roman"/>
          <w:b/>
          <w:bCs/>
          <w:sz w:val="28"/>
          <w:szCs w:val="28"/>
        </w:rPr>
      </w:pPr>
    </w:p>
    <w:p w14:paraId="5CD6BB73" w14:textId="34E2110E" w:rsidR="004C26AF" w:rsidRDefault="004C26AF" w:rsidP="00785285">
      <w:pPr>
        <w:spacing w:after="0" w:line="240" w:lineRule="auto"/>
        <w:ind w:firstLine="709"/>
        <w:jc w:val="center"/>
        <w:rPr>
          <w:rFonts w:ascii="Times New Roman" w:hAnsi="Times New Roman" w:cs="Times New Roman"/>
          <w:b/>
          <w:bCs/>
          <w:sz w:val="28"/>
          <w:szCs w:val="28"/>
        </w:rPr>
      </w:pPr>
    </w:p>
    <w:p w14:paraId="5FB51D9A" w14:textId="423D7CC7" w:rsidR="004C26AF" w:rsidRDefault="004C26AF" w:rsidP="00785285">
      <w:pPr>
        <w:spacing w:after="0" w:line="240" w:lineRule="auto"/>
        <w:ind w:firstLine="709"/>
        <w:jc w:val="center"/>
        <w:rPr>
          <w:rFonts w:ascii="Times New Roman" w:hAnsi="Times New Roman" w:cs="Times New Roman"/>
          <w:b/>
          <w:bCs/>
          <w:sz w:val="28"/>
          <w:szCs w:val="28"/>
        </w:rPr>
      </w:pPr>
    </w:p>
    <w:p w14:paraId="4BE8C458" w14:textId="3BC14CF2" w:rsidR="004C26AF" w:rsidRDefault="004C26AF" w:rsidP="00785285">
      <w:pPr>
        <w:spacing w:after="0" w:line="240" w:lineRule="auto"/>
        <w:ind w:firstLine="709"/>
        <w:jc w:val="center"/>
        <w:rPr>
          <w:rFonts w:ascii="Times New Roman" w:hAnsi="Times New Roman" w:cs="Times New Roman"/>
          <w:b/>
          <w:bCs/>
          <w:sz w:val="28"/>
          <w:szCs w:val="28"/>
        </w:rPr>
      </w:pPr>
    </w:p>
    <w:p w14:paraId="01B1A5C0" w14:textId="17307551" w:rsidR="004C26AF" w:rsidRDefault="004C26AF" w:rsidP="00785285">
      <w:pPr>
        <w:spacing w:after="0" w:line="240" w:lineRule="auto"/>
        <w:ind w:firstLine="709"/>
        <w:jc w:val="center"/>
        <w:rPr>
          <w:rFonts w:ascii="Times New Roman" w:hAnsi="Times New Roman" w:cs="Times New Roman"/>
          <w:b/>
          <w:bCs/>
          <w:sz w:val="28"/>
          <w:szCs w:val="28"/>
        </w:rPr>
      </w:pPr>
    </w:p>
    <w:p w14:paraId="73B01C0F" w14:textId="199CF36D" w:rsidR="004C26AF" w:rsidRDefault="004C26AF" w:rsidP="004C26AF">
      <w:pPr>
        <w:spacing w:after="0" w:line="240" w:lineRule="auto"/>
        <w:rPr>
          <w:rFonts w:ascii="Times New Roman" w:hAnsi="Times New Roman" w:cs="Times New Roman"/>
          <w:b/>
          <w:bCs/>
          <w:sz w:val="28"/>
          <w:szCs w:val="28"/>
        </w:rPr>
      </w:pPr>
    </w:p>
    <w:p w14:paraId="35335EC3" w14:textId="29529886" w:rsidR="004C26AF" w:rsidRDefault="009D3C57" w:rsidP="009D3C57">
      <w:pPr>
        <w:spacing w:after="0" w:line="240" w:lineRule="auto"/>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Возможно ли государственным гражданским служащим владеть акциями</w:t>
      </w:r>
    </w:p>
    <w:p w14:paraId="60B20EFD" w14:textId="29F5F699" w:rsidR="009D3C57" w:rsidRDefault="009D3C57" w:rsidP="009D3C57">
      <w:pPr>
        <w:spacing w:after="0" w:line="240" w:lineRule="auto"/>
        <w:jc w:val="center"/>
        <w:rPr>
          <w:rFonts w:ascii="Arial" w:hAnsi="Arial" w:cs="Arial"/>
          <w:b/>
          <w:bCs/>
          <w:color w:val="333333"/>
          <w:sz w:val="36"/>
          <w:szCs w:val="36"/>
          <w:shd w:val="clear" w:color="auto" w:fill="FFFFFF"/>
        </w:rPr>
      </w:pPr>
    </w:p>
    <w:p w14:paraId="7D422A75" w14:textId="77777777" w:rsidR="009D3C57" w:rsidRPr="009D3C57" w:rsidRDefault="009D3C57" w:rsidP="009D3C57">
      <w:pPr>
        <w:pStyle w:val="a3"/>
        <w:shd w:val="clear" w:color="auto" w:fill="FFFFFF"/>
        <w:spacing w:before="0" w:beforeAutospacing="0" w:after="0" w:afterAutospacing="0"/>
        <w:ind w:firstLine="709"/>
        <w:jc w:val="both"/>
        <w:rPr>
          <w:color w:val="333333"/>
          <w:sz w:val="28"/>
          <w:szCs w:val="28"/>
        </w:rPr>
      </w:pPr>
      <w:r w:rsidRPr="009D3C57">
        <w:rPr>
          <w:color w:val="333333"/>
          <w:sz w:val="28"/>
          <w:szCs w:val="28"/>
        </w:rPr>
        <w:t>Государственный гражданский служащий в силу части 2 статьи 17 Федерального закона от 27.07.2004 № 79-ФЗ «О государственной гражданской службе Российской Федерации» (далее - Федеральный закон №79-ФЗ) вправе владеть ценными бумагами, если это не приводит к конфликту интересов или возможности его возникновения. Запрет на владение ценными бумагами, отнесенными к числу иностранных финансовых инструментов, установлен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E63B5F3" w14:textId="77777777" w:rsidR="009D3C57" w:rsidRPr="009D3C57" w:rsidRDefault="009D3C57" w:rsidP="009D3C57">
      <w:pPr>
        <w:pStyle w:val="a3"/>
        <w:shd w:val="clear" w:color="auto" w:fill="FFFFFF"/>
        <w:spacing w:before="0" w:beforeAutospacing="0" w:after="0" w:afterAutospacing="0"/>
        <w:ind w:firstLine="709"/>
        <w:jc w:val="both"/>
        <w:rPr>
          <w:color w:val="333333"/>
          <w:sz w:val="28"/>
          <w:szCs w:val="28"/>
        </w:rPr>
      </w:pPr>
      <w:r w:rsidRPr="009D3C57">
        <w:rPr>
          <w:color w:val="333333"/>
          <w:sz w:val="28"/>
          <w:szCs w:val="28"/>
        </w:rPr>
        <w:t>Указанный запрет распространяется на служащих, замещающих должности, включённые в перечни, установленные нормативными правовыми актами федеральных государственных органов и субъектов Российской Федерации.</w:t>
      </w:r>
    </w:p>
    <w:p w14:paraId="5C021AA1" w14:textId="3F9CB42B" w:rsidR="009D3C57" w:rsidRDefault="009D3C57" w:rsidP="009D3C57">
      <w:pPr>
        <w:spacing w:after="0" w:line="240" w:lineRule="auto"/>
        <w:jc w:val="center"/>
        <w:rPr>
          <w:rFonts w:ascii="Times New Roman" w:hAnsi="Times New Roman" w:cs="Times New Roman"/>
          <w:b/>
          <w:bCs/>
          <w:sz w:val="28"/>
          <w:szCs w:val="28"/>
        </w:rPr>
      </w:pPr>
    </w:p>
    <w:p w14:paraId="79B89FCC" w14:textId="3AD74E92" w:rsidR="009D3C57" w:rsidRDefault="009D3C57" w:rsidP="009D3C57">
      <w:pPr>
        <w:spacing w:after="0" w:line="240" w:lineRule="auto"/>
        <w:jc w:val="center"/>
        <w:rPr>
          <w:rFonts w:ascii="Times New Roman" w:hAnsi="Times New Roman" w:cs="Times New Roman"/>
          <w:b/>
          <w:bCs/>
          <w:sz w:val="28"/>
          <w:szCs w:val="28"/>
        </w:rPr>
      </w:pPr>
    </w:p>
    <w:p w14:paraId="70EDFB72" w14:textId="74D43E65" w:rsidR="009D3C57" w:rsidRDefault="009D3C57" w:rsidP="009D3C57">
      <w:pPr>
        <w:spacing w:after="0" w:line="240" w:lineRule="auto"/>
        <w:jc w:val="center"/>
        <w:rPr>
          <w:rFonts w:ascii="Times New Roman" w:hAnsi="Times New Roman" w:cs="Times New Roman"/>
          <w:b/>
          <w:bCs/>
          <w:sz w:val="28"/>
          <w:szCs w:val="28"/>
        </w:rPr>
      </w:pPr>
    </w:p>
    <w:p w14:paraId="0D6A9DCF" w14:textId="4E34BE14" w:rsidR="009D3C57" w:rsidRDefault="009D3C57" w:rsidP="009D3C57">
      <w:pPr>
        <w:spacing w:after="0" w:line="240" w:lineRule="auto"/>
        <w:jc w:val="center"/>
        <w:rPr>
          <w:rFonts w:ascii="Times New Roman" w:hAnsi="Times New Roman" w:cs="Times New Roman"/>
          <w:b/>
          <w:bCs/>
          <w:sz w:val="28"/>
          <w:szCs w:val="28"/>
        </w:rPr>
      </w:pPr>
    </w:p>
    <w:p w14:paraId="586CE1BA" w14:textId="641C7BF4" w:rsidR="009D3C57" w:rsidRDefault="009D3C57" w:rsidP="009D3C57">
      <w:pPr>
        <w:spacing w:after="0" w:line="240" w:lineRule="auto"/>
        <w:jc w:val="center"/>
        <w:rPr>
          <w:rFonts w:ascii="Times New Roman" w:hAnsi="Times New Roman" w:cs="Times New Roman"/>
          <w:b/>
          <w:bCs/>
          <w:sz w:val="28"/>
          <w:szCs w:val="28"/>
        </w:rPr>
      </w:pPr>
    </w:p>
    <w:p w14:paraId="33CC223F" w14:textId="394AA63A" w:rsidR="009D3C57" w:rsidRDefault="009D3C57" w:rsidP="009D3C57">
      <w:pPr>
        <w:spacing w:after="0" w:line="240" w:lineRule="auto"/>
        <w:jc w:val="center"/>
        <w:rPr>
          <w:rFonts w:ascii="Times New Roman" w:hAnsi="Times New Roman" w:cs="Times New Roman"/>
          <w:b/>
          <w:bCs/>
          <w:sz w:val="28"/>
          <w:szCs w:val="28"/>
        </w:rPr>
      </w:pPr>
    </w:p>
    <w:p w14:paraId="7FD7C2A7" w14:textId="13537ABB" w:rsidR="009D3C57" w:rsidRDefault="009D3C57" w:rsidP="009D3C57">
      <w:pPr>
        <w:spacing w:after="0" w:line="240" w:lineRule="auto"/>
        <w:jc w:val="center"/>
        <w:rPr>
          <w:rFonts w:ascii="Times New Roman" w:hAnsi="Times New Roman" w:cs="Times New Roman"/>
          <w:b/>
          <w:bCs/>
          <w:sz w:val="28"/>
          <w:szCs w:val="28"/>
        </w:rPr>
      </w:pPr>
    </w:p>
    <w:p w14:paraId="0498075E" w14:textId="575F53CD" w:rsidR="009D3C57" w:rsidRDefault="009D3C57" w:rsidP="009D3C57">
      <w:pPr>
        <w:spacing w:after="0" w:line="240" w:lineRule="auto"/>
        <w:jc w:val="center"/>
        <w:rPr>
          <w:rFonts w:ascii="Times New Roman" w:hAnsi="Times New Roman" w:cs="Times New Roman"/>
          <w:b/>
          <w:bCs/>
          <w:sz w:val="28"/>
          <w:szCs w:val="28"/>
        </w:rPr>
      </w:pPr>
    </w:p>
    <w:p w14:paraId="7F1EB137" w14:textId="578191B3" w:rsidR="009D3C57" w:rsidRDefault="009D3C57" w:rsidP="009D3C57">
      <w:pPr>
        <w:spacing w:after="0" w:line="240" w:lineRule="auto"/>
        <w:jc w:val="center"/>
        <w:rPr>
          <w:rFonts w:ascii="Times New Roman" w:hAnsi="Times New Roman" w:cs="Times New Roman"/>
          <w:b/>
          <w:bCs/>
          <w:sz w:val="28"/>
          <w:szCs w:val="28"/>
        </w:rPr>
      </w:pPr>
    </w:p>
    <w:p w14:paraId="20BF70A6" w14:textId="6B514401" w:rsidR="009D3C57" w:rsidRDefault="009D3C57" w:rsidP="009D3C57">
      <w:pPr>
        <w:spacing w:after="0" w:line="240" w:lineRule="auto"/>
        <w:jc w:val="center"/>
        <w:rPr>
          <w:rFonts w:ascii="Times New Roman" w:hAnsi="Times New Roman" w:cs="Times New Roman"/>
          <w:b/>
          <w:bCs/>
          <w:sz w:val="28"/>
          <w:szCs w:val="28"/>
        </w:rPr>
      </w:pPr>
    </w:p>
    <w:p w14:paraId="27AAC0F1" w14:textId="5CB8AAA7" w:rsidR="009D3C57" w:rsidRDefault="009D3C57" w:rsidP="009D3C57">
      <w:pPr>
        <w:spacing w:after="0" w:line="240" w:lineRule="auto"/>
        <w:jc w:val="center"/>
        <w:rPr>
          <w:rFonts w:ascii="Times New Roman" w:hAnsi="Times New Roman" w:cs="Times New Roman"/>
          <w:b/>
          <w:bCs/>
          <w:sz w:val="28"/>
          <w:szCs w:val="28"/>
        </w:rPr>
      </w:pPr>
    </w:p>
    <w:p w14:paraId="33779EFD" w14:textId="0F1B0CFB" w:rsidR="009D3C57" w:rsidRDefault="009D3C57" w:rsidP="009D3C57">
      <w:pPr>
        <w:spacing w:after="0" w:line="240" w:lineRule="auto"/>
        <w:jc w:val="center"/>
        <w:rPr>
          <w:rFonts w:ascii="Times New Roman" w:hAnsi="Times New Roman" w:cs="Times New Roman"/>
          <w:b/>
          <w:bCs/>
          <w:sz w:val="28"/>
          <w:szCs w:val="28"/>
        </w:rPr>
      </w:pPr>
    </w:p>
    <w:p w14:paraId="1BCDAE16" w14:textId="3C9C3E9C" w:rsidR="009D3C57" w:rsidRDefault="009D3C57" w:rsidP="009D3C57">
      <w:pPr>
        <w:spacing w:after="0" w:line="240" w:lineRule="auto"/>
        <w:jc w:val="center"/>
        <w:rPr>
          <w:rFonts w:ascii="Times New Roman" w:hAnsi="Times New Roman" w:cs="Times New Roman"/>
          <w:b/>
          <w:bCs/>
          <w:sz w:val="28"/>
          <w:szCs w:val="28"/>
        </w:rPr>
      </w:pPr>
    </w:p>
    <w:p w14:paraId="511ABE7D" w14:textId="0A0A96C2" w:rsidR="009D3C57" w:rsidRDefault="009D3C57" w:rsidP="009D3C57">
      <w:pPr>
        <w:spacing w:after="0" w:line="240" w:lineRule="auto"/>
        <w:jc w:val="center"/>
        <w:rPr>
          <w:rFonts w:ascii="Times New Roman" w:hAnsi="Times New Roman" w:cs="Times New Roman"/>
          <w:b/>
          <w:bCs/>
          <w:sz w:val="28"/>
          <w:szCs w:val="28"/>
        </w:rPr>
      </w:pPr>
    </w:p>
    <w:p w14:paraId="53463FAE" w14:textId="4905E0AF" w:rsidR="009D3C57" w:rsidRDefault="009D3C57" w:rsidP="009D3C57">
      <w:pPr>
        <w:spacing w:after="0" w:line="240" w:lineRule="auto"/>
        <w:jc w:val="center"/>
        <w:rPr>
          <w:rFonts w:ascii="Times New Roman" w:hAnsi="Times New Roman" w:cs="Times New Roman"/>
          <w:b/>
          <w:bCs/>
          <w:sz w:val="28"/>
          <w:szCs w:val="28"/>
        </w:rPr>
      </w:pPr>
    </w:p>
    <w:p w14:paraId="018977B0" w14:textId="11C153D0" w:rsidR="009D3C57" w:rsidRDefault="009D3C57" w:rsidP="009D3C57">
      <w:pPr>
        <w:spacing w:after="0" w:line="240" w:lineRule="auto"/>
        <w:jc w:val="center"/>
        <w:rPr>
          <w:rFonts w:ascii="Times New Roman" w:hAnsi="Times New Roman" w:cs="Times New Roman"/>
          <w:b/>
          <w:bCs/>
          <w:sz w:val="28"/>
          <w:szCs w:val="28"/>
        </w:rPr>
      </w:pPr>
    </w:p>
    <w:p w14:paraId="40B900DF" w14:textId="146333BC" w:rsidR="009D3C57" w:rsidRDefault="009D3C57" w:rsidP="009D3C57">
      <w:pPr>
        <w:spacing w:after="0" w:line="240" w:lineRule="auto"/>
        <w:jc w:val="center"/>
        <w:rPr>
          <w:rFonts w:ascii="Times New Roman" w:hAnsi="Times New Roman" w:cs="Times New Roman"/>
          <w:b/>
          <w:bCs/>
          <w:sz w:val="28"/>
          <w:szCs w:val="28"/>
        </w:rPr>
      </w:pPr>
    </w:p>
    <w:p w14:paraId="3CC45E75" w14:textId="546879F5" w:rsidR="009D3C57" w:rsidRDefault="009D3C57" w:rsidP="009D3C57">
      <w:pPr>
        <w:spacing w:after="0" w:line="240" w:lineRule="auto"/>
        <w:jc w:val="center"/>
        <w:rPr>
          <w:rFonts w:ascii="Times New Roman" w:hAnsi="Times New Roman" w:cs="Times New Roman"/>
          <w:b/>
          <w:bCs/>
          <w:sz w:val="28"/>
          <w:szCs w:val="28"/>
        </w:rPr>
      </w:pPr>
    </w:p>
    <w:p w14:paraId="471B8279" w14:textId="056926F7" w:rsidR="009D3C57" w:rsidRDefault="009D3C57" w:rsidP="009D3C57">
      <w:pPr>
        <w:spacing w:after="0" w:line="240" w:lineRule="auto"/>
        <w:jc w:val="center"/>
        <w:rPr>
          <w:rFonts w:ascii="Times New Roman" w:hAnsi="Times New Roman" w:cs="Times New Roman"/>
          <w:b/>
          <w:bCs/>
          <w:sz w:val="28"/>
          <w:szCs w:val="28"/>
        </w:rPr>
      </w:pPr>
    </w:p>
    <w:p w14:paraId="2E087E64" w14:textId="16E57FB2" w:rsidR="009D3C57" w:rsidRDefault="009D3C57" w:rsidP="009D3C57">
      <w:pPr>
        <w:spacing w:after="0" w:line="240" w:lineRule="auto"/>
        <w:jc w:val="center"/>
        <w:rPr>
          <w:rFonts w:ascii="Times New Roman" w:hAnsi="Times New Roman" w:cs="Times New Roman"/>
          <w:b/>
          <w:bCs/>
          <w:sz w:val="28"/>
          <w:szCs w:val="28"/>
        </w:rPr>
      </w:pPr>
    </w:p>
    <w:p w14:paraId="7D60A06F" w14:textId="7EF7BB2E" w:rsidR="009D3C57" w:rsidRDefault="009D3C57" w:rsidP="009D3C57">
      <w:pPr>
        <w:spacing w:after="0" w:line="240" w:lineRule="auto"/>
        <w:jc w:val="center"/>
        <w:rPr>
          <w:rFonts w:ascii="Times New Roman" w:hAnsi="Times New Roman" w:cs="Times New Roman"/>
          <w:b/>
          <w:bCs/>
          <w:sz w:val="28"/>
          <w:szCs w:val="28"/>
        </w:rPr>
      </w:pPr>
    </w:p>
    <w:p w14:paraId="00D4D378" w14:textId="7FC14A87" w:rsidR="009D3C57" w:rsidRDefault="009D3C57" w:rsidP="009D3C57">
      <w:pPr>
        <w:spacing w:after="0" w:line="240" w:lineRule="auto"/>
        <w:jc w:val="center"/>
        <w:rPr>
          <w:rFonts w:ascii="Times New Roman" w:hAnsi="Times New Roman" w:cs="Times New Roman"/>
          <w:b/>
          <w:bCs/>
          <w:sz w:val="28"/>
          <w:szCs w:val="28"/>
        </w:rPr>
      </w:pPr>
    </w:p>
    <w:p w14:paraId="35551621" w14:textId="1C3EC363" w:rsidR="009D3C57" w:rsidRDefault="009D3C57" w:rsidP="009D3C57">
      <w:pPr>
        <w:spacing w:after="0" w:line="240" w:lineRule="auto"/>
        <w:jc w:val="center"/>
        <w:rPr>
          <w:rFonts w:ascii="Times New Roman" w:hAnsi="Times New Roman" w:cs="Times New Roman"/>
          <w:b/>
          <w:bCs/>
          <w:sz w:val="28"/>
          <w:szCs w:val="28"/>
        </w:rPr>
      </w:pPr>
    </w:p>
    <w:p w14:paraId="2EDA66D0" w14:textId="0BA6F5BC" w:rsidR="009D3C57" w:rsidRDefault="009D3C57" w:rsidP="009D3C57">
      <w:pPr>
        <w:spacing w:after="0" w:line="240" w:lineRule="auto"/>
        <w:jc w:val="center"/>
        <w:rPr>
          <w:rFonts w:ascii="Times New Roman" w:hAnsi="Times New Roman" w:cs="Times New Roman"/>
          <w:b/>
          <w:bCs/>
          <w:sz w:val="28"/>
          <w:szCs w:val="28"/>
        </w:rPr>
      </w:pPr>
    </w:p>
    <w:p w14:paraId="1F2DDB4E" w14:textId="3D43070B" w:rsidR="009D3C57" w:rsidRDefault="009D3C57" w:rsidP="009D3C57">
      <w:pPr>
        <w:spacing w:after="0" w:line="240" w:lineRule="auto"/>
        <w:jc w:val="center"/>
        <w:rPr>
          <w:rFonts w:ascii="Times New Roman" w:hAnsi="Times New Roman" w:cs="Times New Roman"/>
          <w:b/>
          <w:bCs/>
          <w:sz w:val="28"/>
          <w:szCs w:val="28"/>
        </w:rPr>
      </w:pPr>
    </w:p>
    <w:p w14:paraId="0AA89F49" w14:textId="01F3728A" w:rsidR="008D2C7C" w:rsidRDefault="008D2C7C" w:rsidP="009D3C57">
      <w:pPr>
        <w:spacing w:after="0" w:line="240" w:lineRule="auto"/>
        <w:rPr>
          <w:rFonts w:ascii="Times New Roman" w:hAnsi="Times New Roman" w:cs="Times New Roman"/>
          <w:b/>
          <w:bCs/>
          <w:sz w:val="28"/>
          <w:szCs w:val="28"/>
        </w:rPr>
      </w:pPr>
    </w:p>
    <w:p w14:paraId="737DC264" w14:textId="1F7A75B4" w:rsidR="008D2C7C" w:rsidRDefault="008D2C7C" w:rsidP="008D2C7C">
      <w:pPr>
        <w:spacing w:after="0" w:line="240" w:lineRule="auto"/>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 xml:space="preserve">Ужесточены правила оборота </w:t>
      </w:r>
      <w:proofErr w:type="spellStart"/>
      <w:r>
        <w:rPr>
          <w:rFonts w:ascii="Arial" w:hAnsi="Arial" w:cs="Arial"/>
          <w:b/>
          <w:bCs/>
          <w:color w:val="333333"/>
          <w:sz w:val="36"/>
          <w:szCs w:val="36"/>
          <w:shd w:val="clear" w:color="auto" w:fill="FFFFFF"/>
        </w:rPr>
        <w:t>никотинсодержащей</w:t>
      </w:r>
      <w:proofErr w:type="spellEnd"/>
      <w:r>
        <w:rPr>
          <w:rFonts w:ascii="Arial" w:hAnsi="Arial" w:cs="Arial"/>
          <w:b/>
          <w:bCs/>
          <w:color w:val="333333"/>
          <w:sz w:val="36"/>
          <w:szCs w:val="36"/>
          <w:shd w:val="clear" w:color="auto" w:fill="FFFFFF"/>
        </w:rPr>
        <w:t xml:space="preserve"> продукции</w:t>
      </w:r>
    </w:p>
    <w:p w14:paraId="380231EA" w14:textId="4741A856" w:rsidR="008D2C7C" w:rsidRDefault="008D2C7C" w:rsidP="008D2C7C">
      <w:pPr>
        <w:spacing w:after="0" w:line="240" w:lineRule="auto"/>
        <w:jc w:val="center"/>
        <w:rPr>
          <w:rFonts w:ascii="Arial" w:hAnsi="Arial" w:cs="Arial"/>
          <w:b/>
          <w:bCs/>
          <w:color w:val="333333"/>
          <w:sz w:val="36"/>
          <w:szCs w:val="36"/>
          <w:shd w:val="clear" w:color="auto" w:fill="FFFFFF"/>
        </w:rPr>
      </w:pPr>
    </w:p>
    <w:p w14:paraId="76595BE8" w14:textId="77777777" w:rsidR="008D2C7C" w:rsidRPr="008D2C7C" w:rsidRDefault="008D2C7C" w:rsidP="008D2C7C">
      <w:pPr>
        <w:pStyle w:val="a3"/>
        <w:shd w:val="clear" w:color="auto" w:fill="FFFFFF"/>
        <w:spacing w:before="0" w:beforeAutospacing="0" w:after="0" w:afterAutospacing="0"/>
        <w:ind w:firstLine="709"/>
        <w:jc w:val="both"/>
        <w:rPr>
          <w:color w:val="333333"/>
          <w:sz w:val="26"/>
          <w:szCs w:val="26"/>
        </w:rPr>
      </w:pPr>
      <w:r w:rsidRPr="008D2C7C">
        <w:rPr>
          <w:color w:val="000000"/>
          <w:sz w:val="26"/>
          <w:szCs w:val="26"/>
          <w:shd w:val="clear" w:color="auto" w:fill="FFFFFF"/>
        </w:rPr>
        <w:t xml:space="preserve">В связи с принятием Федерального закона от 28.04.2023 № 178-ФЗ «О внесении изменений в отдельные законодательные акты Российской Федерации» с 01.06.2023 ужесточены правила оборота </w:t>
      </w:r>
      <w:proofErr w:type="spellStart"/>
      <w:r w:rsidRPr="008D2C7C">
        <w:rPr>
          <w:color w:val="000000"/>
          <w:sz w:val="26"/>
          <w:szCs w:val="26"/>
          <w:shd w:val="clear" w:color="auto" w:fill="FFFFFF"/>
        </w:rPr>
        <w:t>никотинсодержащей</w:t>
      </w:r>
      <w:proofErr w:type="spellEnd"/>
      <w:r w:rsidRPr="008D2C7C">
        <w:rPr>
          <w:color w:val="000000"/>
          <w:sz w:val="26"/>
          <w:szCs w:val="26"/>
          <w:shd w:val="clear" w:color="auto" w:fill="FFFFFF"/>
        </w:rPr>
        <w:t xml:space="preserve"> продукции.</w:t>
      </w:r>
    </w:p>
    <w:p w14:paraId="5D27C95E" w14:textId="77777777" w:rsidR="008D2C7C" w:rsidRPr="008D2C7C" w:rsidRDefault="008D2C7C" w:rsidP="008D2C7C">
      <w:pPr>
        <w:pStyle w:val="a3"/>
        <w:shd w:val="clear" w:color="auto" w:fill="FFFFFF"/>
        <w:spacing w:before="0" w:beforeAutospacing="0" w:after="0" w:afterAutospacing="0"/>
        <w:ind w:firstLine="709"/>
        <w:jc w:val="both"/>
        <w:rPr>
          <w:color w:val="333333"/>
          <w:sz w:val="26"/>
          <w:szCs w:val="26"/>
        </w:rPr>
      </w:pPr>
      <w:r w:rsidRPr="008D2C7C">
        <w:rPr>
          <w:color w:val="000000"/>
          <w:sz w:val="26"/>
          <w:szCs w:val="26"/>
          <w:shd w:val="clear" w:color="auto" w:fill="FFFFFF"/>
        </w:rPr>
        <w:t xml:space="preserve">В целях снижения последствий потребления </w:t>
      </w:r>
      <w:proofErr w:type="spellStart"/>
      <w:r w:rsidRPr="008D2C7C">
        <w:rPr>
          <w:color w:val="000000"/>
          <w:sz w:val="26"/>
          <w:szCs w:val="26"/>
          <w:shd w:val="clear" w:color="auto" w:fill="FFFFFF"/>
        </w:rPr>
        <w:t>никотинсодержащей</w:t>
      </w:r>
      <w:proofErr w:type="spellEnd"/>
      <w:r w:rsidRPr="008D2C7C">
        <w:rPr>
          <w:color w:val="000000"/>
          <w:sz w:val="26"/>
          <w:szCs w:val="26"/>
          <w:shd w:val="clear" w:color="auto" w:fill="FFFFFF"/>
        </w:rPr>
        <w:t xml:space="preserve"> продукции, защиты жизни и здоровья граждан документ предусматривает поправки не только в Федеральный закон от 23.02.2013 № 15-ФЗ «</w:t>
      </w:r>
      <w:hyperlink r:id="rId4" w:history="1">
        <w:r w:rsidRPr="008D2C7C">
          <w:rPr>
            <w:rStyle w:val="a4"/>
            <w:color w:val="000000"/>
            <w:sz w:val="26"/>
            <w:szCs w:val="26"/>
          </w:rPr>
          <w:t xml:space="preserve">Об охране здоровья граждан от воздействия окружающего табачного дыма, последствий потребления табака или потребления </w:t>
        </w:r>
        <w:proofErr w:type="spellStart"/>
        <w:r w:rsidRPr="008D2C7C">
          <w:rPr>
            <w:rStyle w:val="a4"/>
            <w:color w:val="000000"/>
            <w:sz w:val="26"/>
            <w:szCs w:val="26"/>
          </w:rPr>
          <w:t>никотинсодержащей</w:t>
        </w:r>
        <w:proofErr w:type="spellEnd"/>
        <w:r w:rsidRPr="008D2C7C">
          <w:rPr>
            <w:rStyle w:val="a4"/>
            <w:color w:val="000000"/>
            <w:sz w:val="26"/>
            <w:szCs w:val="26"/>
          </w:rPr>
          <w:t xml:space="preserve"> продукции</w:t>
        </w:r>
      </w:hyperlink>
      <w:r w:rsidRPr="008D2C7C">
        <w:rPr>
          <w:color w:val="000000"/>
          <w:sz w:val="26"/>
          <w:szCs w:val="26"/>
          <w:shd w:val="clear" w:color="auto" w:fill="FFFFFF"/>
        </w:rPr>
        <w:t>», но и в федеральные законы от 24.07.1998 № 124-ФЗ «</w:t>
      </w:r>
      <w:hyperlink r:id="rId5" w:history="1">
        <w:r w:rsidRPr="008D2C7C">
          <w:rPr>
            <w:rStyle w:val="a4"/>
            <w:color w:val="000000"/>
            <w:sz w:val="26"/>
            <w:szCs w:val="26"/>
          </w:rPr>
          <w:t>Об основных гарантиях прав ребенка в Российской Федерации</w:t>
        </w:r>
      </w:hyperlink>
      <w:r w:rsidRPr="008D2C7C">
        <w:rPr>
          <w:color w:val="000000"/>
          <w:sz w:val="26"/>
          <w:szCs w:val="26"/>
          <w:shd w:val="clear" w:color="auto" w:fill="FFFFFF"/>
        </w:rPr>
        <w:t>», от 13.03.2006 № 38-ФЗ «</w:t>
      </w:r>
      <w:hyperlink r:id="rId6" w:history="1">
        <w:r w:rsidRPr="008D2C7C">
          <w:rPr>
            <w:rStyle w:val="a4"/>
            <w:color w:val="000000"/>
            <w:sz w:val="26"/>
            <w:szCs w:val="26"/>
          </w:rPr>
          <w:t>О рекламе</w:t>
        </w:r>
      </w:hyperlink>
      <w:r w:rsidRPr="008D2C7C">
        <w:rPr>
          <w:color w:val="000000"/>
          <w:sz w:val="26"/>
          <w:szCs w:val="26"/>
          <w:shd w:val="clear" w:color="auto" w:fill="FFFFFF"/>
        </w:rPr>
        <w:t>», от 29.12.2010 № 436-ФЗ «</w:t>
      </w:r>
      <w:hyperlink r:id="rId7" w:history="1">
        <w:r w:rsidRPr="008D2C7C">
          <w:rPr>
            <w:rStyle w:val="a4"/>
            <w:color w:val="000000"/>
            <w:sz w:val="26"/>
            <w:szCs w:val="26"/>
          </w:rPr>
          <w:t>О защите детей от информации, причиняющей вред их здоровью и развитию</w:t>
        </w:r>
      </w:hyperlink>
      <w:r w:rsidRPr="008D2C7C">
        <w:rPr>
          <w:color w:val="000000"/>
          <w:sz w:val="26"/>
          <w:szCs w:val="26"/>
          <w:shd w:val="clear" w:color="auto" w:fill="FFFFFF"/>
        </w:rPr>
        <w:t>».</w:t>
      </w:r>
    </w:p>
    <w:p w14:paraId="5A651641" w14:textId="77777777" w:rsidR="008D2C7C" w:rsidRPr="008D2C7C" w:rsidRDefault="008D2C7C" w:rsidP="008D2C7C">
      <w:pPr>
        <w:pStyle w:val="a3"/>
        <w:shd w:val="clear" w:color="auto" w:fill="FFFFFF"/>
        <w:spacing w:before="0" w:beforeAutospacing="0" w:after="0" w:afterAutospacing="0"/>
        <w:ind w:firstLine="709"/>
        <w:jc w:val="both"/>
        <w:rPr>
          <w:color w:val="333333"/>
          <w:sz w:val="26"/>
          <w:szCs w:val="26"/>
        </w:rPr>
      </w:pPr>
      <w:r w:rsidRPr="008D2C7C">
        <w:rPr>
          <w:color w:val="000000"/>
          <w:sz w:val="26"/>
          <w:szCs w:val="26"/>
          <w:shd w:val="clear" w:color="auto" w:fill="FFFFFF"/>
        </w:rPr>
        <w:t xml:space="preserve">Вводится полный запрет на продажу </w:t>
      </w:r>
      <w:proofErr w:type="spellStart"/>
      <w:r w:rsidRPr="008D2C7C">
        <w:rPr>
          <w:color w:val="000000"/>
          <w:sz w:val="26"/>
          <w:szCs w:val="26"/>
          <w:shd w:val="clear" w:color="auto" w:fill="FFFFFF"/>
        </w:rPr>
        <w:t>вейпов</w:t>
      </w:r>
      <w:proofErr w:type="spellEnd"/>
      <w:r w:rsidRPr="008D2C7C">
        <w:rPr>
          <w:color w:val="000000"/>
          <w:sz w:val="26"/>
          <w:szCs w:val="26"/>
          <w:shd w:val="clear" w:color="auto" w:fill="FFFFFF"/>
        </w:rPr>
        <w:t xml:space="preserve"> (в том числе без никотина) несовершеннолетним, а также на выпуск в обращение </w:t>
      </w:r>
      <w:proofErr w:type="spellStart"/>
      <w:r w:rsidRPr="008D2C7C">
        <w:rPr>
          <w:color w:val="000000"/>
          <w:sz w:val="26"/>
          <w:szCs w:val="26"/>
          <w:shd w:val="clear" w:color="auto" w:fill="FFFFFF"/>
        </w:rPr>
        <w:t>никотинсодержащей</w:t>
      </w:r>
      <w:proofErr w:type="spellEnd"/>
      <w:r w:rsidRPr="008D2C7C">
        <w:rPr>
          <w:color w:val="000000"/>
          <w:sz w:val="26"/>
          <w:szCs w:val="26"/>
          <w:shd w:val="clear" w:color="auto" w:fill="FFFFFF"/>
        </w:rPr>
        <w:t xml:space="preserve"> жидкости с добавлением ароматизаторов и добавок, усиливающих никотиновую зависимость, установление минимальной цены на такие товары. Запрещена реклама </w:t>
      </w:r>
      <w:proofErr w:type="spellStart"/>
      <w:r w:rsidRPr="008D2C7C">
        <w:rPr>
          <w:color w:val="000000"/>
          <w:sz w:val="26"/>
          <w:szCs w:val="26"/>
          <w:shd w:val="clear" w:color="auto" w:fill="FFFFFF"/>
        </w:rPr>
        <w:t>вейпов</w:t>
      </w:r>
      <w:proofErr w:type="spellEnd"/>
      <w:r w:rsidRPr="008D2C7C">
        <w:rPr>
          <w:color w:val="000000"/>
          <w:sz w:val="26"/>
          <w:szCs w:val="26"/>
          <w:shd w:val="clear" w:color="auto" w:fill="FFFFFF"/>
        </w:rPr>
        <w:t xml:space="preserve"> с демонстрацией курения детям до 12 лет.</w:t>
      </w:r>
    </w:p>
    <w:p w14:paraId="7313A629" w14:textId="77777777" w:rsidR="008D2C7C" w:rsidRPr="008D2C7C" w:rsidRDefault="008D2C7C" w:rsidP="008D2C7C">
      <w:pPr>
        <w:pStyle w:val="a3"/>
        <w:shd w:val="clear" w:color="auto" w:fill="FFFFFF"/>
        <w:spacing w:before="0" w:beforeAutospacing="0" w:after="0" w:afterAutospacing="0"/>
        <w:ind w:firstLine="709"/>
        <w:jc w:val="both"/>
        <w:rPr>
          <w:color w:val="333333"/>
          <w:sz w:val="26"/>
          <w:szCs w:val="26"/>
        </w:rPr>
      </w:pPr>
      <w:r w:rsidRPr="008D2C7C">
        <w:rPr>
          <w:color w:val="000000"/>
          <w:sz w:val="26"/>
          <w:szCs w:val="26"/>
          <w:shd w:val="clear" w:color="auto" w:fill="FFFFFF"/>
        </w:rPr>
        <w:t>Запрет распространяется абсолютно на все товары, даже с минимальным содержанием никотина.</w:t>
      </w:r>
    </w:p>
    <w:p w14:paraId="53DA57F9" w14:textId="77777777" w:rsidR="008D2C7C" w:rsidRPr="008D2C7C" w:rsidRDefault="008D2C7C" w:rsidP="008D2C7C">
      <w:pPr>
        <w:pStyle w:val="a3"/>
        <w:shd w:val="clear" w:color="auto" w:fill="FFFFFF"/>
        <w:spacing w:before="0" w:beforeAutospacing="0" w:after="0" w:afterAutospacing="0"/>
        <w:ind w:firstLine="709"/>
        <w:jc w:val="both"/>
        <w:rPr>
          <w:color w:val="333333"/>
          <w:sz w:val="26"/>
          <w:szCs w:val="26"/>
        </w:rPr>
      </w:pPr>
      <w:r w:rsidRPr="008D2C7C">
        <w:rPr>
          <w:color w:val="000000"/>
          <w:sz w:val="26"/>
          <w:szCs w:val="26"/>
          <w:shd w:val="clear" w:color="auto" w:fill="FFFFFF"/>
        </w:rPr>
        <w:t xml:space="preserve">Также начнет действовать запрет на розничную продажу устройств для потребления </w:t>
      </w:r>
      <w:proofErr w:type="spellStart"/>
      <w:r w:rsidRPr="008D2C7C">
        <w:rPr>
          <w:color w:val="000000"/>
          <w:sz w:val="26"/>
          <w:szCs w:val="26"/>
          <w:shd w:val="clear" w:color="auto" w:fill="FFFFFF"/>
        </w:rPr>
        <w:t>никотинсодержащей</w:t>
      </w:r>
      <w:proofErr w:type="spellEnd"/>
      <w:r w:rsidRPr="008D2C7C">
        <w:rPr>
          <w:color w:val="000000"/>
          <w:sz w:val="26"/>
          <w:szCs w:val="26"/>
          <w:shd w:val="clear" w:color="auto" w:fill="FFFFFF"/>
        </w:rPr>
        <w:t xml:space="preserve"> продукции в торговом объекте с выкладкой и демонстрацией.</w:t>
      </w:r>
    </w:p>
    <w:p w14:paraId="7A6DC6A4" w14:textId="77777777" w:rsidR="008D2C7C" w:rsidRPr="008D2C7C" w:rsidRDefault="008D2C7C" w:rsidP="008D2C7C">
      <w:pPr>
        <w:pStyle w:val="a3"/>
        <w:shd w:val="clear" w:color="auto" w:fill="FFFFFF"/>
        <w:spacing w:before="0" w:beforeAutospacing="0" w:after="0" w:afterAutospacing="0"/>
        <w:ind w:firstLine="709"/>
        <w:jc w:val="both"/>
        <w:rPr>
          <w:color w:val="333333"/>
          <w:sz w:val="26"/>
          <w:szCs w:val="26"/>
        </w:rPr>
      </w:pPr>
      <w:r w:rsidRPr="008D2C7C">
        <w:rPr>
          <w:color w:val="000000"/>
          <w:sz w:val="26"/>
          <w:szCs w:val="26"/>
          <w:shd w:val="clear" w:color="auto" w:fill="FFFFFF"/>
        </w:rPr>
        <w:t xml:space="preserve">По аналогии с табачной продукцией информацию о такой продукции нужно будет доводить до сведения покупателей посредством размещения в торговом зале перечня устройств для потребления </w:t>
      </w:r>
      <w:proofErr w:type="spellStart"/>
      <w:r w:rsidRPr="008D2C7C">
        <w:rPr>
          <w:color w:val="000000"/>
          <w:sz w:val="26"/>
          <w:szCs w:val="26"/>
          <w:shd w:val="clear" w:color="auto" w:fill="FFFFFF"/>
        </w:rPr>
        <w:t>никотинсодержащей</w:t>
      </w:r>
      <w:proofErr w:type="spellEnd"/>
      <w:r w:rsidRPr="008D2C7C">
        <w:rPr>
          <w:color w:val="000000"/>
          <w:sz w:val="26"/>
          <w:szCs w:val="26"/>
          <w:shd w:val="clear" w:color="auto" w:fill="FFFFFF"/>
        </w:rPr>
        <w:t xml:space="preserve"> продукции с указанием цены без использования графических изображений и рисунков. Демонстрация такого товара покупателю в торговом объекте будет осуществляться по его требованию после ознакомления с перечнем.</w:t>
      </w:r>
    </w:p>
    <w:p w14:paraId="606A83F4" w14:textId="77777777" w:rsidR="008D2C7C" w:rsidRPr="008D2C7C" w:rsidRDefault="008D2C7C" w:rsidP="008D2C7C">
      <w:pPr>
        <w:pStyle w:val="a3"/>
        <w:shd w:val="clear" w:color="auto" w:fill="FFFFFF"/>
        <w:spacing w:before="0" w:beforeAutospacing="0" w:after="0" w:afterAutospacing="0"/>
        <w:ind w:firstLine="709"/>
        <w:jc w:val="both"/>
        <w:rPr>
          <w:color w:val="333333"/>
          <w:sz w:val="26"/>
          <w:szCs w:val="26"/>
        </w:rPr>
      </w:pPr>
      <w:r w:rsidRPr="008D2C7C">
        <w:rPr>
          <w:color w:val="333333"/>
          <w:sz w:val="26"/>
          <w:szCs w:val="26"/>
        </w:rPr>
        <w:t xml:space="preserve">Ужесточена и административная ответственность по ст. 6.23. КоАП РФ за  вовлечение несовершеннолетнего в процесс потребления табака или потребления </w:t>
      </w:r>
      <w:proofErr w:type="spellStart"/>
      <w:r w:rsidRPr="008D2C7C">
        <w:rPr>
          <w:color w:val="333333"/>
          <w:sz w:val="26"/>
          <w:szCs w:val="26"/>
        </w:rPr>
        <w:t>никотинсодержащей</w:t>
      </w:r>
      <w:proofErr w:type="spellEnd"/>
      <w:r w:rsidRPr="008D2C7C">
        <w:rPr>
          <w:color w:val="333333"/>
          <w:sz w:val="26"/>
          <w:szCs w:val="26"/>
        </w:rPr>
        <w:t xml:space="preserve"> продукции, 14.3.1. КоАП РФ за рекламу и стимулирование продажи табака, табачных изделий, табачной продукции, </w:t>
      </w:r>
      <w:proofErr w:type="spellStart"/>
      <w:r w:rsidRPr="008D2C7C">
        <w:rPr>
          <w:color w:val="333333"/>
          <w:sz w:val="26"/>
          <w:szCs w:val="26"/>
        </w:rPr>
        <w:t>никотинсодержащей</w:t>
      </w:r>
      <w:proofErr w:type="spellEnd"/>
      <w:r w:rsidRPr="008D2C7C">
        <w:rPr>
          <w:color w:val="333333"/>
          <w:sz w:val="26"/>
          <w:szCs w:val="26"/>
        </w:rPr>
        <w:t xml:space="preserve"> продукции, устройств для потребления </w:t>
      </w:r>
      <w:proofErr w:type="spellStart"/>
      <w:r w:rsidRPr="008D2C7C">
        <w:rPr>
          <w:color w:val="333333"/>
          <w:sz w:val="26"/>
          <w:szCs w:val="26"/>
        </w:rPr>
        <w:t>никотинсодержащей</w:t>
      </w:r>
      <w:proofErr w:type="spellEnd"/>
      <w:r w:rsidRPr="008D2C7C">
        <w:rPr>
          <w:color w:val="333333"/>
          <w:sz w:val="26"/>
          <w:szCs w:val="26"/>
        </w:rPr>
        <w:t xml:space="preserve"> продукции, 14.53. КоАП РФ за несоблюдение ограничений и нарушение запретов в сфере торговли табачной продукцией, табачными изделиями, </w:t>
      </w:r>
      <w:proofErr w:type="spellStart"/>
      <w:r w:rsidRPr="008D2C7C">
        <w:rPr>
          <w:color w:val="333333"/>
          <w:sz w:val="26"/>
          <w:szCs w:val="26"/>
        </w:rPr>
        <w:t>никотинсодержащей</w:t>
      </w:r>
      <w:proofErr w:type="spellEnd"/>
      <w:r w:rsidRPr="008D2C7C">
        <w:rPr>
          <w:color w:val="333333"/>
          <w:sz w:val="26"/>
          <w:szCs w:val="26"/>
        </w:rPr>
        <w:t xml:space="preserve"> продукцией, устройствами для потребления </w:t>
      </w:r>
      <w:proofErr w:type="spellStart"/>
      <w:r w:rsidRPr="008D2C7C">
        <w:rPr>
          <w:color w:val="333333"/>
          <w:sz w:val="26"/>
          <w:szCs w:val="26"/>
        </w:rPr>
        <w:t>никотинсодержащей</w:t>
      </w:r>
      <w:proofErr w:type="spellEnd"/>
      <w:r w:rsidRPr="008D2C7C">
        <w:rPr>
          <w:color w:val="333333"/>
          <w:sz w:val="26"/>
          <w:szCs w:val="26"/>
        </w:rPr>
        <w:t xml:space="preserve"> продукции.</w:t>
      </w:r>
    </w:p>
    <w:p w14:paraId="3CE3CC46" w14:textId="1AA3D066" w:rsidR="008D2C7C" w:rsidRDefault="008D2C7C" w:rsidP="008D2C7C">
      <w:pPr>
        <w:spacing w:after="0" w:line="240" w:lineRule="auto"/>
        <w:jc w:val="center"/>
        <w:rPr>
          <w:rFonts w:ascii="Times New Roman" w:hAnsi="Times New Roman" w:cs="Times New Roman"/>
          <w:b/>
          <w:bCs/>
          <w:sz w:val="28"/>
          <w:szCs w:val="28"/>
        </w:rPr>
      </w:pPr>
    </w:p>
    <w:p w14:paraId="197E9812" w14:textId="289CBB2A" w:rsidR="008D2C7C" w:rsidRDefault="008D2C7C" w:rsidP="008D2C7C">
      <w:pPr>
        <w:spacing w:after="0" w:line="240" w:lineRule="auto"/>
        <w:jc w:val="center"/>
        <w:rPr>
          <w:rFonts w:ascii="Times New Roman" w:hAnsi="Times New Roman" w:cs="Times New Roman"/>
          <w:b/>
          <w:bCs/>
          <w:sz w:val="28"/>
          <w:szCs w:val="28"/>
        </w:rPr>
      </w:pPr>
    </w:p>
    <w:p w14:paraId="1FC4FED2" w14:textId="6370797B" w:rsidR="008D2C7C" w:rsidRDefault="008D2C7C" w:rsidP="008D2C7C">
      <w:pPr>
        <w:spacing w:after="0" w:line="240" w:lineRule="auto"/>
        <w:jc w:val="center"/>
        <w:rPr>
          <w:rFonts w:ascii="Times New Roman" w:hAnsi="Times New Roman" w:cs="Times New Roman"/>
          <w:b/>
          <w:bCs/>
          <w:sz w:val="28"/>
          <w:szCs w:val="28"/>
        </w:rPr>
      </w:pPr>
    </w:p>
    <w:p w14:paraId="6CF1508D" w14:textId="00AC2E82" w:rsidR="008D2C7C" w:rsidRDefault="008D2C7C" w:rsidP="008D2C7C">
      <w:pPr>
        <w:spacing w:after="0" w:line="240" w:lineRule="auto"/>
        <w:jc w:val="center"/>
        <w:rPr>
          <w:rFonts w:ascii="Times New Roman" w:hAnsi="Times New Roman" w:cs="Times New Roman"/>
          <w:b/>
          <w:bCs/>
          <w:sz w:val="28"/>
          <w:szCs w:val="28"/>
        </w:rPr>
      </w:pPr>
    </w:p>
    <w:p w14:paraId="6880D950" w14:textId="321DB2B9" w:rsidR="008D2C7C" w:rsidRDefault="008D2C7C" w:rsidP="008D2C7C">
      <w:pPr>
        <w:spacing w:after="0" w:line="240" w:lineRule="auto"/>
        <w:jc w:val="center"/>
        <w:rPr>
          <w:rFonts w:ascii="Times New Roman" w:hAnsi="Times New Roman" w:cs="Times New Roman"/>
          <w:b/>
          <w:bCs/>
          <w:sz w:val="28"/>
          <w:szCs w:val="28"/>
        </w:rPr>
      </w:pPr>
    </w:p>
    <w:p w14:paraId="385E2E49" w14:textId="10228083" w:rsidR="008D2C7C" w:rsidRDefault="008D2C7C" w:rsidP="008D2C7C">
      <w:pPr>
        <w:spacing w:after="0" w:line="240" w:lineRule="auto"/>
        <w:jc w:val="center"/>
        <w:rPr>
          <w:rFonts w:ascii="Times New Roman" w:hAnsi="Times New Roman" w:cs="Times New Roman"/>
          <w:b/>
          <w:bCs/>
          <w:sz w:val="28"/>
          <w:szCs w:val="28"/>
        </w:rPr>
      </w:pPr>
    </w:p>
    <w:p w14:paraId="16A8DAD7" w14:textId="66E014E3" w:rsidR="008D2C7C" w:rsidRDefault="008D2C7C" w:rsidP="008D2C7C">
      <w:pPr>
        <w:spacing w:after="0" w:line="240" w:lineRule="auto"/>
        <w:jc w:val="center"/>
        <w:rPr>
          <w:rFonts w:ascii="Times New Roman" w:hAnsi="Times New Roman" w:cs="Times New Roman"/>
          <w:b/>
          <w:bCs/>
          <w:sz w:val="28"/>
          <w:szCs w:val="28"/>
        </w:rPr>
      </w:pPr>
    </w:p>
    <w:p w14:paraId="528072CC" w14:textId="24C0E9E2" w:rsidR="008D2C7C" w:rsidRDefault="008D2C7C" w:rsidP="008D2C7C">
      <w:pPr>
        <w:spacing w:after="0" w:line="240" w:lineRule="auto"/>
        <w:jc w:val="center"/>
        <w:rPr>
          <w:rFonts w:ascii="Times New Roman" w:hAnsi="Times New Roman" w:cs="Times New Roman"/>
          <w:b/>
          <w:bCs/>
          <w:sz w:val="28"/>
          <w:szCs w:val="28"/>
        </w:rPr>
      </w:pPr>
    </w:p>
    <w:p w14:paraId="17D93A8D" w14:textId="224A88B5" w:rsidR="008D2C7C" w:rsidRDefault="00627372" w:rsidP="008D2C7C">
      <w:pPr>
        <w:spacing w:after="0" w:line="240" w:lineRule="auto"/>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О нововведениях в Уголовный кодекс Российской Федерации</w:t>
      </w:r>
    </w:p>
    <w:p w14:paraId="206B5B3A" w14:textId="519780E2" w:rsidR="00627372" w:rsidRDefault="00627372" w:rsidP="008D2C7C">
      <w:pPr>
        <w:spacing w:after="0" w:line="240" w:lineRule="auto"/>
        <w:jc w:val="center"/>
        <w:rPr>
          <w:rFonts w:ascii="Arial" w:hAnsi="Arial" w:cs="Arial"/>
          <w:b/>
          <w:bCs/>
          <w:color w:val="333333"/>
          <w:sz w:val="36"/>
          <w:szCs w:val="36"/>
          <w:shd w:val="clear" w:color="auto" w:fill="FFFFFF"/>
        </w:rPr>
      </w:pPr>
    </w:p>
    <w:p w14:paraId="4220350F" w14:textId="77777777" w:rsidR="00627372" w:rsidRPr="00627372" w:rsidRDefault="00627372" w:rsidP="00627372">
      <w:pPr>
        <w:pStyle w:val="a3"/>
        <w:shd w:val="clear" w:color="auto" w:fill="FFFFFF"/>
        <w:spacing w:before="0" w:beforeAutospacing="0" w:after="0" w:afterAutospacing="0"/>
        <w:ind w:firstLine="709"/>
        <w:rPr>
          <w:color w:val="333333"/>
          <w:sz w:val="27"/>
          <w:szCs w:val="27"/>
        </w:rPr>
      </w:pPr>
      <w:r w:rsidRPr="00627372">
        <w:rPr>
          <w:color w:val="333333"/>
          <w:sz w:val="27"/>
          <w:szCs w:val="27"/>
        </w:rPr>
        <w:t>Федеральным законом от 14.07.2022 № 307-ФЗ в статью 286 Уголовного кодекса Российской Федерации внесены изменения, которыми установлена повышенная ответственность за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с применением пытки.</w:t>
      </w:r>
    </w:p>
    <w:p w14:paraId="68A05C89" w14:textId="77777777" w:rsidR="00627372" w:rsidRPr="00627372" w:rsidRDefault="00627372" w:rsidP="00627372">
      <w:pPr>
        <w:pStyle w:val="a3"/>
        <w:shd w:val="clear" w:color="auto" w:fill="FFFFFF"/>
        <w:spacing w:before="0" w:beforeAutospacing="0" w:after="0" w:afterAutospacing="0"/>
        <w:ind w:firstLine="709"/>
        <w:rPr>
          <w:color w:val="333333"/>
          <w:sz w:val="27"/>
          <w:szCs w:val="27"/>
        </w:rPr>
      </w:pPr>
      <w:r w:rsidRPr="00627372">
        <w:rPr>
          <w:color w:val="333333"/>
          <w:sz w:val="27"/>
          <w:szCs w:val="27"/>
        </w:rPr>
        <w:t>В эту же статью УК РФ вводится новое понятие «пытки», которое существенно отличается от ранее действовавшего в примечании к статье 117 УК РФ «Истязание». Так, под пыткой в уголовно-правовом смысле теперь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 При этом, уточняется, что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14:paraId="6B0AD6AC" w14:textId="77777777" w:rsidR="00627372" w:rsidRPr="00627372" w:rsidRDefault="00627372" w:rsidP="00627372">
      <w:pPr>
        <w:pStyle w:val="a3"/>
        <w:shd w:val="clear" w:color="auto" w:fill="FFFFFF"/>
        <w:spacing w:before="0" w:beforeAutospacing="0" w:after="0" w:afterAutospacing="0"/>
        <w:ind w:firstLine="709"/>
        <w:rPr>
          <w:color w:val="333333"/>
          <w:sz w:val="27"/>
          <w:szCs w:val="27"/>
        </w:rPr>
      </w:pPr>
      <w:r w:rsidRPr="00627372">
        <w:rPr>
          <w:color w:val="333333"/>
          <w:sz w:val="27"/>
          <w:szCs w:val="27"/>
        </w:rPr>
        <w:t>Указанные действия наказываются лишением свободы на срок от 4 до 12 лет с лишением права занимать определенные должности или заниматься определенной деятельностью на срок до 10 лет. В случае если это деяние повлекло по неосторожности смерть потерпевшего или причинение тяжкого вреда его здоровью, виновные лица такие действия повлекут лишение свободы на срок от 8 до 15 лет с лишением права занимать определенные должности или заниматься определенной деятельностью на срок до 20 лет.</w:t>
      </w:r>
    </w:p>
    <w:p w14:paraId="19DA7BB3" w14:textId="77777777" w:rsidR="00627372" w:rsidRPr="00627372" w:rsidRDefault="00627372" w:rsidP="00627372">
      <w:pPr>
        <w:pStyle w:val="a3"/>
        <w:shd w:val="clear" w:color="auto" w:fill="FFFFFF"/>
        <w:spacing w:before="0" w:beforeAutospacing="0" w:after="0" w:afterAutospacing="0"/>
        <w:ind w:firstLine="709"/>
        <w:rPr>
          <w:color w:val="333333"/>
          <w:sz w:val="27"/>
          <w:szCs w:val="27"/>
        </w:rPr>
      </w:pPr>
      <w:r w:rsidRPr="00627372">
        <w:rPr>
          <w:color w:val="333333"/>
          <w:sz w:val="27"/>
          <w:szCs w:val="27"/>
        </w:rPr>
        <w:t>Кроме того, часть 3 статьи 286 УК РФ дополнена новыми обстоятельствами, ужесточающими ответственность, а именно, совершение преступлений группой лиц, группой лиц по предварительному сговору или организованной группой, в отношении несовершеннолетнего, а также из корыстной или иной личной заинтересованности.</w:t>
      </w:r>
    </w:p>
    <w:p w14:paraId="3C383C83" w14:textId="3C9F3026" w:rsidR="00627372" w:rsidRDefault="00627372" w:rsidP="008D2C7C">
      <w:pPr>
        <w:spacing w:after="0" w:line="240" w:lineRule="auto"/>
        <w:jc w:val="center"/>
        <w:rPr>
          <w:rFonts w:ascii="Times New Roman" w:hAnsi="Times New Roman" w:cs="Times New Roman"/>
          <w:b/>
          <w:bCs/>
          <w:sz w:val="28"/>
          <w:szCs w:val="28"/>
        </w:rPr>
      </w:pPr>
    </w:p>
    <w:p w14:paraId="4206FE7E" w14:textId="215DF5B3" w:rsidR="00741F12" w:rsidRDefault="00741F12" w:rsidP="008D2C7C">
      <w:pPr>
        <w:spacing w:after="0" w:line="240" w:lineRule="auto"/>
        <w:jc w:val="center"/>
        <w:rPr>
          <w:rFonts w:ascii="Times New Roman" w:hAnsi="Times New Roman" w:cs="Times New Roman"/>
          <w:b/>
          <w:bCs/>
          <w:sz w:val="28"/>
          <w:szCs w:val="28"/>
        </w:rPr>
      </w:pPr>
    </w:p>
    <w:p w14:paraId="2CA7AA45" w14:textId="373BF587" w:rsidR="00741F12" w:rsidRDefault="00741F12" w:rsidP="008D2C7C">
      <w:pPr>
        <w:spacing w:after="0" w:line="240" w:lineRule="auto"/>
        <w:jc w:val="center"/>
        <w:rPr>
          <w:rFonts w:ascii="Times New Roman" w:hAnsi="Times New Roman" w:cs="Times New Roman"/>
          <w:b/>
          <w:bCs/>
          <w:sz w:val="28"/>
          <w:szCs w:val="28"/>
        </w:rPr>
      </w:pPr>
    </w:p>
    <w:p w14:paraId="12471B6E" w14:textId="4CF40734" w:rsidR="00741F12" w:rsidRDefault="00741F12" w:rsidP="008D2C7C">
      <w:pPr>
        <w:spacing w:after="0" w:line="240" w:lineRule="auto"/>
        <w:jc w:val="center"/>
        <w:rPr>
          <w:rFonts w:ascii="Times New Roman" w:hAnsi="Times New Roman" w:cs="Times New Roman"/>
          <w:b/>
          <w:bCs/>
          <w:sz w:val="28"/>
          <w:szCs w:val="28"/>
        </w:rPr>
      </w:pPr>
    </w:p>
    <w:p w14:paraId="48C5313A" w14:textId="4FFE6805" w:rsidR="00741F12" w:rsidRDefault="00741F12" w:rsidP="008D2C7C">
      <w:pPr>
        <w:spacing w:after="0" w:line="240" w:lineRule="auto"/>
        <w:jc w:val="center"/>
        <w:rPr>
          <w:rFonts w:ascii="Times New Roman" w:hAnsi="Times New Roman" w:cs="Times New Roman"/>
          <w:b/>
          <w:bCs/>
          <w:sz w:val="28"/>
          <w:szCs w:val="28"/>
        </w:rPr>
      </w:pPr>
    </w:p>
    <w:p w14:paraId="6DE95B82" w14:textId="2C68864F" w:rsidR="00741F12" w:rsidRDefault="00741F12" w:rsidP="008D2C7C">
      <w:pPr>
        <w:spacing w:after="0" w:line="240" w:lineRule="auto"/>
        <w:jc w:val="center"/>
        <w:rPr>
          <w:rFonts w:ascii="Times New Roman" w:hAnsi="Times New Roman" w:cs="Times New Roman"/>
          <w:b/>
          <w:bCs/>
          <w:sz w:val="28"/>
          <w:szCs w:val="28"/>
        </w:rPr>
      </w:pPr>
    </w:p>
    <w:p w14:paraId="40F556BF" w14:textId="1F0DB342" w:rsidR="00741F12" w:rsidRDefault="00741F12" w:rsidP="008D2C7C">
      <w:pPr>
        <w:spacing w:after="0" w:line="240" w:lineRule="auto"/>
        <w:jc w:val="center"/>
        <w:rPr>
          <w:rFonts w:ascii="Times New Roman" w:hAnsi="Times New Roman" w:cs="Times New Roman"/>
          <w:b/>
          <w:bCs/>
          <w:sz w:val="28"/>
          <w:szCs w:val="28"/>
        </w:rPr>
      </w:pPr>
    </w:p>
    <w:p w14:paraId="6BA2A498" w14:textId="59914F35" w:rsidR="00741F12" w:rsidRDefault="00741F12" w:rsidP="008D2C7C">
      <w:pPr>
        <w:spacing w:after="0" w:line="240" w:lineRule="auto"/>
        <w:jc w:val="center"/>
        <w:rPr>
          <w:rFonts w:ascii="Times New Roman" w:hAnsi="Times New Roman" w:cs="Times New Roman"/>
          <w:b/>
          <w:bCs/>
          <w:sz w:val="28"/>
          <w:szCs w:val="28"/>
        </w:rPr>
      </w:pPr>
    </w:p>
    <w:p w14:paraId="369884FD" w14:textId="1432A47F" w:rsidR="00741F12" w:rsidRDefault="00741F12" w:rsidP="008D2C7C">
      <w:pPr>
        <w:spacing w:after="0" w:line="240" w:lineRule="auto"/>
        <w:jc w:val="center"/>
        <w:rPr>
          <w:rFonts w:ascii="Times New Roman" w:hAnsi="Times New Roman" w:cs="Times New Roman"/>
          <w:b/>
          <w:bCs/>
          <w:sz w:val="28"/>
          <w:szCs w:val="28"/>
        </w:rPr>
      </w:pPr>
    </w:p>
    <w:p w14:paraId="02313FE0" w14:textId="366C2D06" w:rsidR="00741F12" w:rsidRDefault="00741F12" w:rsidP="008D2C7C">
      <w:pPr>
        <w:spacing w:after="0" w:line="240" w:lineRule="auto"/>
        <w:jc w:val="center"/>
        <w:rPr>
          <w:rFonts w:ascii="Times New Roman" w:hAnsi="Times New Roman" w:cs="Times New Roman"/>
          <w:b/>
          <w:bCs/>
          <w:sz w:val="28"/>
          <w:szCs w:val="28"/>
        </w:rPr>
      </w:pPr>
    </w:p>
    <w:p w14:paraId="6F07FEF2" w14:textId="0C12E7DF" w:rsidR="00741F12" w:rsidRDefault="00741F12" w:rsidP="008D2C7C">
      <w:pPr>
        <w:spacing w:after="0" w:line="240" w:lineRule="auto"/>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С 1 января 2024 года увеличатся социальные вычеты по НДФЛ</w:t>
      </w:r>
    </w:p>
    <w:p w14:paraId="4C561ED7" w14:textId="1EEA0D3A" w:rsidR="00741F12" w:rsidRDefault="00741F12" w:rsidP="008D2C7C">
      <w:pPr>
        <w:spacing w:after="0" w:line="240" w:lineRule="auto"/>
        <w:jc w:val="center"/>
        <w:rPr>
          <w:rFonts w:ascii="Arial" w:hAnsi="Arial" w:cs="Arial"/>
          <w:b/>
          <w:bCs/>
          <w:color w:val="333333"/>
          <w:sz w:val="36"/>
          <w:szCs w:val="36"/>
          <w:shd w:val="clear" w:color="auto" w:fill="FFFFFF"/>
        </w:rPr>
      </w:pPr>
    </w:p>
    <w:p w14:paraId="366608FB" w14:textId="77777777" w:rsidR="00741F12" w:rsidRDefault="00741F12" w:rsidP="00741F12">
      <w:pPr>
        <w:pStyle w:val="a3"/>
        <w:shd w:val="clear" w:color="auto" w:fill="FFFFFF"/>
        <w:spacing w:before="0" w:beforeAutospacing="0"/>
        <w:jc w:val="both"/>
        <w:rPr>
          <w:rFonts w:ascii="Roboto" w:hAnsi="Roboto"/>
          <w:color w:val="333333"/>
        </w:rPr>
      </w:pPr>
      <w:r>
        <w:rPr>
          <w:color w:val="000000"/>
          <w:sz w:val="28"/>
          <w:szCs w:val="28"/>
          <w:shd w:val="clear" w:color="auto" w:fill="FFFFFF"/>
        </w:rPr>
        <w:t>С 1 января 2024 года увеличится предельный размер социальных вычетов по НДФЛ по расходам:</w:t>
      </w:r>
    </w:p>
    <w:p w14:paraId="03734BEC" w14:textId="77777777" w:rsidR="00741F12" w:rsidRDefault="00741F12" w:rsidP="00741F12">
      <w:pPr>
        <w:pStyle w:val="a3"/>
        <w:shd w:val="clear" w:color="auto" w:fill="FFFFFF"/>
        <w:spacing w:before="0" w:beforeAutospacing="0"/>
        <w:jc w:val="both"/>
        <w:rPr>
          <w:rFonts w:ascii="Roboto" w:hAnsi="Roboto"/>
          <w:color w:val="333333"/>
        </w:rPr>
      </w:pPr>
      <w:r>
        <w:rPr>
          <w:color w:val="000000"/>
          <w:sz w:val="28"/>
          <w:szCs w:val="28"/>
          <w:shd w:val="clear" w:color="auto" w:fill="FFFFFF"/>
        </w:rPr>
        <w:t>- на обучение своего ребенка - с 50 тыс. до 110 тыс. руб.;</w:t>
      </w:r>
    </w:p>
    <w:p w14:paraId="79343BD4" w14:textId="77777777" w:rsidR="00741F12" w:rsidRDefault="00741F12" w:rsidP="00741F12">
      <w:pPr>
        <w:pStyle w:val="a3"/>
        <w:shd w:val="clear" w:color="auto" w:fill="FFFFFF"/>
        <w:spacing w:before="0" w:beforeAutospacing="0"/>
        <w:jc w:val="both"/>
        <w:rPr>
          <w:rFonts w:ascii="Roboto" w:hAnsi="Roboto"/>
          <w:color w:val="333333"/>
        </w:rPr>
      </w:pPr>
      <w:r>
        <w:rPr>
          <w:color w:val="000000"/>
          <w:sz w:val="28"/>
          <w:szCs w:val="28"/>
          <w:shd w:val="clear" w:color="auto" w:fill="FFFFFF"/>
        </w:rPr>
        <w:t>- на собственное обучение, лечение и приобретение лекарств, физкультурно-оздоровительные услуги, пенсионное обеспечение, прохождение независимой оценки своей квалификации - со 120 тыс. до 150 тыс. рублей.</w:t>
      </w:r>
    </w:p>
    <w:p w14:paraId="140A2BDC" w14:textId="63E81C77" w:rsidR="00741F12" w:rsidRDefault="00741F12" w:rsidP="008D2C7C">
      <w:pPr>
        <w:spacing w:after="0" w:line="240" w:lineRule="auto"/>
        <w:jc w:val="center"/>
        <w:rPr>
          <w:rFonts w:ascii="Times New Roman" w:hAnsi="Times New Roman" w:cs="Times New Roman"/>
          <w:b/>
          <w:bCs/>
          <w:sz w:val="28"/>
          <w:szCs w:val="28"/>
        </w:rPr>
      </w:pPr>
    </w:p>
    <w:p w14:paraId="5A98E329" w14:textId="364F853F" w:rsidR="00741F12" w:rsidRDefault="00741F12" w:rsidP="008D2C7C">
      <w:pPr>
        <w:spacing w:after="0" w:line="240" w:lineRule="auto"/>
        <w:jc w:val="center"/>
        <w:rPr>
          <w:rFonts w:ascii="Times New Roman" w:hAnsi="Times New Roman" w:cs="Times New Roman"/>
          <w:b/>
          <w:bCs/>
          <w:sz w:val="28"/>
          <w:szCs w:val="28"/>
        </w:rPr>
      </w:pPr>
    </w:p>
    <w:p w14:paraId="23B78433" w14:textId="525768DA" w:rsidR="00741F12" w:rsidRDefault="00741F12" w:rsidP="008D2C7C">
      <w:pPr>
        <w:spacing w:after="0" w:line="240" w:lineRule="auto"/>
        <w:jc w:val="center"/>
        <w:rPr>
          <w:rFonts w:ascii="Times New Roman" w:hAnsi="Times New Roman" w:cs="Times New Roman"/>
          <w:b/>
          <w:bCs/>
          <w:sz w:val="28"/>
          <w:szCs w:val="28"/>
        </w:rPr>
      </w:pPr>
    </w:p>
    <w:p w14:paraId="7E5E423E" w14:textId="01203692" w:rsidR="00741F12" w:rsidRDefault="00741F12" w:rsidP="008D2C7C">
      <w:pPr>
        <w:spacing w:after="0" w:line="240" w:lineRule="auto"/>
        <w:jc w:val="center"/>
        <w:rPr>
          <w:rFonts w:ascii="Times New Roman" w:hAnsi="Times New Roman" w:cs="Times New Roman"/>
          <w:b/>
          <w:bCs/>
          <w:sz w:val="28"/>
          <w:szCs w:val="28"/>
        </w:rPr>
      </w:pPr>
    </w:p>
    <w:p w14:paraId="4BDA1DD6" w14:textId="09B76753" w:rsidR="00741F12" w:rsidRDefault="00741F12" w:rsidP="008D2C7C">
      <w:pPr>
        <w:spacing w:after="0" w:line="240" w:lineRule="auto"/>
        <w:jc w:val="center"/>
        <w:rPr>
          <w:rFonts w:ascii="Times New Roman" w:hAnsi="Times New Roman" w:cs="Times New Roman"/>
          <w:b/>
          <w:bCs/>
          <w:sz w:val="28"/>
          <w:szCs w:val="28"/>
        </w:rPr>
      </w:pPr>
    </w:p>
    <w:p w14:paraId="5C038C27" w14:textId="0F24AC6E" w:rsidR="00741F12" w:rsidRDefault="00741F12" w:rsidP="008D2C7C">
      <w:pPr>
        <w:spacing w:after="0" w:line="240" w:lineRule="auto"/>
        <w:jc w:val="center"/>
        <w:rPr>
          <w:rFonts w:ascii="Times New Roman" w:hAnsi="Times New Roman" w:cs="Times New Roman"/>
          <w:b/>
          <w:bCs/>
          <w:sz w:val="28"/>
          <w:szCs w:val="28"/>
        </w:rPr>
      </w:pPr>
    </w:p>
    <w:p w14:paraId="0CF7BFE5" w14:textId="1789760E" w:rsidR="00741F12" w:rsidRDefault="00741F12" w:rsidP="008D2C7C">
      <w:pPr>
        <w:spacing w:after="0" w:line="240" w:lineRule="auto"/>
        <w:jc w:val="center"/>
        <w:rPr>
          <w:rFonts w:ascii="Times New Roman" w:hAnsi="Times New Roman" w:cs="Times New Roman"/>
          <w:b/>
          <w:bCs/>
          <w:sz w:val="28"/>
          <w:szCs w:val="28"/>
        </w:rPr>
      </w:pPr>
    </w:p>
    <w:p w14:paraId="0F82C3F7" w14:textId="26A49C25" w:rsidR="00741F12" w:rsidRDefault="00741F12" w:rsidP="008D2C7C">
      <w:pPr>
        <w:spacing w:after="0" w:line="240" w:lineRule="auto"/>
        <w:jc w:val="center"/>
        <w:rPr>
          <w:rFonts w:ascii="Times New Roman" w:hAnsi="Times New Roman" w:cs="Times New Roman"/>
          <w:b/>
          <w:bCs/>
          <w:sz w:val="28"/>
          <w:szCs w:val="28"/>
        </w:rPr>
      </w:pPr>
    </w:p>
    <w:p w14:paraId="140700E0" w14:textId="6BB94526" w:rsidR="00741F12" w:rsidRDefault="00741F12" w:rsidP="008D2C7C">
      <w:pPr>
        <w:spacing w:after="0" w:line="240" w:lineRule="auto"/>
        <w:jc w:val="center"/>
        <w:rPr>
          <w:rFonts w:ascii="Times New Roman" w:hAnsi="Times New Roman" w:cs="Times New Roman"/>
          <w:b/>
          <w:bCs/>
          <w:sz w:val="28"/>
          <w:szCs w:val="28"/>
        </w:rPr>
      </w:pPr>
    </w:p>
    <w:p w14:paraId="3D9EB05A" w14:textId="0BE035C1" w:rsidR="00741F12" w:rsidRDefault="00741F12" w:rsidP="008D2C7C">
      <w:pPr>
        <w:spacing w:after="0" w:line="240" w:lineRule="auto"/>
        <w:jc w:val="center"/>
        <w:rPr>
          <w:rFonts w:ascii="Times New Roman" w:hAnsi="Times New Roman" w:cs="Times New Roman"/>
          <w:b/>
          <w:bCs/>
          <w:sz w:val="28"/>
          <w:szCs w:val="28"/>
        </w:rPr>
      </w:pPr>
    </w:p>
    <w:p w14:paraId="337AE469" w14:textId="0C996BEF" w:rsidR="00741F12" w:rsidRDefault="00741F12" w:rsidP="008D2C7C">
      <w:pPr>
        <w:spacing w:after="0" w:line="240" w:lineRule="auto"/>
        <w:jc w:val="center"/>
        <w:rPr>
          <w:rFonts w:ascii="Times New Roman" w:hAnsi="Times New Roman" w:cs="Times New Roman"/>
          <w:b/>
          <w:bCs/>
          <w:sz w:val="28"/>
          <w:szCs w:val="28"/>
        </w:rPr>
      </w:pPr>
    </w:p>
    <w:p w14:paraId="74CE76DA" w14:textId="2FB290E4" w:rsidR="00741F12" w:rsidRDefault="00741F12" w:rsidP="008D2C7C">
      <w:pPr>
        <w:spacing w:after="0" w:line="240" w:lineRule="auto"/>
        <w:jc w:val="center"/>
        <w:rPr>
          <w:rFonts w:ascii="Times New Roman" w:hAnsi="Times New Roman" w:cs="Times New Roman"/>
          <w:b/>
          <w:bCs/>
          <w:sz w:val="28"/>
          <w:szCs w:val="28"/>
        </w:rPr>
      </w:pPr>
    </w:p>
    <w:p w14:paraId="706D52DE" w14:textId="2D10F8E6" w:rsidR="00741F12" w:rsidRDefault="00741F12" w:rsidP="008D2C7C">
      <w:pPr>
        <w:spacing w:after="0" w:line="240" w:lineRule="auto"/>
        <w:jc w:val="center"/>
        <w:rPr>
          <w:rFonts w:ascii="Times New Roman" w:hAnsi="Times New Roman" w:cs="Times New Roman"/>
          <w:b/>
          <w:bCs/>
          <w:sz w:val="28"/>
          <w:szCs w:val="28"/>
        </w:rPr>
      </w:pPr>
    </w:p>
    <w:p w14:paraId="7F2958E8" w14:textId="7044B5D0" w:rsidR="00741F12" w:rsidRDefault="00741F12" w:rsidP="008D2C7C">
      <w:pPr>
        <w:spacing w:after="0" w:line="240" w:lineRule="auto"/>
        <w:jc w:val="center"/>
        <w:rPr>
          <w:rFonts w:ascii="Times New Roman" w:hAnsi="Times New Roman" w:cs="Times New Roman"/>
          <w:b/>
          <w:bCs/>
          <w:sz w:val="28"/>
          <w:szCs w:val="28"/>
        </w:rPr>
      </w:pPr>
    </w:p>
    <w:p w14:paraId="16FFDE62" w14:textId="710305C7" w:rsidR="00741F12" w:rsidRDefault="00741F12" w:rsidP="008D2C7C">
      <w:pPr>
        <w:spacing w:after="0" w:line="240" w:lineRule="auto"/>
        <w:jc w:val="center"/>
        <w:rPr>
          <w:rFonts w:ascii="Times New Roman" w:hAnsi="Times New Roman" w:cs="Times New Roman"/>
          <w:b/>
          <w:bCs/>
          <w:sz w:val="28"/>
          <w:szCs w:val="28"/>
        </w:rPr>
      </w:pPr>
    </w:p>
    <w:p w14:paraId="1C019BA1" w14:textId="04BC3E8B" w:rsidR="00741F12" w:rsidRDefault="00741F12" w:rsidP="008D2C7C">
      <w:pPr>
        <w:spacing w:after="0" w:line="240" w:lineRule="auto"/>
        <w:jc w:val="center"/>
        <w:rPr>
          <w:rFonts w:ascii="Times New Roman" w:hAnsi="Times New Roman" w:cs="Times New Roman"/>
          <w:b/>
          <w:bCs/>
          <w:sz w:val="28"/>
          <w:szCs w:val="28"/>
        </w:rPr>
      </w:pPr>
    </w:p>
    <w:p w14:paraId="44B7FFCF" w14:textId="61DD9392" w:rsidR="00741F12" w:rsidRDefault="00741F12" w:rsidP="008D2C7C">
      <w:pPr>
        <w:spacing w:after="0" w:line="240" w:lineRule="auto"/>
        <w:jc w:val="center"/>
        <w:rPr>
          <w:rFonts w:ascii="Times New Roman" w:hAnsi="Times New Roman" w:cs="Times New Roman"/>
          <w:b/>
          <w:bCs/>
          <w:sz w:val="28"/>
          <w:szCs w:val="28"/>
        </w:rPr>
      </w:pPr>
    </w:p>
    <w:p w14:paraId="0C732D0C" w14:textId="3993D324" w:rsidR="00741F12" w:rsidRDefault="00741F12" w:rsidP="008D2C7C">
      <w:pPr>
        <w:spacing w:after="0" w:line="240" w:lineRule="auto"/>
        <w:jc w:val="center"/>
        <w:rPr>
          <w:rFonts w:ascii="Times New Roman" w:hAnsi="Times New Roman" w:cs="Times New Roman"/>
          <w:b/>
          <w:bCs/>
          <w:sz w:val="28"/>
          <w:szCs w:val="28"/>
        </w:rPr>
      </w:pPr>
    </w:p>
    <w:p w14:paraId="7717E53D" w14:textId="6AC25B34" w:rsidR="00741F12" w:rsidRDefault="00741F12" w:rsidP="008D2C7C">
      <w:pPr>
        <w:spacing w:after="0" w:line="240" w:lineRule="auto"/>
        <w:jc w:val="center"/>
        <w:rPr>
          <w:rFonts w:ascii="Times New Roman" w:hAnsi="Times New Roman" w:cs="Times New Roman"/>
          <w:b/>
          <w:bCs/>
          <w:sz w:val="28"/>
          <w:szCs w:val="28"/>
        </w:rPr>
      </w:pPr>
    </w:p>
    <w:p w14:paraId="3D31D872" w14:textId="3C495F3C" w:rsidR="00741F12" w:rsidRDefault="00741F12" w:rsidP="008D2C7C">
      <w:pPr>
        <w:spacing w:after="0" w:line="240" w:lineRule="auto"/>
        <w:jc w:val="center"/>
        <w:rPr>
          <w:rFonts w:ascii="Times New Roman" w:hAnsi="Times New Roman" w:cs="Times New Roman"/>
          <w:b/>
          <w:bCs/>
          <w:sz w:val="28"/>
          <w:szCs w:val="28"/>
        </w:rPr>
      </w:pPr>
    </w:p>
    <w:p w14:paraId="65D7681F" w14:textId="13C2599C" w:rsidR="00741F12" w:rsidRDefault="00741F12" w:rsidP="008D2C7C">
      <w:pPr>
        <w:spacing w:after="0" w:line="240" w:lineRule="auto"/>
        <w:jc w:val="center"/>
        <w:rPr>
          <w:rFonts w:ascii="Times New Roman" w:hAnsi="Times New Roman" w:cs="Times New Roman"/>
          <w:b/>
          <w:bCs/>
          <w:sz w:val="28"/>
          <w:szCs w:val="28"/>
        </w:rPr>
      </w:pPr>
    </w:p>
    <w:p w14:paraId="21F4822D" w14:textId="3C32BD48" w:rsidR="00741F12" w:rsidRDefault="00741F12" w:rsidP="008D2C7C">
      <w:pPr>
        <w:spacing w:after="0" w:line="240" w:lineRule="auto"/>
        <w:jc w:val="center"/>
        <w:rPr>
          <w:rFonts w:ascii="Times New Roman" w:hAnsi="Times New Roman" w:cs="Times New Roman"/>
          <w:b/>
          <w:bCs/>
          <w:sz w:val="28"/>
          <w:szCs w:val="28"/>
        </w:rPr>
      </w:pPr>
    </w:p>
    <w:p w14:paraId="01945132" w14:textId="31FB9D11" w:rsidR="00741F12" w:rsidRDefault="00741F12" w:rsidP="008D2C7C">
      <w:pPr>
        <w:spacing w:after="0" w:line="240" w:lineRule="auto"/>
        <w:jc w:val="center"/>
        <w:rPr>
          <w:rFonts w:ascii="Times New Roman" w:hAnsi="Times New Roman" w:cs="Times New Roman"/>
          <w:b/>
          <w:bCs/>
          <w:sz w:val="28"/>
          <w:szCs w:val="28"/>
        </w:rPr>
      </w:pPr>
    </w:p>
    <w:p w14:paraId="1CC56DF8" w14:textId="5D188B70" w:rsidR="00741F12" w:rsidRDefault="00741F12" w:rsidP="008D2C7C">
      <w:pPr>
        <w:spacing w:after="0" w:line="240" w:lineRule="auto"/>
        <w:jc w:val="center"/>
        <w:rPr>
          <w:rFonts w:ascii="Times New Roman" w:hAnsi="Times New Roman" w:cs="Times New Roman"/>
          <w:b/>
          <w:bCs/>
          <w:sz w:val="28"/>
          <w:szCs w:val="28"/>
        </w:rPr>
      </w:pPr>
    </w:p>
    <w:p w14:paraId="11AA1CB2" w14:textId="461BA218" w:rsidR="00741F12" w:rsidRDefault="00741F12" w:rsidP="008D2C7C">
      <w:pPr>
        <w:spacing w:after="0" w:line="240" w:lineRule="auto"/>
        <w:jc w:val="center"/>
        <w:rPr>
          <w:rFonts w:ascii="Times New Roman" w:hAnsi="Times New Roman" w:cs="Times New Roman"/>
          <w:b/>
          <w:bCs/>
          <w:sz w:val="28"/>
          <w:szCs w:val="28"/>
        </w:rPr>
      </w:pPr>
    </w:p>
    <w:p w14:paraId="2D264CDC" w14:textId="315F5B1B" w:rsidR="00741F12" w:rsidRDefault="00741F12" w:rsidP="008D2C7C">
      <w:pPr>
        <w:spacing w:after="0" w:line="240" w:lineRule="auto"/>
        <w:jc w:val="center"/>
        <w:rPr>
          <w:rFonts w:ascii="Times New Roman" w:hAnsi="Times New Roman" w:cs="Times New Roman"/>
          <w:b/>
          <w:bCs/>
          <w:sz w:val="28"/>
          <w:szCs w:val="28"/>
        </w:rPr>
      </w:pPr>
    </w:p>
    <w:p w14:paraId="3236E3B7" w14:textId="7ECAB333" w:rsidR="00741F12" w:rsidRDefault="00741F12" w:rsidP="008D2C7C">
      <w:pPr>
        <w:spacing w:after="0" w:line="240" w:lineRule="auto"/>
        <w:jc w:val="center"/>
        <w:rPr>
          <w:rFonts w:ascii="Times New Roman" w:hAnsi="Times New Roman" w:cs="Times New Roman"/>
          <w:b/>
          <w:bCs/>
          <w:sz w:val="28"/>
          <w:szCs w:val="28"/>
        </w:rPr>
      </w:pPr>
    </w:p>
    <w:p w14:paraId="4149B5EC" w14:textId="43D4E518" w:rsidR="00741F12" w:rsidRDefault="00741F12" w:rsidP="008D2C7C">
      <w:pPr>
        <w:spacing w:after="0" w:line="240" w:lineRule="auto"/>
        <w:jc w:val="center"/>
        <w:rPr>
          <w:rFonts w:ascii="Times New Roman" w:hAnsi="Times New Roman" w:cs="Times New Roman"/>
          <w:b/>
          <w:bCs/>
          <w:sz w:val="28"/>
          <w:szCs w:val="28"/>
        </w:rPr>
      </w:pPr>
    </w:p>
    <w:p w14:paraId="596592B3" w14:textId="28B9B3B9" w:rsidR="00741F12" w:rsidRDefault="00741F12" w:rsidP="008D2C7C">
      <w:pPr>
        <w:spacing w:after="0" w:line="240" w:lineRule="auto"/>
        <w:jc w:val="center"/>
        <w:rPr>
          <w:rFonts w:ascii="Times New Roman" w:hAnsi="Times New Roman" w:cs="Times New Roman"/>
          <w:b/>
          <w:bCs/>
          <w:sz w:val="28"/>
          <w:szCs w:val="28"/>
        </w:rPr>
      </w:pPr>
    </w:p>
    <w:p w14:paraId="773079C0" w14:textId="19BBA7C6" w:rsidR="00741F12" w:rsidRDefault="00741F12" w:rsidP="008D2C7C">
      <w:pPr>
        <w:spacing w:after="0" w:line="240" w:lineRule="auto"/>
        <w:jc w:val="center"/>
        <w:rPr>
          <w:rFonts w:ascii="Times New Roman" w:hAnsi="Times New Roman" w:cs="Times New Roman"/>
          <w:b/>
          <w:bCs/>
          <w:sz w:val="28"/>
          <w:szCs w:val="28"/>
        </w:rPr>
      </w:pPr>
    </w:p>
    <w:p w14:paraId="4F20157F" w14:textId="1CE57651" w:rsidR="00741F12" w:rsidRDefault="00741F12" w:rsidP="008D2C7C">
      <w:pPr>
        <w:spacing w:after="0" w:line="240" w:lineRule="auto"/>
        <w:jc w:val="center"/>
        <w:rPr>
          <w:rFonts w:ascii="Times New Roman" w:hAnsi="Times New Roman" w:cs="Times New Roman"/>
          <w:b/>
          <w:bCs/>
          <w:sz w:val="28"/>
          <w:szCs w:val="28"/>
        </w:rPr>
      </w:pPr>
    </w:p>
    <w:p w14:paraId="05D8C9C9" w14:textId="68C1C9B5" w:rsidR="00741F12" w:rsidRDefault="00741F12" w:rsidP="008D2C7C">
      <w:pPr>
        <w:spacing w:after="0" w:line="240" w:lineRule="auto"/>
        <w:jc w:val="center"/>
        <w:rPr>
          <w:rFonts w:ascii="Times New Roman" w:hAnsi="Times New Roman" w:cs="Times New Roman"/>
          <w:b/>
          <w:bCs/>
          <w:sz w:val="28"/>
          <w:szCs w:val="28"/>
        </w:rPr>
      </w:pPr>
    </w:p>
    <w:p w14:paraId="6D640C9A" w14:textId="5DD4F54A" w:rsidR="00741F12" w:rsidRDefault="00741F12" w:rsidP="008D2C7C">
      <w:pPr>
        <w:spacing w:after="0" w:line="240" w:lineRule="auto"/>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Об ответственности за незаконный оборот метилового спирта (метанола)</w:t>
      </w:r>
    </w:p>
    <w:p w14:paraId="0412D71C" w14:textId="77777777" w:rsidR="00580ADD" w:rsidRDefault="00580ADD" w:rsidP="00741F12">
      <w:pPr>
        <w:pStyle w:val="a3"/>
        <w:shd w:val="clear" w:color="auto" w:fill="FFFFFF"/>
        <w:spacing w:before="0" w:beforeAutospacing="0"/>
        <w:rPr>
          <w:rFonts w:ascii="Roboto" w:hAnsi="Roboto"/>
          <w:color w:val="333333"/>
          <w:shd w:val="clear" w:color="auto" w:fill="FFFFFF"/>
        </w:rPr>
      </w:pPr>
    </w:p>
    <w:p w14:paraId="74CA7471" w14:textId="65658E59" w:rsidR="00741F12" w:rsidRDefault="00741F12" w:rsidP="00741F12">
      <w:pPr>
        <w:pStyle w:val="a3"/>
        <w:shd w:val="clear" w:color="auto" w:fill="FFFFFF"/>
        <w:spacing w:before="0" w:beforeAutospacing="0"/>
        <w:rPr>
          <w:rFonts w:ascii="Roboto" w:hAnsi="Roboto"/>
          <w:color w:val="333333"/>
        </w:rPr>
      </w:pPr>
      <w:r>
        <w:rPr>
          <w:rFonts w:ascii="Roboto" w:hAnsi="Roboto"/>
          <w:color w:val="333333"/>
          <w:shd w:val="clear" w:color="auto" w:fill="FFFFFF"/>
        </w:rPr>
        <w:t xml:space="preserve">09.05.2023 вступили в силу изменения в Уголовный кодекс Российский Федерации, внесенные федеральным законом от 28.04.2023 № 161-ФЗ, согласно которому введена уголовная ответственность за незаконный оборот метилового спирта (метанола), </w:t>
      </w:r>
      <w:proofErr w:type="spellStart"/>
      <w:r>
        <w:rPr>
          <w:rFonts w:ascii="Roboto" w:hAnsi="Roboto"/>
          <w:color w:val="333333"/>
          <w:shd w:val="clear" w:color="auto" w:fill="FFFFFF"/>
        </w:rPr>
        <w:t>метанолсодержащих</w:t>
      </w:r>
      <w:proofErr w:type="spellEnd"/>
      <w:r>
        <w:rPr>
          <w:rFonts w:ascii="Roboto" w:hAnsi="Roboto"/>
          <w:color w:val="333333"/>
          <w:shd w:val="clear" w:color="auto" w:fill="FFFFFF"/>
        </w:rPr>
        <w:t xml:space="preserve"> жидкостей.</w:t>
      </w:r>
    </w:p>
    <w:p w14:paraId="15E21248" w14:textId="77777777" w:rsidR="00741F12" w:rsidRDefault="00741F12" w:rsidP="00741F12">
      <w:pPr>
        <w:pStyle w:val="a3"/>
        <w:shd w:val="clear" w:color="auto" w:fill="FFFFFF"/>
        <w:spacing w:before="0" w:beforeAutospacing="0"/>
        <w:rPr>
          <w:rFonts w:ascii="Roboto" w:hAnsi="Roboto"/>
          <w:color w:val="333333"/>
        </w:rPr>
      </w:pPr>
      <w:r>
        <w:rPr>
          <w:rFonts w:ascii="Roboto" w:hAnsi="Roboto"/>
          <w:color w:val="333333"/>
          <w:shd w:val="clear" w:color="auto" w:fill="FFFFFF"/>
        </w:rPr>
        <w:t>Метанол является крайне токсичным, поскольку в организме человека он окисляется до формальдегида, что вызывает слепоту, поражает нервную систему. Метанол особо опасен, поскольку по запаху и вкусу он неотличим от этилового спирта.</w:t>
      </w:r>
    </w:p>
    <w:p w14:paraId="1CE4181E" w14:textId="77777777" w:rsidR="00741F12" w:rsidRDefault="00741F12" w:rsidP="00741F12">
      <w:pPr>
        <w:pStyle w:val="a3"/>
        <w:shd w:val="clear" w:color="auto" w:fill="FFFFFF"/>
        <w:spacing w:before="0" w:beforeAutospacing="0"/>
        <w:rPr>
          <w:rFonts w:ascii="Roboto" w:hAnsi="Roboto"/>
          <w:color w:val="333333"/>
        </w:rPr>
      </w:pPr>
      <w:r>
        <w:rPr>
          <w:rFonts w:ascii="Roboto" w:hAnsi="Roboto"/>
          <w:color w:val="333333"/>
          <w:shd w:val="clear" w:color="auto" w:fill="FFFFFF"/>
        </w:rPr>
        <w:t xml:space="preserve">Согласно статье 264.2 УК РФ, незаконное производство, приобретение, хранение, перевозка или пересылка в целях сбыта, а равно сбыт метилового спирта (метанола) либо </w:t>
      </w:r>
      <w:proofErr w:type="spellStart"/>
      <w:r>
        <w:rPr>
          <w:rFonts w:ascii="Roboto" w:hAnsi="Roboto"/>
          <w:color w:val="333333"/>
          <w:shd w:val="clear" w:color="auto" w:fill="FFFFFF"/>
        </w:rPr>
        <w:t>метанолсодержащих</w:t>
      </w:r>
      <w:proofErr w:type="spellEnd"/>
      <w:r>
        <w:rPr>
          <w:rFonts w:ascii="Roboto" w:hAnsi="Roboto"/>
          <w:color w:val="333333"/>
          <w:shd w:val="clear" w:color="auto" w:fill="FFFFFF"/>
        </w:rPr>
        <w:t xml:space="preserve"> жидкостей под видом алкогольной продукции наказываются штрафом от 100 000 до 500 000 рублей, обязательными работами на срок до 480 часов, принудительными работами или лишением свободы на срок до четырёх лет.</w:t>
      </w:r>
    </w:p>
    <w:p w14:paraId="757E0712" w14:textId="77777777" w:rsidR="00741F12" w:rsidRDefault="00741F12" w:rsidP="00741F12">
      <w:pPr>
        <w:pStyle w:val="a3"/>
        <w:shd w:val="clear" w:color="auto" w:fill="FFFFFF"/>
        <w:spacing w:before="0" w:beforeAutospacing="0"/>
        <w:rPr>
          <w:rFonts w:ascii="Roboto" w:hAnsi="Roboto"/>
          <w:color w:val="333333"/>
        </w:rPr>
      </w:pPr>
      <w:r>
        <w:rPr>
          <w:rFonts w:ascii="Roboto" w:hAnsi="Roboto"/>
          <w:color w:val="333333"/>
          <w:shd w:val="clear" w:color="auto" w:fill="FFFFFF"/>
        </w:rPr>
        <w:t>Те же деяния, совершенные группой лиц по предварительному сговору, организованной группой, повлекшие по неосторожности смерть человека отнесены законодателем к тяжким преступлениям, наказываются принудительными работами на срок до пяти лет или лишением свободы на срок до шести лет.</w:t>
      </w:r>
    </w:p>
    <w:p w14:paraId="7EE22503" w14:textId="77777777" w:rsidR="00741F12" w:rsidRDefault="00741F12" w:rsidP="00741F12">
      <w:pPr>
        <w:pStyle w:val="a3"/>
        <w:shd w:val="clear" w:color="auto" w:fill="FFFFFF"/>
        <w:spacing w:before="0" w:beforeAutospacing="0"/>
        <w:rPr>
          <w:rFonts w:ascii="Roboto" w:hAnsi="Roboto"/>
          <w:color w:val="333333"/>
        </w:rPr>
      </w:pPr>
      <w:r>
        <w:rPr>
          <w:rFonts w:ascii="Roboto" w:hAnsi="Roboto"/>
          <w:color w:val="333333"/>
          <w:shd w:val="clear" w:color="auto" w:fill="FFFFFF"/>
        </w:rPr>
        <w:t>Если совершение преступления повлекло по неосторожности смерть двух и более лиц, то наказание назначается только в виде лишения свободы на срок до десяти лет.</w:t>
      </w:r>
    </w:p>
    <w:p w14:paraId="4DD30EA5" w14:textId="61D2FA6D" w:rsidR="00741F12" w:rsidRDefault="00741F12" w:rsidP="008D2C7C">
      <w:pPr>
        <w:spacing w:after="0" w:line="240" w:lineRule="auto"/>
        <w:jc w:val="center"/>
        <w:rPr>
          <w:rFonts w:ascii="Times New Roman" w:hAnsi="Times New Roman" w:cs="Times New Roman"/>
          <w:b/>
          <w:bCs/>
          <w:sz w:val="28"/>
          <w:szCs w:val="28"/>
        </w:rPr>
      </w:pPr>
    </w:p>
    <w:p w14:paraId="75DE1CB5" w14:textId="65004848" w:rsidR="00580ADD" w:rsidRDefault="00580ADD" w:rsidP="008D2C7C">
      <w:pPr>
        <w:spacing w:after="0" w:line="240" w:lineRule="auto"/>
        <w:jc w:val="center"/>
        <w:rPr>
          <w:rFonts w:ascii="Times New Roman" w:hAnsi="Times New Roman" w:cs="Times New Roman"/>
          <w:b/>
          <w:bCs/>
          <w:sz w:val="28"/>
          <w:szCs w:val="28"/>
        </w:rPr>
      </w:pPr>
    </w:p>
    <w:p w14:paraId="56E1EE29" w14:textId="347A8C56" w:rsidR="00580ADD" w:rsidRDefault="00580ADD" w:rsidP="008D2C7C">
      <w:pPr>
        <w:spacing w:after="0" w:line="240" w:lineRule="auto"/>
        <w:jc w:val="center"/>
        <w:rPr>
          <w:rFonts w:ascii="Times New Roman" w:hAnsi="Times New Roman" w:cs="Times New Roman"/>
          <w:b/>
          <w:bCs/>
          <w:sz w:val="28"/>
          <w:szCs w:val="28"/>
        </w:rPr>
      </w:pPr>
    </w:p>
    <w:p w14:paraId="5C66993B" w14:textId="67114C0A" w:rsidR="00580ADD" w:rsidRDefault="00580ADD" w:rsidP="008D2C7C">
      <w:pPr>
        <w:spacing w:after="0" w:line="240" w:lineRule="auto"/>
        <w:jc w:val="center"/>
        <w:rPr>
          <w:rFonts w:ascii="Times New Roman" w:hAnsi="Times New Roman" w:cs="Times New Roman"/>
          <w:b/>
          <w:bCs/>
          <w:sz w:val="28"/>
          <w:szCs w:val="28"/>
        </w:rPr>
      </w:pPr>
    </w:p>
    <w:p w14:paraId="1D9F1325" w14:textId="7AAE416A" w:rsidR="00580ADD" w:rsidRDefault="00580ADD" w:rsidP="008D2C7C">
      <w:pPr>
        <w:spacing w:after="0" w:line="240" w:lineRule="auto"/>
        <w:jc w:val="center"/>
        <w:rPr>
          <w:rFonts w:ascii="Times New Roman" w:hAnsi="Times New Roman" w:cs="Times New Roman"/>
          <w:b/>
          <w:bCs/>
          <w:sz w:val="28"/>
          <w:szCs w:val="28"/>
        </w:rPr>
      </w:pPr>
    </w:p>
    <w:p w14:paraId="0A106A95" w14:textId="32D59F56" w:rsidR="00580ADD" w:rsidRDefault="00580ADD" w:rsidP="008D2C7C">
      <w:pPr>
        <w:spacing w:after="0" w:line="240" w:lineRule="auto"/>
        <w:jc w:val="center"/>
        <w:rPr>
          <w:rFonts w:ascii="Times New Roman" w:hAnsi="Times New Roman" w:cs="Times New Roman"/>
          <w:b/>
          <w:bCs/>
          <w:sz w:val="28"/>
          <w:szCs w:val="28"/>
        </w:rPr>
      </w:pPr>
    </w:p>
    <w:p w14:paraId="484E6B7A" w14:textId="037DFADF" w:rsidR="00580ADD" w:rsidRDefault="00580ADD" w:rsidP="008D2C7C">
      <w:pPr>
        <w:spacing w:after="0" w:line="240" w:lineRule="auto"/>
        <w:jc w:val="center"/>
        <w:rPr>
          <w:rFonts w:ascii="Times New Roman" w:hAnsi="Times New Roman" w:cs="Times New Roman"/>
          <w:b/>
          <w:bCs/>
          <w:sz w:val="28"/>
          <w:szCs w:val="28"/>
        </w:rPr>
      </w:pPr>
    </w:p>
    <w:p w14:paraId="130DDE6F" w14:textId="161AFC41" w:rsidR="00580ADD" w:rsidRDefault="00580ADD" w:rsidP="008D2C7C">
      <w:pPr>
        <w:spacing w:after="0" w:line="240" w:lineRule="auto"/>
        <w:jc w:val="center"/>
        <w:rPr>
          <w:rFonts w:ascii="Times New Roman" w:hAnsi="Times New Roman" w:cs="Times New Roman"/>
          <w:b/>
          <w:bCs/>
          <w:sz w:val="28"/>
          <w:szCs w:val="28"/>
        </w:rPr>
      </w:pPr>
    </w:p>
    <w:p w14:paraId="244BF85F" w14:textId="1184152E" w:rsidR="00580ADD" w:rsidRDefault="00580ADD" w:rsidP="008D2C7C">
      <w:pPr>
        <w:spacing w:after="0" w:line="240" w:lineRule="auto"/>
        <w:jc w:val="center"/>
        <w:rPr>
          <w:rFonts w:ascii="Times New Roman" w:hAnsi="Times New Roman" w:cs="Times New Roman"/>
          <w:b/>
          <w:bCs/>
          <w:sz w:val="28"/>
          <w:szCs w:val="28"/>
        </w:rPr>
      </w:pPr>
    </w:p>
    <w:p w14:paraId="132D2FD3" w14:textId="47906846" w:rsidR="00580ADD" w:rsidRDefault="00580ADD" w:rsidP="008D2C7C">
      <w:pPr>
        <w:spacing w:after="0" w:line="240" w:lineRule="auto"/>
        <w:jc w:val="center"/>
        <w:rPr>
          <w:rFonts w:ascii="Times New Roman" w:hAnsi="Times New Roman" w:cs="Times New Roman"/>
          <w:b/>
          <w:bCs/>
          <w:sz w:val="28"/>
          <w:szCs w:val="28"/>
        </w:rPr>
      </w:pPr>
    </w:p>
    <w:p w14:paraId="09FD2F3B" w14:textId="5109B031" w:rsidR="00580ADD" w:rsidRDefault="00580ADD" w:rsidP="008D2C7C">
      <w:pPr>
        <w:spacing w:after="0" w:line="240" w:lineRule="auto"/>
        <w:jc w:val="center"/>
        <w:rPr>
          <w:rFonts w:ascii="Times New Roman" w:hAnsi="Times New Roman" w:cs="Times New Roman"/>
          <w:b/>
          <w:bCs/>
          <w:sz w:val="28"/>
          <w:szCs w:val="28"/>
        </w:rPr>
      </w:pPr>
    </w:p>
    <w:p w14:paraId="7BB925C2" w14:textId="08EA7B24" w:rsidR="00580ADD" w:rsidRDefault="00580ADD" w:rsidP="008D2C7C">
      <w:pPr>
        <w:spacing w:after="0" w:line="240" w:lineRule="auto"/>
        <w:jc w:val="center"/>
        <w:rPr>
          <w:rFonts w:ascii="Times New Roman" w:hAnsi="Times New Roman" w:cs="Times New Roman"/>
          <w:b/>
          <w:bCs/>
          <w:sz w:val="28"/>
          <w:szCs w:val="28"/>
        </w:rPr>
      </w:pPr>
    </w:p>
    <w:p w14:paraId="2682CAB4" w14:textId="02A71ED5" w:rsidR="00580ADD" w:rsidRDefault="00580ADD" w:rsidP="008D2C7C">
      <w:pPr>
        <w:spacing w:after="0" w:line="240" w:lineRule="auto"/>
        <w:jc w:val="center"/>
        <w:rPr>
          <w:rFonts w:ascii="Times New Roman" w:hAnsi="Times New Roman" w:cs="Times New Roman"/>
          <w:b/>
          <w:bCs/>
          <w:sz w:val="28"/>
          <w:szCs w:val="28"/>
        </w:rPr>
      </w:pPr>
    </w:p>
    <w:p w14:paraId="605670C6" w14:textId="6F3139E4" w:rsidR="00580ADD" w:rsidRDefault="00580ADD" w:rsidP="008D2C7C">
      <w:pPr>
        <w:spacing w:after="0" w:line="240" w:lineRule="auto"/>
        <w:jc w:val="center"/>
        <w:rPr>
          <w:rFonts w:ascii="Times New Roman" w:hAnsi="Times New Roman" w:cs="Times New Roman"/>
          <w:b/>
          <w:bCs/>
          <w:sz w:val="28"/>
          <w:szCs w:val="28"/>
        </w:rPr>
      </w:pPr>
    </w:p>
    <w:p w14:paraId="4E86C821" w14:textId="23B86DD6" w:rsidR="00580ADD" w:rsidRDefault="00580ADD" w:rsidP="008D2C7C">
      <w:pPr>
        <w:spacing w:after="0" w:line="240" w:lineRule="auto"/>
        <w:jc w:val="center"/>
        <w:rPr>
          <w:rFonts w:ascii="Times New Roman" w:hAnsi="Times New Roman" w:cs="Times New Roman"/>
          <w:b/>
          <w:bCs/>
          <w:sz w:val="28"/>
          <w:szCs w:val="28"/>
        </w:rPr>
      </w:pPr>
    </w:p>
    <w:p w14:paraId="26FD5F9E" w14:textId="6149EC44" w:rsidR="00580ADD" w:rsidRDefault="00580ADD" w:rsidP="008D2C7C">
      <w:pPr>
        <w:spacing w:after="0" w:line="240" w:lineRule="auto"/>
        <w:jc w:val="center"/>
        <w:rPr>
          <w:rFonts w:ascii="Times New Roman" w:hAnsi="Times New Roman" w:cs="Times New Roman"/>
          <w:b/>
          <w:bCs/>
          <w:sz w:val="28"/>
          <w:szCs w:val="28"/>
        </w:rPr>
      </w:pPr>
    </w:p>
    <w:p w14:paraId="6BF9CB8F" w14:textId="4C60AE52" w:rsidR="00580ADD" w:rsidRDefault="00580ADD" w:rsidP="008D2C7C">
      <w:pPr>
        <w:spacing w:after="0" w:line="240" w:lineRule="auto"/>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Т</w:t>
      </w:r>
      <w:r>
        <w:rPr>
          <w:rFonts w:ascii="Arial" w:hAnsi="Arial" w:cs="Arial"/>
          <w:b/>
          <w:bCs/>
          <w:color w:val="333333"/>
          <w:sz w:val="36"/>
          <w:szCs w:val="36"/>
          <w:shd w:val="clear" w:color="auto" w:fill="FFFFFF"/>
        </w:rPr>
        <w:t>ребования к подтверждению уничтожения персональных данных</w:t>
      </w:r>
    </w:p>
    <w:p w14:paraId="340C6937" w14:textId="5B2D2C42" w:rsidR="00580ADD" w:rsidRDefault="00580ADD" w:rsidP="008D2C7C">
      <w:pPr>
        <w:spacing w:after="0" w:line="240" w:lineRule="auto"/>
        <w:jc w:val="center"/>
        <w:rPr>
          <w:rFonts w:ascii="Arial" w:hAnsi="Arial" w:cs="Arial"/>
          <w:b/>
          <w:bCs/>
          <w:color w:val="333333"/>
          <w:sz w:val="36"/>
          <w:szCs w:val="36"/>
          <w:shd w:val="clear" w:color="auto" w:fill="FFFFFF"/>
        </w:rPr>
      </w:pPr>
    </w:p>
    <w:p w14:paraId="3FFBDE26"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С 01.03.2023 вступил в силу приказ Федеральной службы по 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 (далее - приказ).</w:t>
      </w:r>
    </w:p>
    <w:p w14:paraId="3C8622F5"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В соответствии с данным приказом в случае, если обработка персональных данных осуществляется оператором без использования средств автоматизации, подтверждающим документом является акт об уничтожении персональных данных.</w:t>
      </w:r>
    </w:p>
    <w:p w14:paraId="00F7F1F7"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Если обработка персональных данных осуществляется оператором автоматизированным способом, то помимо акта об уничтожении персональных данных необходима выгрузка из журнала регистрации событий в информационной системе персональных данных.</w:t>
      </w:r>
    </w:p>
    <w:p w14:paraId="430A45DB"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Акт в электронной форме признается электронным документом, равнозначным бумажному носителю.</w:t>
      </w:r>
    </w:p>
    <w:p w14:paraId="7C26B414"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Подтверждающие документы подлежат хранению в течение 3 лет с момента уничтожения персональных данных.</w:t>
      </w:r>
    </w:p>
    <w:p w14:paraId="6F07D28A" w14:textId="73D7608B" w:rsidR="00580ADD" w:rsidRDefault="00580ADD" w:rsidP="008D2C7C">
      <w:pPr>
        <w:spacing w:after="0" w:line="240" w:lineRule="auto"/>
        <w:jc w:val="center"/>
        <w:rPr>
          <w:rFonts w:ascii="Times New Roman" w:hAnsi="Times New Roman" w:cs="Times New Roman"/>
          <w:b/>
          <w:bCs/>
          <w:sz w:val="28"/>
          <w:szCs w:val="28"/>
        </w:rPr>
      </w:pPr>
    </w:p>
    <w:p w14:paraId="289FA950" w14:textId="102F1C6F" w:rsidR="00580ADD" w:rsidRDefault="00580ADD" w:rsidP="008D2C7C">
      <w:pPr>
        <w:spacing w:after="0" w:line="240" w:lineRule="auto"/>
        <w:jc w:val="center"/>
        <w:rPr>
          <w:rFonts w:ascii="Times New Roman" w:hAnsi="Times New Roman" w:cs="Times New Roman"/>
          <w:b/>
          <w:bCs/>
          <w:sz w:val="28"/>
          <w:szCs w:val="28"/>
        </w:rPr>
      </w:pPr>
    </w:p>
    <w:p w14:paraId="7A6294E7" w14:textId="32F7662B" w:rsidR="00580ADD" w:rsidRDefault="00580ADD" w:rsidP="008D2C7C">
      <w:pPr>
        <w:spacing w:after="0" w:line="240" w:lineRule="auto"/>
        <w:jc w:val="center"/>
        <w:rPr>
          <w:rFonts w:ascii="Times New Roman" w:hAnsi="Times New Roman" w:cs="Times New Roman"/>
          <w:b/>
          <w:bCs/>
          <w:sz w:val="28"/>
          <w:szCs w:val="28"/>
        </w:rPr>
      </w:pPr>
    </w:p>
    <w:p w14:paraId="58174A06" w14:textId="107FB02F" w:rsidR="00580ADD" w:rsidRDefault="00580ADD" w:rsidP="008D2C7C">
      <w:pPr>
        <w:spacing w:after="0" w:line="240" w:lineRule="auto"/>
        <w:jc w:val="center"/>
        <w:rPr>
          <w:rFonts w:ascii="Times New Roman" w:hAnsi="Times New Roman" w:cs="Times New Roman"/>
          <w:b/>
          <w:bCs/>
          <w:sz w:val="28"/>
          <w:szCs w:val="28"/>
        </w:rPr>
      </w:pPr>
    </w:p>
    <w:p w14:paraId="0D96B30D" w14:textId="695FA122" w:rsidR="00580ADD" w:rsidRDefault="00580ADD" w:rsidP="008D2C7C">
      <w:pPr>
        <w:spacing w:after="0" w:line="240" w:lineRule="auto"/>
        <w:jc w:val="center"/>
        <w:rPr>
          <w:rFonts w:ascii="Times New Roman" w:hAnsi="Times New Roman" w:cs="Times New Roman"/>
          <w:b/>
          <w:bCs/>
          <w:sz w:val="28"/>
          <w:szCs w:val="28"/>
        </w:rPr>
      </w:pPr>
    </w:p>
    <w:p w14:paraId="14B58406" w14:textId="12969886" w:rsidR="00580ADD" w:rsidRDefault="00580ADD" w:rsidP="008D2C7C">
      <w:pPr>
        <w:spacing w:after="0" w:line="240" w:lineRule="auto"/>
        <w:jc w:val="center"/>
        <w:rPr>
          <w:rFonts w:ascii="Times New Roman" w:hAnsi="Times New Roman" w:cs="Times New Roman"/>
          <w:b/>
          <w:bCs/>
          <w:sz w:val="28"/>
          <w:szCs w:val="28"/>
        </w:rPr>
      </w:pPr>
    </w:p>
    <w:p w14:paraId="366604F4" w14:textId="02D8C7EE" w:rsidR="00580ADD" w:rsidRDefault="00580ADD" w:rsidP="008D2C7C">
      <w:pPr>
        <w:spacing w:after="0" w:line="240" w:lineRule="auto"/>
        <w:jc w:val="center"/>
        <w:rPr>
          <w:rFonts w:ascii="Times New Roman" w:hAnsi="Times New Roman" w:cs="Times New Roman"/>
          <w:b/>
          <w:bCs/>
          <w:sz w:val="28"/>
          <w:szCs w:val="28"/>
        </w:rPr>
      </w:pPr>
    </w:p>
    <w:p w14:paraId="517AAD48" w14:textId="6A56895C" w:rsidR="00580ADD" w:rsidRDefault="00580ADD" w:rsidP="008D2C7C">
      <w:pPr>
        <w:spacing w:after="0" w:line="240" w:lineRule="auto"/>
        <w:jc w:val="center"/>
        <w:rPr>
          <w:rFonts w:ascii="Times New Roman" w:hAnsi="Times New Roman" w:cs="Times New Roman"/>
          <w:b/>
          <w:bCs/>
          <w:sz w:val="28"/>
          <w:szCs w:val="28"/>
        </w:rPr>
      </w:pPr>
    </w:p>
    <w:p w14:paraId="14E075FA" w14:textId="021AAC59" w:rsidR="00580ADD" w:rsidRDefault="00580ADD" w:rsidP="008D2C7C">
      <w:pPr>
        <w:spacing w:after="0" w:line="240" w:lineRule="auto"/>
        <w:jc w:val="center"/>
        <w:rPr>
          <w:rFonts w:ascii="Times New Roman" w:hAnsi="Times New Roman" w:cs="Times New Roman"/>
          <w:b/>
          <w:bCs/>
          <w:sz w:val="28"/>
          <w:szCs w:val="28"/>
        </w:rPr>
      </w:pPr>
    </w:p>
    <w:p w14:paraId="54529278" w14:textId="7EC9F204" w:rsidR="00580ADD" w:rsidRDefault="00580ADD" w:rsidP="008D2C7C">
      <w:pPr>
        <w:spacing w:after="0" w:line="240" w:lineRule="auto"/>
        <w:jc w:val="center"/>
        <w:rPr>
          <w:rFonts w:ascii="Times New Roman" w:hAnsi="Times New Roman" w:cs="Times New Roman"/>
          <w:b/>
          <w:bCs/>
          <w:sz w:val="28"/>
          <w:szCs w:val="28"/>
        </w:rPr>
      </w:pPr>
    </w:p>
    <w:p w14:paraId="24566DEE" w14:textId="22C3FB49" w:rsidR="00580ADD" w:rsidRDefault="00580ADD" w:rsidP="008D2C7C">
      <w:pPr>
        <w:spacing w:after="0" w:line="240" w:lineRule="auto"/>
        <w:jc w:val="center"/>
        <w:rPr>
          <w:rFonts w:ascii="Times New Roman" w:hAnsi="Times New Roman" w:cs="Times New Roman"/>
          <w:b/>
          <w:bCs/>
          <w:sz w:val="28"/>
          <w:szCs w:val="28"/>
        </w:rPr>
      </w:pPr>
    </w:p>
    <w:p w14:paraId="538BDF5C" w14:textId="38049CF8" w:rsidR="00580ADD" w:rsidRDefault="00580ADD" w:rsidP="008D2C7C">
      <w:pPr>
        <w:spacing w:after="0" w:line="240" w:lineRule="auto"/>
        <w:jc w:val="center"/>
        <w:rPr>
          <w:rFonts w:ascii="Times New Roman" w:hAnsi="Times New Roman" w:cs="Times New Roman"/>
          <w:b/>
          <w:bCs/>
          <w:sz w:val="28"/>
          <w:szCs w:val="28"/>
        </w:rPr>
      </w:pPr>
    </w:p>
    <w:p w14:paraId="2406BA0D" w14:textId="311C440A" w:rsidR="00580ADD" w:rsidRDefault="00580ADD" w:rsidP="008D2C7C">
      <w:pPr>
        <w:spacing w:after="0" w:line="240" w:lineRule="auto"/>
        <w:jc w:val="center"/>
        <w:rPr>
          <w:rFonts w:ascii="Times New Roman" w:hAnsi="Times New Roman" w:cs="Times New Roman"/>
          <w:b/>
          <w:bCs/>
          <w:sz w:val="28"/>
          <w:szCs w:val="28"/>
        </w:rPr>
      </w:pPr>
    </w:p>
    <w:p w14:paraId="246AF9C5" w14:textId="36FCAEA4" w:rsidR="00580ADD" w:rsidRDefault="00580ADD" w:rsidP="008D2C7C">
      <w:pPr>
        <w:spacing w:after="0" w:line="240" w:lineRule="auto"/>
        <w:jc w:val="center"/>
        <w:rPr>
          <w:rFonts w:ascii="Times New Roman" w:hAnsi="Times New Roman" w:cs="Times New Roman"/>
          <w:b/>
          <w:bCs/>
          <w:sz w:val="28"/>
          <w:szCs w:val="28"/>
        </w:rPr>
      </w:pPr>
    </w:p>
    <w:p w14:paraId="16C4ACA3" w14:textId="121FA1A4" w:rsidR="00580ADD" w:rsidRDefault="00580ADD" w:rsidP="008D2C7C">
      <w:pPr>
        <w:spacing w:after="0" w:line="240" w:lineRule="auto"/>
        <w:jc w:val="center"/>
        <w:rPr>
          <w:rFonts w:ascii="Times New Roman" w:hAnsi="Times New Roman" w:cs="Times New Roman"/>
          <w:b/>
          <w:bCs/>
          <w:sz w:val="28"/>
          <w:szCs w:val="28"/>
        </w:rPr>
      </w:pPr>
    </w:p>
    <w:p w14:paraId="6288BB6F" w14:textId="328B8DA2" w:rsidR="00580ADD" w:rsidRDefault="00580ADD" w:rsidP="008D2C7C">
      <w:pPr>
        <w:spacing w:after="0" w:line="240" w:lineRule="auto"/>
        <w:jc w:val="center"/>
        <w:rPr>
          <w:rFonts w:ascii="Times New Roman" w:hAnsi="Times New Roman" w:cs="Times New Roman"/>
          <w:b/>
          <w:bCs/>
          <w:sz w:val="28"/>
          <w:szCs w:val="28"/>
        </w:rPr>
      </w:pPr>
    </w:p>
    <w:p w14:paraId="2EC54071" w14:textId="6045F88E" w:rsidR="00580ADD" w:rsidRDefault="00580ADD" w:rsidP="008D2C7C">
      <w:pPr>
        <w:spacing w:after="0" w:line="240" w:lineRule="auto"/>
        <w:jc w:val="center"/>
        <w:rPr>
          <w:rFonts w:ascii="Times New Roman" w:hAnsi="Times New Roman" w:cs="Times New Roman"/>
          <w:b/>
          <w:bCs/>
          <w:sz w:val="28"/>
          <w:szCs w:val="28"/>
        </w:rPr>
      </w:pPr>
    </w:p>
    <w:p w14:paraId="775D40B1" w14:textId="4F87AFB9" w:rsidR="00580ADD" w:rsidRDefault="00580ADD" w:rsidP="008D2C7C">
      <w:pPr>
        <w:spacing w:after="0" w:line="240" w:lineRule="auto"/>
        <w:jc w:val="center"/>
        <w:rPr>
          <w:rFonts w:ascii="Times New Roman" w:hAnsi="Times New Roman" w:cs="Times New Roman"/>
          <w:b/>
          <w:bCs/>
          <w:sz w:val="28"/>
          <w:szCs w:val="28"/>
        </w:rPr>
      </w:pPr>
    </w:p>
    <w:p w14:paraId="236D3BED" w14:textId="30A0C645" w:rsidR="00580ADD" w:rsidRDefault="00580ADD" w:rsidP="008D2C7C">
      <w:pPr>
        <w:spacing w:after="0" w:line="240" w:lineRule="auto"/>
        <w:jc w:val="center"/>
        <w:rPr>
          <w:rFonts w:ascii="Times New Roman" w:hAnsi="Times New Roman" w:cs="Times New Roman"/>
          <w:b/>
          <w:bCs/>
          <w:sz w:val="28"/>
          <w:szCs w:val="28"/>
        </w:rPr>
      </w:pPr>
    </w:p>
    <w:p w14:paraId="22E3105F" w14:textId="7BF7D50A" w:rsidR="00580ADD" w:rsidRDefault="00580ADD" w:rsidP="008D2C7C">
      <w:pPr>
        <w:spacing w:after="0" w:line="240" w:lineRule="auto"/>
        <w:jc w:val="center"/>
        <w:rPr>
          <w:rFonts w:ascii="Times New Roman" w:hAnsi="Times New Roman" w:cs="Times New Roman"/>
          <w:b/>
          <w:bCs/>
          <w:sz w:val="28"/>
          <w:szCs w:val="28"/>
        </w:rPr>
      </w:pPr>
    </w:p>
    <w:p w14:paraId="377EA908" w14:textId="11276B01" w:rsidR="00580ADD" w:rsidRDefault="00580ADD" w:rsidP="008D2C7C">
      <w:pPr>
        <w:spacing w:after="0" w:line="240" w:lineRule="auto"/>
        <w:jc w:val="center"/>
        <w:rPr>
          <w:rFonts w:ascii="Times New Roman" w:hAnsi="Times New Roman" w:cs="Times New Roman"/>
          <w:b/>
          <w:bCs/>
          <w:sz w:val="28"/>
          <w:szCs w:val="28"/>
        </w:rPr>
      </w:pPr>
    </w:p>
    <w:p w14:paraId="3040C9B3" w14:textId="1B90ABE5" w:rsidR="00580ADD" w:rsidRDefault="00580ADD" w:rsidP="008D2C7C">
      <w:pPr>
        <w:spacing w:after="0" w:line="240" w:lineRule="auto"/>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имеет ли право потерпевший знать о месте отбывания наказания осужденным?</w:t>
      </w:r>
    </w:p>
    <w:p w14:paraId="181F23E5" w14:textId="7DB0D3E7" w:rsidR="00580ADD" w:rsidRDefault="00580ADD" w:rsidP="008D2C7C">
      <w:pPr>
        <w:spacing w:after="0" w:line="240" w:lineRule="auto"/>
        <w:jc w:val="center"/>
        <w:rPr>
          <w:rFonts w:ascii="Arial" w:hAnsi="Arial" w:cs="Arial"/>
          <w:b/>
          <w:bCs/>
          <w:color w:val="333333"/>
          <w:sz w:val="36"/>
          <w:szCs w:val="36"/>
          <w:shd w:val="clear" w:color="auto" w:fill="FFFFFF"/>
        </w:rPr>
      </w:pPr>
    </w:p>
    <w:p w14:paraId="5CDA10CC"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Да, имеет, если виновное лицо было осуждено к реальному лишению свободы. В соответствии с ч. 21.1 ст. 42 Уголовно-процессуального кодекса Российской Федерации потерпевший имеет право получать информацию о прибытии осужденного к лишению свободы к месту отбывания наказания, в том числе при перемещении из одного исправительного учреждения в другое,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извещенным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неотбытой части наказания более мягким видом наказания.</w:t>
      </w:r>
    </w:p>
    <w:p w14:paraId="34C34444"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Для этого потерпевший до окончания рассмотрения судом уголовного дела, а именно до окончания прений сторон, должен обратиться к суду с ходатайством и изъявить желание реализовать свое право на получение такой информации.</w:t>
      </w:r>
    </w:p>
    <w:p w14:paraId="03BE46F6" w14:textId="421EBC98" w:rsidR="00580ADD" w:rsidRDefault="00580ADD" w:rsidP="008D2C7C">
      <w:pPr>
        <w:spacing w:after="0" w:line="240" w:lineRule="auto"/>
        <w:jc w:val="center"/>
        <w:rPr>
          <w:rFonts w:ascii="Times New Roman" w:hAnsi="Times New Roman" w:cs="Times New Roman"/>
          <w:b/>
          <w:bCs/>
          <w:sz w:val="28"/>
          <w:szCs w:val="28"/>
        </w:rPr>
      </w:pPr>
    </w:p>
    <w:p w14:paraId="3035EF88" w14:textId="203305DB" w:rsidR="00580ADD" w:rsidRDefault="00580ADD" w:rsidP="008D2C7C">
      <w:pPr>
        <w:spacing w:after="0" w:line="240" w:lineRule="auto"/>
        <w:jc w:val="center"/>
        <w:rPr>
          <w:rFonts w:ascii="Times New Roman" w:hAnsi="Times New Roman" w:cs="Times New Roman"/>
          <w:b/>
          <w:bCs/>
          <w:sz w:val="28"/>
          <w:szCs w:val="28"/>
        </w:rPr>
      </w:pPr>
    </w:p>
    <w:p w14:paraId="6074670B" w14:textId="6CA1EB95" w:rsidR="00580ADD" w:rsidRDefault="00580ADD" w:rsidP="008D2C7C">
      <w:pPr>
        <w:spacing w:after="0" w:line="240" w:lineRule="auto"/>
        <w:jc w:val="center"/>
        <w:rPr>
          <w:rFonts w:ascii="Times New Roman" w:hAnsi="Times New Roman" w:cs="Times New Roman"/>
          <w:b/>
          <w:bCs/>
          <w:sz w:val="28"/>
          <w:szCs w:val="28"/>
        </w:rPr>
      </w:pPr>
    </w:p>
    <w:p w14:paraId="1AD7A420" w14:textId="5DC00FCD" w:rsidR="00580ADD" w:rsidRDefault="00580ADD" w:rsidP="008D2C7C">
      <w:pPr>
        <w:spacing w:after="0" w:line="240" w:lineRule="auto"/>
        <w:jc w:val="center"/>
        <w:rPr>
          <w:rFonts w:ascii="Times New Roman" w:hAnsi="Times New Roman" w:cs="Times New Roman"/>
          <w:b/>
          <w:bCs/>
          <w:sz w:val="28"/>
          <w:szCs w:val="28"/>
        </w:rPr>
      </w:pPr>
    </w:p>
    <w:p w14:paraId="2C2B23CF" w14:textId="0E098B1A" w:rsidR="00580ADD" w:rsidRDefault="00580ADD" w:rsidP="008D2C7C">
      <w:pPr>
        <w:spacing w:after="0" w:line="240" w:lineRule="auto"/>
        <w:jc w:val="center"/>
        <w:rPr>
          <w:rFonts w:ascii="Times New Roman" w:hAnsi="Times New Roman" w:cs="Times New Roman"/>
          <w:b/>
          <w:bCs/>
          <w:sz w:val="28"/>
          <w:szCs w:val="28"/>
        </w:rPr>
      </w:pPr>
    </w:p>
    <w:p w14:paraId="1F2A2230" w14:textId="2E6E58B1" w:rsidR="00580ADD" w:rsidRDefault="00580ADD" w:rsidP="008D2C7C">
      <w:pPr>
        <w:spacing w:after="0" w:line="240" w:lineRule="auto"/>
        <w:jc w:val="center"/>
        <w:rPr>
          <w:rFonts w:ascii="Times New Roman" w:hAnsi="Times New Roman" w:cs="Times New Roman"/>
          <w:b/>
          <w:bCs/>
          <w:sz w:val="28"/>
          <w:szCs w:val="28"/>
        </w:rPr>
      </w:pPr>
    </w:p>
    <w:p w14:paraId="5A4D3C31" w14:textId="600AFEFD" w:rsidR="00580ADD" w:rsidRDefault="00580ADD" w:rsidP="008D2C7C">
      <w:pPr>
        <w:spacing w:after="0" w:line="240" w:lineRule="auto"/>
        <w:jc w:val="center"/>
        <w:rPr>
          <w:rFonts w:ascii="Times New Roman" w:hAnsi="Times New Roman" w:cs="Times New Roman"/>
          <w:b/>
          <w:bCs/>
          <w:sz w:val="28"/>
          <w:szCs w:val="28"/>
        </w:rPr>
      </w:pPr>
    </w:p>
    <w:p w14:paraId="20E50BED" w14:textId="0E0738AD" w:rsidR="00580ADD" w:rsidRDefault="00580ADD" w:rsidP="008D2C7C">
      <w:pPr>
        <w:spacing w:after="0" w:line="240" w:lineRule="auto"/>
        <w:jc w:val="center"/>
        <w:rPr>
          <w:rFonts w:ascii="Times New Roman" w:hAnsi="Times New Roman" w:cs="Times New Roman"/>
          <w:b/>
          <w:bCs/>
          <w:sz w:val="28"/>
          <w:szCs w:val="28"/>
        </w:rPr>
      </w:pPr>
    </w:p>
    <w:p w14:paraId="4615F374" w14:textId="5329823B" w:rsidR="00580ADD" w:rsidRDefault="00580ADD" w:rsidP="008D2C7C">
      <w:pPr>
        <w:spacing w:after="0" w:line="240" w:lineRule="auto"/>
        <w:jc w:val="center"/>
        <w:rPr>
          <w:rFonts w:ascii="Times New Roman" w:hAnsi="Times New Roman" w:cs="Times New Roman"/>
          <w:b/>
          <w:bCs/>
          <w:sz w:val="28"/>
          <w:szCs w:val="28"/>
        </w:rPr>
      </w:pPr>
    </w:p>
    <w:p w14:paraId="7A75EA25" w14:textId="18A4900B" w:rsidR="00580ADD" w:rsidRDefault="00580ADD" w:rsidP="008D2C7C">
      <w:pPr>
        <w:spacing w:after="0" w:line="240" w:lineRule="auto"/>
        <w:jc w:val="center"/>
        <w:rPr>
          <w:rFonts w:ascii="Times New Roman" w:hAnsi="Times New Roman" w:cs="Times New Roman"/>
          <w:b/>
          <w:bCs/>
          <w:sz w:val="28"/>
          <w:szCs w:val="28"/>
        </w:rPr>
      </w:pPr>
    </w:p>
    <w:p w14:paraId="7C36C08C" w14:textId="5B85B0CC" w:rsidR="00580ADD" w:rsidRDefault="00580ADD" w:rsidP="008D2C7C">
      <w:pPr>
        <w:spacing w:after="0" w:line="240" w:lineRule="auto"/>
        <w:jc w:val="center"/>
        <w:rPr>
          <w:rFonts w:ascii="Times New Roman" w:hAnsi="Times New Roman" w:cs="Times New Roman"/>
          <w:b/>
          <w:bCs/>
          <w:sz w:val="28"/>
          <w:szCs w:val="28"/>
        </w:rPr>
      </w:pPr>
    </w:p>
    <w:p w14:paraId="32DC585A" w14:textId="4A365128" w:rsidR="00580ADD" w:rsidRDefault="00580ADD" w:rsidP="008D2C7C">
      <w:pPr>
        <w:spacing w:after="0" w:line="240" w:lineRule="auto"/>
        <w:jc w:val="center"/>
        <w:rPr>
          <w:rFonts w:ascii="Times New Roman" w:hAnsi="Times New Roman" w:cs="Times New Roman"/>
          <w:b/>
          <w:bCs/>
          <w:sz w:val="28"/>
          <w:szCs w:val="28"/>
        </w:rPr>
      </w:pPr>
    </w:p>
    <w:p w14:paraId="20D44AEB" w14:textId="0B4AD59E" w:rsidR="00580ADD" w:rsidRDefault="00580ADD" w:rsidP="008D2C7C">
      <w:pPr>
        <w:spacing w:after="0" w:line="240" w:lineRule="auto"/>
        <w:jc w:val="center"/>
        <w:rPr>
          <w:rFonts w:ascii="Times New Roman" w:hAnsi="Times New Roman" w:cs="Times New Roman"/>
          <w:b/>
          <w:bCs/>
          <w:sz w:val="28"/>
          <w:szCs w:val="28"/>
        </w:rPr>
      </w:pPr>
    </w:p>
    <w:p w14:paraId="50F1C35F" w14:textId="65E0FD75" w:rsidR="00580ADD" w:rsidRDefault="00580ADD" w:rsidP="008D2C7C">
      <w:pPr>
        <w:spacing w:after="0" w:line="240" w:lineRule="auto"/>
        <w:jc w:val="center"/>
        <w:rPr>
          <w:rFonts w:ascii="Times New Roman" w:hAnsi="Times New Roman" w:cs="Times New Roman"/>
          <w:b/>
          <w:bCs/>
          <w:sz w:val="28"/>
          <w:szCs w:val="28"/>
        </w:rPr>
      </w:pPr>
    </w:p>
    <w:p w14:paraId="03686B91" w14:textId="57F34908" w:rsidR="00580ADD" w:rsidRDefault="00580ADD" w:rsidP="008D2C7C">
      <w:pPr>
        <w:spacing w:after="0" w:line="240" w:lineRule="auto"/>
        <w:jc w:val="center"/>
        <w:rPr>
          <w:rFonts w:ascii="Times New Roman" w:hAnsi="Times New Roman" w:cs="Times New Roman"/>
          <w:b/>
          <w:bCs/>
          <w:sz w:val="28"/>
          <w:szCs w:val="28"/>
        </w:rPr>
      </w:pPr>
    </w:p>
    <w:p w14:paraId="2B4589F4" w14:textId="25CA2B83" w:rsidR="00580ADD" w:rsidRDefault="00580ADD" w:rsidP="008D2C7C">
      <w:pPr>
        <w:spacing w:after="0" w:line="240" w:lineRule="auto"/>
        <w:jc w:val="center"/>
        <w:rPr>
          <w:rFonts w:ascii="Times New Roman" w:hAnsi="Times New Roman" w:cs="Times New Roman"/>
          <w:b/>
          <w:bCs/>
          <w:sz w:val="28"/>
          <w:szCs w:val="28"/>
        </w:rPr>
      </w:pPr>
    </w:p>
    <w:p w14:paraId="57F3FA35" w14:textId="45D2B73E" w:rsidR="00580ADD" w:rsidRDefault="00580ADD" w:rsidP="008D2C7C">
      <w:pPr>
        <w:spacing w:after="0" w:line="240" w:lineRule="auto"/>
        <w:jc w:val="center"/>
        <w:rPr>
          <w:rFonts w:ascii="Times New Roman" w:hAnsi="Times New Roman" w:cs="Times New Roman"/>
          <w:b/>
          <w:bCs/>
          <w:sz w:val="28"/>
          <w:szCs w:val="28"/>
        </w:rPr>
      </w:pPr>
    </w:p>
    <w:p w14:paraId="3FCCA642" w14:textId="2912F890" w:rsidR="00580ADD" w:rsidRDefault="00580ADD" w:rsidP="008D2C7C">
      <w:pPr>
        <w:spacing w:after="0" w:line="240" w:lineRule="auto"/>
        <w:jc w:val="center"/>
        <w:rPr>
          <w:rFonts w:ascii="Times New Roman" w:hAnsi="Times New Roman" w:cs="Times New Roman"/>
          <w:b/>
          <w:bCs/>
          <w:sz w:val="28"/>
          <w:szCs w:val="28"/>
        </w:rPr>
      </w:pPr>
    </w:p>
    <w:p w14:paraId="57D663D5" w14:textId="56C0D312" w:rsidR="00580ADD" w:rsidRDefault="00580ADD" w:rsidP="008D2C7C">
      <w:pPr>
        <w:spacing w:after="0" w:line="240" w:lineRule="auto"/>
        <w:jc w:val="center"/>
        <w:rPr>
          <w:rFonts w:ascii="Times New Roman" w:hAnsi="Times New Roman" w:cs="Times New Roman"/>
          <w:b/>
          <w:bCs/>
          <w:sz w:val="28"/>
          <w:szCs w:val="28"/>
        </w:rPr>
      </w:pPr>
    </w:p>
    <w:p w14:paraId="3E6E3A92" w14:textId="25C9D57F" w:rsidR="00580ADD" w:rsidRDefault="00580ADD" w:rsidP="008D2C7C">
      <w:pPr>
        <w:spacing w:after="0" w:line="240" w:lineRule="auto"/>
        <w:jc w:val="center"/>
        <w:rPr>
          <w:rFonts w:ascii="Times New Roman" w:hAnsi="Times New Roman" w:cs="Times New Roman"/>
          <w:b/>
          <w:bCs/>
          <w:sz w:val="28"/>
          <w:szCs w:val="28"/>
        </w:rPr>
      </w:pPr>
    </w:p>
    <w:p w14:paraId="4B10368A" w14:textId="480917F6" w:rsidR="00580ADD" w:rsidRDefault="00580ADD" w:rsidP="008D2C7C">
      <w:pPr>
        <w:spacing w:after="0" w:line="240" w:lineRule="auto"/>
        <w:jc w:val="center"/>
        <w:rPr>
          <w:rFonts w:ascii="Times New Roman" w:hAnsi="Times New Roman" w:cs="Times New Roman"/>
          <w:b/>
          <w:bCs/>
          <w:sz w:val="28"/>
          <w:szCs w:val="28"/>
        </w:rPr>
      </w:pPr>
    </w:p>
    <w:p w14:paraId="1FE90B51" w14:textId="4A63D8D3" w:rsidR="00580ADD" w:rsidRDefault="00580ADD" w:rsidP="008D2C7C">
      <w:pPr>
        <w:spacing w:after="0" w:line="240" w:lineRule="auto"/>
        <w:jc w:val="center"/>
        <w:rPr>
          <w:rFonts w:ascii="Times New Roman" w:hAnsi="Times New Roman" w:cs="Times New Roman"/>
          <w:b/>
          <w:bCs/>
          <w:sz w:val="28"/>
          <w:szCs w:val="28"/>
        </w:rPr>
      </w:pPr>
    </w:p>
    <w:p w14:paraId="7381EB8B" w14:textId="5A362BFB" w:rsidR="00580ADD" w:rsidRDefault="00580ADD" w:rsidP="008D2C7C">
      <w:pPr>
        <w:spacing w:after="0" w:line="240" w:lineRule="auto"/>
        <w:jc w:val="center"/>
        <w:rPr>
          <w:rFonts w:ascii="Times New Roman" w:hAnsi="Times New Roman" w:cs="Times New Roman"/>
          <w:b/>
          <w:bCs/>
          <w:sz w:val="28"/>
          <w:szCs w:val="28"/>
        </w:rPr>
      </w:pPr>
    </w:p>
    <w:p w14:paraId="01932E24" w14:textId="065DD53B" w:rsidR="00580ADD" w:rsidRDefault="00580ADD" w:rsidP="008D2C7C">
      <w:pPr>
        <w:spacing w:after="0" w:line="240" w:lineRule="auto"/>
        <w:jc w:val="center"/>
        <w:rPr>
          <w:rFonts w:ascii="Times New Roman" w:hAnsi="Times New Roman" w:cs="Times New Roman"/>
          <w:b/>
          <w:bCs/>
          <w:sz w:val="28"/>
          <w:szCs w:val="28"/>
        </w:rPr>
      </w:pPr>
    </w:p>
    <w:p w14:paraId="58C9DABE" w14:textId="416165C8" w:rsidR="00580ADD" w:rsidRDefault="00580ADD" w:rsidP="008D2C7C">
      <w:pPr>
        <w:spacing w:after="0" w:line="240" w:lineRule="auto"/>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Можно ли выселить несовершеннолетних детей, если квартира перешла в собственность банку?</w:t>
      </w:r>
    </w:p>
    <w:p w14:paraId="56D8D26D" w14:textId="77777777" w:rsidR="00580ADD" w:rsidRDefault="00580ADD" w:rsidP="00580ADD">
      <w:pPr>
        <w:pStyle w:val="a3"/>
        <w:shd w:val="clear" w:color="auto" w:fill="FFFFFF"/>
        <w:spacing w:before="0" w:beforeAutospacing="0" w:after="0" w:afterAutospacing="0"/>
        <w:ind w:firstLine="709"/>
        <w:jc w:val="both"/>
        <w:rPr>
          <w:color w:val="000000"/>
          <w:sz w:val="28"/>
          <w:szCs w:val="28"/>
        </w:rPr>
      </w:pPr>
    </w:p>
    <w:p w14:paraId="6FBD518E" w14:textId="48F0BEE9" w:rsidR="00580ADD" w:rsidRDefault="00580ADD" w:rsidP="00580ADD">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В соответствии с п. 1 ст. 209 Гражданского кодекса Российской Федерации (далее – ГК РФ) собственнику принадлежат права владения, пользования и распоряжения своим имуществом.</w:t>
      </w:r>
    </w:p>
    <w:p w14:paraId="4CEE99D0" w14:textId="77777777" w:rsidR="00580ADD" w:rsidRDefault="00580ADD" w:rsidP="00580ADD">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На основании ст. 304 ГК РФ, собственник может требовать устранения всяких нарушений его права, хотя бы эти нарушения и не были соединены с лишением владения.</w:t>
      </w:r>
    </w:p>
    <w:p w14:paraId="788FA9AF" w14:textId="77777777" w:rsidR="00580ADD" w:rsidRDefault="00580ADD" w:rsidP="00580ADD">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Согласно п. 2 ст. 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14:paraId="3A6D98B5" w14:textId="77777777" w:rsidR="00580ADD" w:rsidRDefault="00580ADD" w:rsidP="00580ADD">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Согласно подпункту 1 части 2 статьи 235 ГК РФ одним из оснований прекращения права собственности является обращение взыскания на имущество по обязательствам (статья 237 ГК РФ).</w:t>
      </w:r>
    </w:p>
    <w:p w14:paraId="19883498" w14:textId="77777777" w:rsidR="00580ADD" w:rsidRDefault="00580ADD" w:rsidP="00580ADD">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Согласно п. 2 ст. 237 ГК РФ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14:paraId="195660B8" w14:textId="77777777" w:rsidR="00580ADD" w:rsidRDefault="00580ADD" w:rsidP="00580ADD">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Согласно ст. 65 Семейного кодекса Российской Федерации обеспечение интересов детей должно быть предметом основной заботы их родителей.</w:t>
      </w:r>
    </w:p>
    <w:p w14:paraId="21C940D9" w14:textId="77777777" w:rsidR="00580ADD" w:rsidRDefault="00580ADD" w:rsidP="00580ADD">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Местом жительства несовершеннолетних, не достигших четырнадцати лет, признается место жительства их законных представителей - родителей, усыновителей или опекунов (п. 2 ст. 20 Гражданского кодекса Российской Федерации).</w:t>
      </w:r>
    </w:p>
    <w:p w14:paraId="40C97BAE" w14:textId="77777777" w:rsidR="00580ADD" w:rsidRDefault="00580ADD" w:rsidP="00580ADD">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Дети вправе проживать как по месту жительства матери, так и по месту жительства отца; приобретают право на жилую площадь, определяемую им в качестве места жительства соглашением родителей, форма которого законом не установлена. Заключение такого соглашения, одним из доказательств которого является регистрация ребенка в жилом помещении, выступает предпосылкой приобретения ребенком права пользования конкретным жилым помещением, могущего возникнуть независимо от факта вселения ребенка в такое жилое помещение в силу того, что несовершеннолетние дети не имеют возможности самостоятельно реализовать право на вселение.</w:t>
      </w:r>
    </w:p>
    <w:p w14:paraId="0C9A9A8E" w14:textId="77777777" w:rsidR="00580ADD" w:rsidRDefault="00580ADD" w:rsidP="00580ADD">
      <w:pPr>
        <w:pStyle w:val="a3"/>
        <w:shd w:val="clear" w:color="auto" w:fill="FFFFFF"/>
        <w:spacing w:before="0" w:beforeAutospacing="0" w:after="0" w:afterAutospacing="0"/>
        <w:ind w:firstLine="709"/>
        <w:jc w:val="both"/>
        <w:rPr>
          <w:rFonts w:ascii="Roboto" w:hAnsi="Roboto"/>
          <w:color w:val="333333"/>
        </w:rPr>
      </w:pPr>
      <w:r>
        <w:rPr>
          <w:color w:val="000000"/>
          <w:sz w:val="28"/>
          <w:szCs w:val="28"/>
        </w:rPr>
        <w:t>Следовательно, дети вместе с родителями подлежат выселению из квартиры, которая перешла в собственность банка.</w:t>
      </w:r>
    </w:p>
    <w:p w14:paraId="508A854B" w14:textId="570D7B02" w:rsidR="00580ADD" w:rsidRDefault="00580ADD" w:rsidP="008D2C7C">
      <w:pPr>
        <w:spacing w:after="0" w:line="240" w:lineRule="auto"/>
        <w:jc w:val="center"/>
        <w:rPr>
          <w:rFonts w:ascii="Times New Roman" w:hAnsi="Times New Roman" w:cs="Times New Roman"/>
          <w:b/>
          <w:bCs/>
          <w:sz w:val="28"/>
          <w:szCs w:val="28"/>
        </w:rPr>
      </w:pPr>
    </w:p>
    <w:p w14:paraId="3B34ECA5" w14:textId="78674583" w:rsidR="00580ADD" w:rsidRDefault="00580ADD" w:rsidP="008D2C7C">
      <w:pPr>
        <w:spacing w:after="0" w:line="240" w:lineRule="auto"/>
        <w:jc w:val="center"/>
        <w:rPr>
          <w:rFonts w:ascii="Times New Roman" w:hAnsi="Times New Roman" w:cs="Times New Roman"/>
          <w:b/>
          <w:bCs/>
          <w:sz w:val="28"/>
          <w:szCs w:val="28"/>
        </w:rPr>
      </w:pPr>
    </w:p>
    <w:p w14:paraId="2CE2AF0C" w14:textId="0F622DF6" w:rsidR="00580ADD" w:rsidRDefault="00580ADD" w:rsidP="008D2C7C">
      <w:pPr>
        <w:spacing w:after="0" w:line="240" w:lineRule="auto"/>
        <w:jc w:val="center"/>
        <w:rPr>
          <w:rFonts w:ascii="Times New Roman" w:hAnsi="Times New Roman" w:cs="Times New Roman"/>
          <w:b/>
          <w:bCs/>
          <w:sz w:val="28"/>
          <w:szCs w:val="28"/>
        </w:rPr>
      </w:pPr>
    </w:p>
    <w:p w14:paraId="4489FE99" w14:textId="7CF91150" w:rsidR="00580ADD" w:rsidRDefault="00580ADD" w:rsidP="008D2C7C">
      <w:pPr>
        <w:spacing w:after="0" w:line="240" w:lineRule="auto"/>
        <w:jc w:val="center"/>
        <w:rPr>
          <w:rFonts w:ascii="Times New Roman" w:hAnsi="Times New Roman" w:cs="Times New Roman"/>
          <w:b/>
          <w:bCs/>
          <w:sz w:val="28"/>
          <w:szCs w:val="28"/>
        </w:rPr>
      </w:pPr>
    </w:p>
    <w:p w14:paraId="7A1A332E" w14:textId="5A2A5522" w:rsidR="00580ADD" w:rsidRDefault="00580ADD" w:rsidP="008D2C7C">
      <w:pPr>
        <w:spacing w:after="0" w:line="240" w:lineRule="auto"/>
        <w:jc w:val="center"/>
        <w:rPr>
          <w:rFonts w:ascii="Times New Roman" w:hAnsi="Times New Roman" w:cs="Times New Roman"/>
          <w:b/>
          <w:bCs/>
          <w:sz w:val="28"/>
          <w:szCs w:val="28"/>
        </w:rPr>
      </w:pPr>
    </w:p>
    <w:p w14:paraId="2510E912" w14:textId="14CA2AB6" w:rsidR="00580ADD" w:rsidRDefault="00580ADD" w:rsidP="008D2C7C">
      <w:pPr>
        <w:spacing w:after="0" w:line="240" w:lineRule="auto"/>
        <w:jc w:val="center"/>
        <w:rPr>
          <w:rFonts w:ascii="Times New Roman" w:hAnsi="Times New Roman" w:cs="Times New Roman"/>
          <w:b/>
          <w:bCs/>
          <w:sz w:val="28"/>
          <w:szCs w:val="28"/>
        </w:rPr>
      </w:pPr>
    </w:p>
    <w:p w14:paraId="2BAAF2BB" w14:textId="582EAD13" w:rsidR="00580ADD" w:rsidRDefault="00580ADD" w:rsidP="008D2C7C">
      <w:pPr>
        <w:spacing w:after="0" w:line="240" w:lineRule="auto"/>
        <w:jc w:val="center"/>
        <w:rPr>
          <w:rFonts w:ascii="Times New Roman" w:hAnsi="Times New Roman" w:cs="Times New Roman"/>
          <w:b/>
          <w:bCs/>
          <w:sz w:val="28"/>
          <w:szCs w:val="28"/>
        </w:rPr>
      </w:pPr>
    </w:p>
    <w:p w14:paraId="11B29423" w14:textId="75B3A61A" w:rsidR="00580ADD" w:rsidRDefault="00580ADD" w:rsidP="008D2C7C">
      <w:pPr>
        <w:spacing w:after="0" w:line="240" w:lineRule="auto"/>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Формы получения образования и формы обучения.</w:t>
      </w:r>
    </w:p>
    <w:p w14:paraId="07F81934" w14:textId="77777777" w:rsidR="00580ADD" w:rsidRDefault="00580ADD" w:rsidP="008D2C7C">
      <w:pPr>
        <w:spacing w:after="0" w:line="240" w:lineRule="auto"/>
        <w:jc w:val="center"/>
        <w:rPr>
          <w:rFonts w:ascii="Arial" w:hAnsi="Arial" w:cs="Arial"/>
          <w:b/>
          <w:bCs/>
          <w:color w:val="333333"/>
          <w:sz w:val="36"/>
          <w:szCs w:val="36"/>
          <w:shd w:val="clear" w:color="auto" w:fill="FFFFFF"/>
        </w:rPr>
      </w:pPr>
    </w:p>
    <w:p w14:paraId="42D335FA"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Согласно ст. 17 Федерального закона от 29.12.2012 № 273-ФЗ «Об образовании в Российской Федерации» в Российской Федерации образование может быть получено: 1) в организациях, осуществляющих образовательную деятельность; 2) вне организаций, осуществляющих образовательную деятельность (в форме семейного образования и самообразования).</w:t>
      </w:r>
    </w:p>
    <w:p w14:paraId="3BCA8C44"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6473DB60"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4BB3E770"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Допускается сочетание различных форм получения образования и форм обучения.</w:t>
      </w:r>
    </w:p>
    <w:p w14:paraId="4FC28D4D" w14:textId="77777777" w:rsidR="00580ADD" w:rsidRDefault="00580ADD" w:rsidP="00580ADD">
      <w:pPr>
        <w:pStyle w:val="a3"/>
        <w:shd w:val="clear" w:color="auto" w:fill="FFFFFF"/>
        <w:spacing w:before="0" w:beforeAutospacing="0"/>
        <w:jc w:val="both"/>
        <w:rPr>
          <w:rFonts w:ascii="Roboto" w:hAnsi="Roboto"/>
          <w:color w:val="333333"/>
        </w:rPr>
      </w:pPr>
      <w:r>
        <w:rPr>
          <w:color w:val="000000"/>
          <w:sz w:val="28"/>
          <w:szCs w:val="28"/>
        </w:rPr>
        <w:t>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517C540E" w14:textId="53EB86C7" w:rsidR="00580ADD" w:rsidRDefault="00580ADD" w:rsidP="008D2C7C">
      <w:pPr>
        <w:spacing w:after="0" w:line="240" w:lineRule="auto"/>
        <w:jc w:val="center"/>
        <w:rPr>
          <w:rFonts w:ascii="Times New Roman" w:hAnsi="Times New Roman" w:cs="Times New Roman"/>
          <w:sz w:val="28"/>
          <w:szCs w:val="28"/>
        </w:rPr>
      </w:pPr>
    </w:p>
    <w:p w14:paraId="0D9E648D" w14:textId="10842A0D" w:rsidR="00580ADD" w:rsidRDefault="00580ADD" w:rsidP="008D2C7C">
      <w:pPr>
        <w:spacing w:after="0" w:line="240" w:lineRule="auto"/>
        <w:jc w:val="center"/>
        <w:rPr>
          <w:rFonts w:ascii="Times New Roman" w:hAnsi="Times New Roman" w:cs="Times New Roman"/>
          <w:sz w:val="28"/>
          <w:szCs w:val="28"/>
        </w:rPr>
      </w:pPr>
    </w:p>
    <w:p w14:paraId="394DEA5F" w14:textId="7D251A72" w:rsidR="00580ADD" w:rsidRDefault="00580ADD" w:rsidP="008D2C7C">
      <w:pPr>
        <w:spacing w:after="0" w:line="240" w:lineRule="auto"/>
        <w:jc w:val="center"/>
        <w:rPr>
          <w:rFonts w:ascii="Times New Roman" w:hAnsi="Times New Roman" w:cs="Times New Roman"/>
          <w:sz w:val="28"/>
          <w:szCs w:val="28"/>
        </w:rPr>
      </w:pPr>
    </w:p>
    <w:p w14:paraId="137482C0" w14:textId="77C8B2A0" w:rsidR="00580ADD" w:rsidRDefault="00580ADD" w:rsidP="008D2C7C">
      <w:pPr>
        <w:spacing w:after="0" w:line="240" w:lineRule="auto"/>
        <w:jc w:val="center"/>
        <w:rPr>
          <w:rFonts w:ascii="Times New Roman" w:hAnsi="Times New Roman" w:cs="Times New Roman"/>
          <w:sz w:val="28"/>
          <w:szCs w:val="28"/>
        </w:rPr>
      </w:pPr>
    </w:p>
    <w:p w14:paraId="69798AC6" w14:textId="76CDC86F" w:rsidR="00580ADD" w:rsidRDefault="00580ADD" w:rsidP="008D2C7C">
      <w:pPr>
        <w:spacing w:after="0" w:line="240" w:lineRule="auto"/>
        <w:jc w:val="center"/>
        <w:rPr>
          <w:rFonts w:ascii="Times New Roman" w:hAnsi="Times New Roman" w:cs="Times New Roman"/>
          <w:sz w:val="28"/>
          <w:szCs w:val="28"/>
        </w:rPr>
      </w:pPr>
    </w:p>
    <w:p w14:paraId="4F8F49DA" w14:textId="47111007" w:rsidR="00580ADD" w:rsidRDefault="00580ADD" w:rsidP="008D2C7C">
      <w:pPr>
        <w:spacing w:after="0" w:line="240" w:lineRule="auto"/>
        <w:jc w:val="center"/>
        <w:rPr>
          <w:rFonts w:ascii="Times New Roman" w:hAnsi="Times New Roman" w:cs="Times New Roman"/>
          <w:sz w:val="28"/>
          <w:szCs w:val="28"/>
        </w:rPr>
      </w:pPr>
    </w:p>
    <w:p w14:paraId="74A0C298" w14:textId="56562A31" w:rsidR="00580ADD" w:rsidRDefault="00580ADD" w:rsidP="008D2C7C">
      <w:pPr>
        <w:spacing w:after="0" w:line="240" w:lineRule="auto"/>
        <w:jc w:val="center"/>
        <w:rPr>
          <w:rFonts w:ascii="Times New Roman" w:hAnsi="Times New Roman" w:cs="Times New Roman"/>
          <w:sz w:val="28"/>
          <w:szCs w:val="28"/>
        </w:rPr>
      </w:pPr>
    </w:p>
    <w:p w14:paraId="429D8613" w14:textId="302D4C70" w:rsidR="00580ADD" w:rsidRDefault="00580ADD" w:rsidP="008D2C7C">
      <w:pPr>
        <w:spacing w:after="0" w:line="240" w:lineRule="auto"/>
        <w:jc w:val="center"/>
        <w:rPr>
          <w:rFonts w:ascii="Times New Roman" w:hAnsi="Times New Roman" w:cs="Times New Roman"/>
          <w:sz w:val="28"/>
          <w:szCs w:val="28"/>
        </w:rPr>
      </w:pPr>
    </w:p>
    <w:p w14:paraId="54DA2DBE" w14:textId="5119AFAF" w:rsidR="00580ADD" w:rsidRDefault="00580ADD" w:rsidP="008D2C7C">
      <w:pPr>
        <w:spacing w:after="0" w:line="240" w:lineRule="auto"/>
        <w:jc w:val="center"/>
        <w:rPr>
          <w:rFonts w:ascii="Times New Roman" w:hAnsi="Times New Roman" w:cs="Times New Roman"/>
          <w:sz w:val="28"/>
          <w:szCs w:val="28"/>
        </w:rPr>
      </w:pPr>
    </w:p>
    <w:p w14:paraId="5E17A136" w14:textId="7BCE6C59" w:rsidR="00580ADD" w:rsidRDefault="00580ADD" w:rsidP="00580ADD">
      <w:pPr>
        <w:spacing w:after="0" w:line="240" w:lineRule="auto"/>
        <w:rPr>
          <w:rFonts w:ascii="Times New Roman" w:hAnsi="Times New Roman" w:cs="Times New Roman"/>
          <w:sz w:val="28"/>
          <w:szCs w:val="28"/>
        </w:rPr>
      </w:pPr>
    </w:p>
    <w:p w14:paraId="391F9C21" w14:textId="0AA647BF" w:rsidR="00580ADD" w:rsidRDefault="00580ADD" w:rsidP="00580ADD">
      <w:pPr>
        <w:spacing w:after="0" w:line="240" w:lineRule="auto"/>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lastRenderedPageBreak/>
        <w:t>Ответственность за умышленную порчу или утрату документов воинского учета.</w:t>
      </w:r>
    </w:p>
    <w:p w14:paraId="281B1DCA" w14:textId="33529916" w:rsidR="00580ADD" w:rsidRDefault="00580ADD" w:rsidP="00580ADD">
      <w:pPr>
        <w:spacing w:after="0" w:line="240" w:lineRule="auto"/>
        <w:rPr>
          <w:rFonts w:ascii="Arial" w:hAnsi="Arial" w:cs="Arial"/>
          <w:b/>
          <w:bCs/>
          <w:color w:val="333333"/>
          <w:sz w:val="36"/>
          <w:szCs w:val="36"/>
          <w:shd w:val="clear" w:color="auto" w:fill="FFFFFF"/>
        </w:rPr>
      </w:pPr>
    </w:p>
    <w:p w14:paraId="02C7BE82" w14:textId="5C7073CF"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r w:rsidRPr="00580ADD">
        <w:rPr>
          <w:rFonts w:ascii="Times New Roman" w:hAnsi="Times New Roman" w:cs="Times New Roman"/>
          <w:color w:val="000000"/>
          <w:sz w:val="28"/>
          <w:szCs w:val="28"/>
          <w:shd w:val="clear" w:color="auto" w:fill="FFFFFF"/>
        </w:rPr>
        <w:t>За умышленную порчу или утрату документов воинского учета предусмотрена административная ответственность. В соответствии со ст. 21.7 Кодекса Российской Федерации об административных правонарушениях 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 влечет предупреждение или наложение административного штрафа в размере от пятисот до трех тысяч рублей.</w:t>
      </w:r>
    </w:p>
    <w:p w14:paraId="6117C0E7" w14:textId="675037E8"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0B7D9EE5" w14:textId="6D4561F9"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19CC82CC" w14:textId="55C290F8"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2440512A" w14:textId="52766E48"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24719893" w14:textId="34F6FFC4"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02BEDD2C" w14:textId="6F3781BA"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3F78A4E0" w14:textId="1259E9F0"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1E705762" w14:textId="56D5111C"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46FE3617" w14:textId="216DDECF"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0F09657F" w14:textId="768778BF"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46303FC2" w14:textId="440ABF6E"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6B5EC383" w14:textId="2D7F6FA7"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0CEB2546" w14:textId="3401AC79"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3F4260B8" w14:textId="7085469C"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43F2D1B9" w14:textId="55647435"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09CAF278" w14:textId="49C49792"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15F79BCD" w14:textId="5720C031"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1E7A04E6" w14:textId="4A1AB103"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7D05A889" w14:textId="5D1F97EA"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2013C77F" w14:textId="31D924A9"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726032D8" w14:textId="6F8B854C"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5685A620" w14:textId="6042FAA8"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0496E17E" w14:textId="2B5545D0"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01640865" w14:textId="75A2B745"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7E5DD530" w14:textId="70C8993B"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5AAB63F1" w14:textId="7C2609F6"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5A591468" w14:textId="2670C54E"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4F4E0DE9" w14:textId="007895EA"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p w14:paraId="60C8E2A1" w14:textId="15AB22B7" w:rsidR="00580ADD" w:rsidRDefault="00580ADD" w:rsidP="00580ADD">
      <w:pPr>
        <w:spacing w:after="0" w:line="240" w:lineRule="auto"/>
        <w:ind w:firstLine="709"/>
        <w:rPr>
          <w:rFonts w:ascii="Times New Roman" w:hAnsi="Times New Roman" w:cs="Times New Roman"/>
          <w:color w:val="000000"/>
          <w:sz w:val="28"/>
          <w:szCs w:val="28"/>
          <w:shd w:val="clear" w:color="auto" w:fill="FFFFFF"/>
        </w:rPr>
      </w:pPr>
    </w:p>
    <w:sectPr w:rsidR="00580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90"/>
    <w:rsid w:val="000C62F9"/>
    <w:rsid w:val="00120AD8"/>
    <w:rsid w:val="00331390"/>
    <w:rsid w:val="003B1179"/>
    <w:rsid w:val="004C26AF"/>
    <w:rsid w:val="00547C37"/>
    <w:rsid w:val="00580ADD"/>
    <w:rsid w:val="00627372"/>
    <w:rsid w:val="00741F12"/>
    <w:rsid w:val="00785285"/>
    <w:rsid w:val="008D2C7C"/>
    <w:rsid w:val="009D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3F9C"/>
  <w15:chartTrackingRefBased/>
  <w15:docId w15:val="{2B91AEA5-243F-4227-9D20-A621ACA4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2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091">
      <w:bodyDiv w:val="1"/>
      <w:marLeft w:val="0"/>
      <w:marRight w:val="0"/>
      <w:marTop w:val="0"/>
      <w:marBottom w:val="0"/>
      <w:divBdr>
        <w:top w:val="none" w:sz="0" w:space="0" w:color="auto"/>
        <w:left w:val="none" w:sz="0" w:space="0" w:color="auto"/>
        <w:bottom w:val="none" w:sz="0" w:space="0" w:color="auto"/>
        <w:right w:val="none" w:sz="0" w:space="0" w:color="auto"/>
      </w:divBdr>
    </w:div>
    <w:div w:id="145781489">
      <w:bodyDiv w:val="1"/>
      <w:marLeft w:val="0"/>
      <w:marRight w:val="0"/>
      <w:marTop w:val="0"/>
      <w:marBottom w:val="0"/>
      <w:divBdr>
        <w:top w:val="none" w:sz="0" w:space="0" w:color="auto"/>
        <w:left w:val="none" w:sz="0" w:space="0" w:color="auto"/>
        <w:bottom w:val="none" w:sz="0" w:space="0" w:color="auto"/>
        <w:right w:val="none" w:sz="0" w:space="0" w:color="auto"/>
      </w:divBdr>
    </w:div>
    <w:div w:id="174810274">
      <w:bodyDiv w:val="1"/>
      <w:marLeft w:val="0"/>
      <w:marRight w:val="0"/>
      <w:marTop w:val="0"/>
      <w:marBottom w:val="0"/>
      <w:divBdr>
        <w:top w:val="none" w:sz="0" w:space="0" w:color="auto"/>
        <w:left w:val="none" w:sz="0" w:space="0" w:color="auto"/>
        <w:bottom w:val="none" w:sz="0" w:space="0" w:color="auto"/>
        <w:right w:val="none" w:sz="0" w:space="0" w:color="auto"/>
      </w:divBdr>
    </w:div>
    <w:div w:id="352071640">
      <w:bodyDiv w:val="1"/>
      <w:marLeft w:val="0"/>
      <w:marRight w:val="0"/>
      <w:marTop w:val="0"/>
      <w:marBottom w:val="0"/>
      <w:divBdr>
        <w:top w:val="none" w:sz="0" w:space="0" w:color="auto"/>
        <w:left w:val="none" w:sz="0" w:space="0" w:color="auto"/>
        <w:bottom w:val="none" w:sz="0" w:space="0" w:color="auto"/>
        <w:right w:val="none" w:sz="0" w:space="0" w:color="auto"/>
      </w:divBdr>
    </w:div>
    <w:div w:id="533466032">
      <w:bodyDiv w:val="1"/>
      <w:marLeft w:val="0"/>
      <w:marRight w:val="0"/>
      <w:marTop w:val="0"/>
      <w:marBottom w:val="0"/>
      <w:divBdr>
        <w:top w:val="none" w:sz="0" w:space="0" w:color="auto"/>
        <w:left w:val="none" w:sz="0" w:space="0" w:color="auto"/>
        <w:bottom w:val="none" w:sz="0" w:space="0" w:color="auto"/>
        <w:right w:val="none" w:sz="0" w:space="0" w:color="auto"/>
      </w:divBdr>
    </w:div>
    <w:div w:id="562371589">
      <w:bodyDiv w:val="1"/>
      <w:marLeft w:val="0"/>
      <w:marRight w:val="0"/>
      <w:marTop w:val="0"/>
      <w:marBottom w:val="0"/>
      <w:divBdr>
        <w:top w:val="none" w:sz="0" w:space="0" w:color="auto"/>
        <w:left w:val="none" w:sz="0" w:space="0" w:color="auto"/>
        <w:bottom w:val="none" w:sz="0" w:space="0" w:color="auto"/>
        <w:right w:val="none" w:sz="0" w:space="0" w:color="auto"/>
      </w:divBdr>
    </w:div>
    <w:div w:id="578176352">
      <w:bodyDiv w:val="1"/>
      <w:marLeft w:val="0"/>
      <w:marRight w:val="0"/>
      <w:marTop w:val="0"/>
      <w:marBottom w:val="0"/>
      <w:divBdr>
        <w:top w:val="none" w:sz="0" w:space="0" w:color="auto"/>
        <w:left w:val="none" w:sz="0" w:space="0" w:color="auto"/>
        <w:bottom w:val="none" w:sz="0" w:space="0" w:color="auto"/>
        <w:right w:val="none" w:sz="0" w:space="0" w:color="auto"/>
      </w:divBdr>
    </w:div>
    <w:div w:id="683091798">
      <w:bodyDiv w:val="1"/>
      <w:marLeft w:val="0"/>
      <w:marRight w:val="0"/>
      <w:marTop w:val="0"/>
      <w:marBottom w:val="0"/>
      <w:divBdr>
        <w:top w:val="none" w:sz="0" w:space="0" w:color="auto"/>
        <w:left w:val="none" w:sz="0" w:space="0" w:color="auto"/>
        <w:bottom w:val="none" w:sz="0" w:space="0" w:color="auto"/>
        <w:right w:val="none" w:sz="0" w:space="0" w:color="auto"/>
      </w:divBdr>
    </w:div>
    <w:div w:id="752969346">
      <w:bodyDiv w:val="1"/>
      <w:marLeft w:val="0"/>
      <w:marRight w:val="0"/>
      <w:marTop w:val="0"/>
      <w:marBottom w:val="0"/>
      <w:divBdr>
        <w:top w:val="none" w:sz="0" w:space="0" w:color="auto"/>
        <w:left w:val="none" w:sz="0" w:space="0" w:color="auto"/>
        <w:bottom w:val="none" w:sz="0" w:space="0" w:color="auto"/>
        <w:right w:val="none" w:sz="0" w:space="0" w:color="auto"/>
      </w:divBdr>
    </w:div>
    <w:div w:id="767458766">
      <w:bodyDiv w:val="1"/>
      <w:marLeft w:val="0"/>
      <w:marRight w:val="0"/>
      <w:marTop w:val="0"/>
      <w:marBottom w:val="0"/>
      <w:divBdr>
        <w:top w:val="none" w:sz="0" w:space="0" w:color="auto"/>
        <w:left w:val="none" w:sz="0" w:space="0" w:color="auto"/>
        <w:bottom w:val="none" w:sz="0" w:space="0" w:color="auto"/>
        <w:right w:val="none" w:sz="0" w:space="0" w:color="auto"/>
      </w:divBdr>
    </w:div>
    <w:div w:id="891767098">
      <w:bodyDiv w:val="1"/>
      <w:marLeft w:val="0"/>
      <w:marRight w:val="0"/>
      <w:marTop w:val="0"/>
      <w:marBottom w:val="0"/>
      <w:divBdr>
        <w:top w:val="none" w:sz="0" w:space="0" w:color="auto"/>
        <w:left w:val="none" w:sz="0" w:space="0" w:color="auto"/>
        <w:bottom w:val="none" w:sz="0" w:space="0" w:color="auto"/>
        <w:right w:val="none" w:sz="0" w:space="0" w:color="auto"/>
      </w:divBdr>
    </w:div>
    <w:div w:id="901214438">
      <w:bodyDiv w:val="1"/>
      <w:marLeft w:val="0"/>
      <w:marRight w:val="0"/>
      <w:marTop w:val="0"/>
      <w:marBottom w:val="0"/>
      <w:divBdr>
        <w:top w:val="none" w:sz="0" w:space="0" w:color="auto"/>
        <w:left w:val="none" w:sz="0" w:space="0" w:color="auto"/>
        <w:bottom w:val="none" w:sz="0" w:space="0" w:color="auto"/>
        <w:right w:val="none" w:sz="0" w:space="0" w:color="auto"/>
      </w:divBdr>
    </w:div>
    <w:div w:id="901990557">
      <w:bodyDiv w:val="1"/>
      <w:marLeft w:val="0"/>
      <w:marRight w:val="0"/>
      <w:marTop w:val="0"/>
      <w:marBottom w:val="0"/>
      <w:divBdr>
        <w:top w:val="none" w:sz="0" w:space="0" w:color="auto"/>
        <w:left w:val="none" w:sz="0" w:space="0" w:color="auto"/>
        <w:bottom w:val="none" w:sz="0" w:space="0" w:color="auto"/>
        <w:right w:val="none" w:sz="0" w:space="0" w:color="auto"/>
      </w:divBdr>
    </w:div>
    <w:div w:id="910625109">
      <w:bodyDiv w:val="1"/>
      <w:marLeft w:val="0"/>
      <w:marRight w:val="0"/>
      <w:marTop w:val="0"/>
      <w:marBottom w:val="0"/>
      <w:divBdr>
        <w:top w:val="none" w:sz="0" w:space="0" w:color="auto"/>
        <w:left w:val="none" w:sz="0" w:space="0" w:color="auto"/>
        <w:bottom w:val="none" w:sz="0" w:space="0" w:color="auto"/>
        <w:right w:val="none" w:sz="0" w:space="0" w:color="auto"/>
      </w:divBdr>
    </w:div>
    <w:div w:id="956177832">
      <w:bodyDiv w:val="1"/>
      <w:marLeft w:val="0"/>
      <w:marRight w:val="0"/>
      <w:marTop w:val="0"/>
      <w:marBottom w:val="0"/>
      <w:divBdr>
        <w:top w:val="none" w:sz="0" w:space="0" w:color="auto"/>
        <w:left w:val="none" w:sz="0" w:space="0" w:color="auto"/>
        <w:bottom w:val="none" w:sz="0" w:space="0" w:color="auto"/>
        <w:right w:val="none" w:sz="0" w:space="0" w:color="auto"/>
      </w:divBdr>
    </w:div>
    <w:div w:id="971710581">
      <w:bodyDiv w:val="1"/>
      <w:marLeft w:val="0"/>
      <w:marRight w:val="0"/>
      <w:marTop w:val="0"/>
      <w:marBottom w:val="0"/>
      <w:divBdr>
        <w:top w:val="none" w:sz="0" w:space="0" w:color="auto"/>
        <w:left w:val="none" w:sz="0" w:space="0" w:color="auto"/>
        <w:bottom w:val="none" w:sz="0" w:space="0" w:color="auto"/>
        <w:right w:val="none" w:sz="0" w:space="0" w:color="auto"/>
      </w:divBdr>
    </w:div>
    <w:div w:id="1002272995">
      <w:bodyDiv w:val="1"/>
      <w:marLeft w:val="0"/>
      <w:marRight w:val="0"/>
      <w:marTop w:val="0"/>
      <w:marBottom w:val="0"/>
      <w:divBdr>
        <w:top w:val="none" w:sz="0" w:space="0" w:color="auto"/>
        <w:left w:val="none" w:sz="0" w:space="0" w:color="auto"/>
        <w:bottom w:val="none" w:sz="0" w:space="0" w:color="auto"/>
        <w:right w:val="none" w:sz="0" w:space="0" w:color="auto"/>
      </w:divBdr>
    </w:div>
    <w:div w:id="1010332286">
      <w:bodyDiv w:val="1"/>
      <w:marLeft w:val="0"/>
      <w:marRight w:val="0"/>
      <w:marTop w:val="0"/>
      <w:marBottom w:val="0"/>
      <w:divBdr>
        <w:top w:val="none" w:sz="0" w:space="0" w:color="auto"/>
        <w:left w:val="none" w:sz="0" w:space="0" w:color="auto"/>
        <w:bottom w:val="none" w:sz="0" w:space="0" w:color="auto"/>
        <w:right w:val="none" w:sz="0" w:space="0" w:color="auto"/>
      </w:divBdr>
    </w:div>
    <w:div w:id="1042360156">
      <w:bodyDiv w:val="1"/>
      <w:marLeft w:val="0"/>
      <w:marRight w:val="0"/>
      <w:marTop w:val="0"/>
      <w:marBottom w:val="0"/>
      <w:divBdr>
        <w:top w:val="none" w:sz="0" w:space="0" w:color="auto"/>
        <w:left w:val="none" w:sz="0" w:space="0" w:color="auto"/>
        <w:bottom w:val="none" w:sz="0" w:space="0" w:color="auto"/>
        <w:right w:val="none" w:sz="0" w:space="0" w:color="auto"/>
      </w:divBdr>
    </w:div>
    <w:div w:id="1130511333">
      <w:bodyDiv w:val="1"/>
      <w:marLeft w:val="0"/>
      <w:marRight w:val="0"/>
      <w:marTop w:val="0"/>
      <w:marBottom w:val="0"/>
      <w:divBdr>
        <w:top w:val="none" w:sz="0" w:space="0" w:color="auto"/>
        <w:left w:val="none" w:sz="0" w:space="0" w:color="auto"/>
        <w:bottom w:val="none" w:sz="0" w:space="0" w:color="auto"/>
        <w:right w:val="none" w:sz="0" w:space="0" w:color="auto"/>
      </w:divBdr>
    </w:div>
    <w:div w:id="1132401942">
      <w:bodyDiv w:val="1"/>
      <w:marLeft w:val="0"/>
      <w:marRight w:val="0"/>
      <w:marTop w:val="0"/>
      <w:marBottom w:val="0"/>
      <w:divBdr>
        <w:top w:val="none" w:sz="0" w:space="0" w:color="auto"/>
        <w:left w:val="none" w:sz="0" w:space="0" w:color="auto"/>
        <w:bottom w:val="none" w:sz="0" w:space="0" w:color="auto"/>
        <w:right w:val="none" w:sz="0" w:space="0" w:color="auto"/>
      </w:divBdr>
    </w:div>
    <w:div w:id="1148277449">
      <w:bodyDiv w:val="1"/>
      <w:marLeft w:val="0"/>
      <w:marRight w:val="0"/>
      <w:marTop w:val="0"/>
      <w:marBottom w:val="0"/>
      <w:divBdr>
        <w:top w:val="none" w:sz="0" w:space="0" w:color="auto"/>
        <w:left w:val="none" w:sz="0" w:space="0" w:color="auto"/>
        <w:bottom w:val="none" w:sz="0" w:space="0" w:color="auto"/>
        <w:right w:val="none" w:sz="0" w:space="0" w:color="auto"/>
      </w:divBdr>
    </w:div>
    <w:div w:id="1269581606">
      <w:bodyDiv w:val="1"/>
      <w:marLeft w:val="0"/>
      <w:marRight w:val="0"/>
      <w:marTop w:val="0"/>
      <w:marBottom w:val="0"/>
      <w:divBdr>
        <w:top w:val="none" w:sz="0" w:space="0" w:color="auto"/>
        <w:left w:val="none" w:sz="0" w:space="0" w:color="auto"/>
        <w:bottom w:val="none" w:sz="0" w:space="0" w:color="auto"/>
        <w:right w:val="none" w:sz="0" w:space="0" w:color="auto"/>
      </w:divBdr>
    </w:div>
    <w:div w:id="1552573482">
      <w:bodyDiv w:val="1"/>
      <w:marLeft w:val="0"/>
      <w:marRight w:val="0"/>
      <w:marTop w:val="0"/>
      <w:marBottom w:val="0"/>
      <w:divBdr>
        <w:top w:val="none" w:sz="0" w:space="0" w:color="auto"/>
        <w:left w:val="none" w:sz="0" w:space="0" w:color="auto"/>
        <w:bottom w:val="none" w:sz="0" w:space="0" w:color="auto"/>
        <w:right w:val="none" w:sz="0" w:space="0" w:color="auto"/>
      </w:divBdr>
    </w:div>
    <w:div w:id="1696274198">
      <w:bodyDiv w:val="1"/>
      <w:marLeft w:val="0"/>
      <w:marRight w:val="0"/>
      <w:marTop w:val="0"/>
      <w:marBottom w:val="0"/>
      <w:divBdr>
        <w:top w:val="none" w:sz="0" w:space="0" w:color="auto"/>
        <w:left w:val="none" w:sz="0" w:space="0" w:color="auto"/>
        <w:bottom w:val="none" w:sz="0" w:space="0" w:color="auto"/>
        <w:right w:val="none" w:sz="0" w:space="0" w:color="auto"/>
      </w:divBdr>
    </w:div>
    <w:div w:id="17697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se.garant.ru/121816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45525/" TargetMode="External"/><Relationship Id="rId5" Type="http://schemas.openxmlformats.org/officeDocument/2006/relationships/hyperlink" Target="http://base.garant.ru/179146/" TargetMode="External"/><Relationship Id="rId4" Type="http://schemas.openxmlformats.org/officeDocument/2006/relationships/hyperlink" Target="http://base.garant.ru/7032147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6823</Words>
  <Characters>38894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Демёхин</dc:creator>
  <cp:keywords/>
  <dc:description/>
  <cp:lastModifiedBy>Илья Демёхин</cp:lastModifiedBy>
  <cp:revision>8</cp:revision>
  <dcterms:created xsi:type="dcterms:W3CDTF">2023-06-05T06:48:00Z</dcterms:created>
  <dcterms:modified xsi:type="dcterms:W3CDTF">2023-06-05T07:37:00Z</dcterms:modified>
</cp:coreProperties>
</file>