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B6" w:rsidRDefault="003258B6" w:rsidP="003258B6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983C93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Расширен перечень субъектов негосударственной системы бесплатной юридической помощи, подлежащих мониторингу</w:t>
      </w:r>
    </w:p>
    <w:p w:rsidR="003258B6" w:rsidRDefault="003258B6" w:rsidP="003258B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Федеральным законом от 28.06.2022 № 215-ФЗ «О внесении изменений в Федеральный закон «О бесплатной юридической помощи в Российской Федерации» в перечень субъектов негосударственной системы бесплатной юридической помощи включены юридические клиники, которые создаются образовательными организациями высшего образования и научными организациями для оказания бесплатной юридической помощи.</w:t>
      </w:r>
    </w:p>
    <w:p w:rsidR="003258B6" w:rsidRDefault="003258B6" w:rsidP="003258B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организации. В течение десяти дней со дня создания юридической клиники в территориальный орган Минюста России необходимо направить уведомление, содержащее сведения о юридической клинике.</w:t>
      </w:r>
    </w:p>
    <w:p w:rsidR="003258B6" w:rsidRDefault="003258B6" w:rsidP="003258B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Список юридических клиник будет вести Минюст </w:t>
      </w:r>
      <w:proofErr w:type="gramStart"/>
      <w:r>
        <w:rPr>
          <w:color w:val="333333"/>
          <w:sz w:val="28"/>
          <w:szCs w:val="28"/>
        </w:rPr>
        <w:t>России</w:t>
      </w:r>
      <w:proofErr w:type="gramEnd"/>
      <w:r>
        <w:rPr>
          <w:color w:val="333333"/>
          <w:sz w:val="28"/>
          <w:szCs w:val="28"/>
        </w:rPr>
        <w:t xml:space="preserve"> и размещать его на своем официальном сайте в сети «Интернет».</w:t>
      </w:r>
    </w:p>
    <w:p w:rsidR="003258B6" w:rsidRDefault="003258B6" w:rsidP="003258B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Участники государственной и негосударственной систем бесплатной юридической помощи будут обязаны предоставлять информацию о том, как они ее оказывают. Конкретные формы отчетности определит Минюст России. Кроме того, новелла вводит требование </w:t>
      </w:r>
      <w:proofErr w:type="gramStart"/>
      <w:r>
        <w:rPr>
          <w:color w:val="333333"/>
          <w:sz w:val="28"/>
          <w:szCs w:val="28"/>
        </w:rPr>
        <w:t>отчитываться о</w:t>
      </w:r>
      <w:proofErr w:type="gramEnd"/>
      <w:r>
        <w:rPr>
          <w:color w:val="333333"/>
          <w:sz w:val="28"/>
          <w:szCs w:val="28"/>
        </w:rPr>
        <w:t xml:space="preserve"> правовом просвещении россиян.</w:t>
      </w:r>
    </w:p>
    <w:p w:rsidR="003258B6" w:rsidRDefault="003258B6" w:rsidP="003258B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Федеральный закон от 28.06.2022 № 215-ФЗ «О внесении изменений в Федеральный закон «О бесплатной юридической помощи в Российской Федерации» вступает в силу по истечении ста восьмидесяти дней после дня его официального опубликования.</w:t>
      </w:r>
    </w:p>
    <w:p w:rsidR="003258B6" w:rsidRDefault="003258B6" w:rsidP="003258B6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3258B6" w:rsidRDefault="003258B6" w:rsidP="003258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8B6" w:rsidRDefault="003258B6" w:rsidP="003258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8B6" w:rsidRDefault="003258B6" w:rsidP="003258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8B6" w:rsidRPr="008F53B2" w:rsidRDefault="003258B6" w:rsidP="003258B6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3258B6" w:rsidRPr="008F53B2" w:rsidRDefault="003258B6" w:rsidP="003258B6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3258B6" w:rsidRPr="008F53B2" w:rsidRDefault="003258B6" w:rsidP="003258B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3258B6" w:rsidRDefault="003258B6" w:rsidP="003258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58B6" w:rsidRDefault="003258B6" w:rsidP="003258B6">
      <w:pPr>
        <w:rPr>
          <w:rFonts w:ascii="Times New Roman" w:hAnsi="Times New Roman" w:cs="Times New Roman"/>
          <w:sz w:val="32"/>
          <w:szCs w:val="32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B6"/>
    <w:rsid w:val="000B0831"/>
    <w:rsid w:val="000D44D4"/>
    <w:rsid w:val="00293771"/>
    <w:rsid w:val="003258B6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B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32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2023-06-14T09:03:00Z</dcterms:created>
  <dcterms:modified xsi:type="dcterms:W3CDTF">2023-06-14T09:04:00Z</dcterms:modified>
</cp:coreProperties>
</file>