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6" w:rsidRPr="00B60A46" w:rsidRDefault="00B60A46" w:rsidP="00B60A46">
      <w:pPr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A6187C" w:rsidRDefault="000A7167" w:rsidP="000A71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РОССИЙСКАЯ  ФЕДЕРАЦИЯ</w:t>
      </w:r>
    </w:p>
    <w:p w:rsidR="000A7167" w:rsidRDefault="000A7167" w:rsidP="000A71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ОРЛОВСКАЯ  ОБЛАСТЬ</w:t>
      </w:r>
    </w:p>
    <w:p w:rsidR="000A7167" w:rsidRDefault="000A7167" w:rsidP="000A71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КОРСАКОВСКИЙ  РАЙОН</w:t>
      </w:r>
    </w:p>
    <w:p w:rsidR="000A7167" w:rsidRDefault="000A7167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ГАГАРИНСКИЙ  СЕЛЬСКИЙ  СОВЕТ  НАРОДНЫХ  ДЕПУТАТОВ</w:t>
      </w:r>
    </w:p>
    <w:p w:rsidR="000A7167" w:rsidRDefault="000A7167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167" w:rsidRDefault="000A7167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</w:t>
      </w:r>
    </w:p>
    <w:p w:rsidR="009F0FAE" w:rsidRDefault="009F0FAE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B13" w:rsidRDefault="009F0FAE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«23» июня 2023 года                 №</w:t>
      </w:r>
      <w:r w:rsidR="008D3B13">
        <w:rPr>
          <w:rFonts w:ascii="Times New Roman" w:hAnsi="Times New Roman"/>
          <w:b/>
          <w:sz w:val="28"/>
          <w:szCs w:val="28"/>
        </w:rPr>
        <w:t>29                   Принято  на  13-ом</w:t>
      </w:r>
    </w:p>
    <w:p w:rsidR="009F0FAE" w:rsidRDefault="008D3B13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сельского Совета </w:t>
      </w:r>
      <w:r w:rsidR="009F0FAE">
        <w:rPr>
          <w:rFonts w:ascii="Times New Roman" w:hAnsi="Times New Roman"/>
          <w:b/>
          <w:sz w:val="28"/>
          <w:szCs w:val="28"/>
        </w:rPr>
        <w:t xml:space="preserve"> </w:t>
      </w:r>
    </w:p>
    <w:p w:rsidR="000A7167" w:rsidRDefault="008D3B13" w:rsidP="008D3B13">
      <w:pPr>
        <w:tabs>
          <w:tab w:val="left" w:pos="57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народных  депутатов</w:t>
      </w:r>
    </w:p>
    <w:p w:rsidR="000A7167" w:rsidRDefault="000A7167" w:rsidP="000A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167" w:rsidRDefault="000A7167" w:rsidP="008D3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B13" w:rsidRDefault="008D3B13" w:rsidP="008D3B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415C" w:rsidRDefault="008D3B13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Об  утверждении  Правил  обмена  деловыми  подарками  и  знаками  делового  гостеприимства  в  Гагаринском  сельском  поселении  </w:t>
      </w:r>
      <w:proofErr w:type="spellStart"/>
      <w:r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Орловской  области</w:t>
      </w: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36DB0" w:rsidRDefault="0045415C" w:rsidP="0045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В  соответствии  с  Положением  Конституции  Российской  Федерации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Федеральным  Законом  от  25.12.2008 года №273-ФЗ  «О  противодействии  коррупции», Уставом  Гагаринского  сельского  поселения  </w:t>
      </w:r>
      <w:proofErr w:type="spellStart"/>
      <w:r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Орловской  </w:t>
      </w:r>
      <w:r w:rsidR="00F36DB0">
        <w:rPr>
          <w:rFonts w:ascii="Arial" w:hAnsi="Arial" w:cs="Arial"/>
          <w:b/>
          <w:sz w:val="24"/>
          <w:szCs w:val="24"/>
        </w:rPr>
        <w:t>области  Гагаринский  сельский  Совет  народных  депутатов  РЕШИЛ:</w:t>
      </w:r>
    </w:p>
    <w:p w:rsidR="00F36DB0" w:rsidRDefault="00F36DB0" w:rsidP="00454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Утвердить  Правила  обмена  деловыми  подарками  и  знаками  делового  гостеприимства  в  Гагаринском  сельском  поселении  </w:t>
      </w:r>
      <w:proofErr w:type="spellStart"/>
      <w:r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Орловской  области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согласно  Приложения  1.</w:t>
      </w:r>
    </w:p>
    <w:p w:rsidR="00F36DB0" w:rsidRDefault="00F36DB0" w:rsidP="00F36DB0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Настоящее  решение  обнародовать  на  информационном  стенде  в  здании  администрации  Гагаринского  сельского  поселения  </w:t>
      </w:r>
      <w:proofErr w:type="spellStart"/>
      <w:r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орловской  области  и  на  официальном  сайте  администрации  </w:t>
      </w:r>
      <w:proofErr w:type="spellStart"/>
      <w:r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 в  разделе  сельских  поселений.</w:t>
      </w: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 сельского  поселения                                            Х. С. </w:t>
      </w:r>
      <w:proofErr w:type="spellStart"/>
      <w:r>
        <w:rPr>
          <w:rFonts w:ascii="Arial" w:hAnsi="Arial" w:cs="Arial"/>
          <w:b/>
          <w:sz w:val="24"/>
          <w:szCs w:val="24"/>
        </w:rPr>
        <w:t>Тушаев</w:t>
      </w:r>
      <w:proofErr w:type="spellEnd"/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Приложение  1</w:t>
      </w:r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решению  Гагаринского  </w:t>
      </w:r>
      <w:proofErr w:type="gramStart"/>
      <w:r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F36DB0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Совета  народных  депутатов</w:t>
      </w:r>
    </w:p>
    <w:p w:rsidR="0045415C" w:rsidRDefault="00F36DB0" w:rsidP="00F36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D85EFA">
        <w:rPr>
          <w:rFonts w:ascii="Arial" w:hAnsi="Arial" w:cs="Arial"/>
          <w:b/>
          <w:sz w:val="24"/>
          <w:szCs w:val="24"/>
        </w:rPr>
        <w:t>от  23  июня  2023  года  №29</w:t>
      </w:r>
      <w:bookmarkStart w:id="0" w:name="_GoBack"/>
      <w:bookmarkEnd w:id="0"/>
      <w:r w:rsidR="0045415C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5415C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24CB7" w:rsidRPr="00B60A46" w:rsidRDefault="0045415C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24CB7" w:rsidRPr="00B60A46">
        <w:rPr>
          <w:rFonts w:ascii="Arial" w:hAnsi="Arial" w:cs="Arial"/>
          <w:b/>
          <w:sz w:val="24"/>
          <w:szCs w:val="24"/>
        </w:rPr>
        <w:t>ПРАВИЛА</w:t>
      </w:r>
    </w:p>
    <w:p w:rsidR="00124CB7" w:rsidRPr="00B60A46" w:rsidRDefault="008D3B13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124CB7" w:rsidRPr="00B60A46">
        <w:rPr>
          <w:rFonts w:ascii="Arial" w:hAnsi="Arial" w:cs="Arial"/>
          <w:b/>
          <w:sz w:val="24"/>
          <w:szCs w:val="24"/>
        </w:rPr>
        <w:t>ОБМЕНА ДЕЛОВЫМИ ПОДАРКАМИ</w:t>
      </w:r>
    </w:p>
    <w:p w:rsidR="00124CB7" w:rsidRPr="00B60A46" w:rsidRDefault="008D3B13" w:rsidP="008D3B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124CB7" w:rsidRPr="00B60A46">
        <w:rPr>
          <w:rFonts w:ascii="Arial" w:hAnsi="Arial" w:cs="Arial"/>
          <w:b/>
          <w:sz w:val="24"/>
          <w:szCs w:val="24"/>
        </w:rPr>
        <w:t>И ЗНАКАМИ ДЕЛОВОГО ГОСТЕПРИИМСТВА</w:t>
      </w:r>
    </w:p>
    <w:p w:rsidR="00124CB7" w:rsidRPr="00B60A46" w:rsidRDefault="006763DE" w:rsidP="00F807B6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ГАГАРИНСКОМ СЕЛЬСКОМ ПОСЕЛЕНИИ КОРСАКОВСКОГ</w:t>
      </w:r>
      <w:r w:rsidR="00124CB7" w:rsidRPr="00B60A46">
        <w:rPr>
          <w:rFonts w:ascii="Arial" w:hAnsi="Arial" w:cs="Arial"/>
          <w:b/>
          <w:sz w:val="24"/>
          <w:szCs w:val="24"/>
        </w:rPr>
        <w:t>О РАЙОНА ОРЛОВСКОЙ ОБЛАСТИ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1. Общие положения</w:t>
      </w:r>
    </w:p>
    <w:p w:rsidR="00124CB7" w:rsidRPr="00B60A46" w:rsidRDefault="00124CB7" w:rsidP="007C41E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7C41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1.1. Правила обмена деловыми подарками и зн</w:t>
      </w:r>
      <w:r w:rsidR="00B60A46" w:rsidRPr="00B60A46">
        <w:rPr>
          <w:rFonts w:ascii="Arial" w:hAnsi="Arial" w:cs="Arial"/>
          <w:sz w:val="24"/>
          <w:szCs w:val="24"/>
        </w:rPr>
        <w:t>аками делов</w:t>
      </w:r>
      <w:r w:rsidR="006763DE">
        <w:rPr>
          <w:rFonts w:ascii="Arial" w:hAnsi="Arial" w:cs="Arial"/>
          <w:sz w:val="24"/>
          <w:szCs w:val="24"/>
        </w:rPr>
        <w:t>ого гостеприимства в Гагаринском</w:t>
      </w:r>
      <w:r w:rsidR="00B60A46" w:rsidRPr="00B60A46">
        <w:rPr>
          <w:rFonts w:ascii="Arial" w:hAnsi="Arial" w:cs="Arial"/>
          <w:sz w:val="24"/>
          <w:szCs w:val="24"/>
        </w:rPr>
        <w:t xml:space="preserve"> </w:t>
      </w:r>
      <w:r w:rsidR="006763DE">
        <w:rPr>
          <w:rFonts w:ascii="Arial" w:hAnsi="Arial" w:cs="Arial"/>
          <w:sz w:val="24"/>
          <w:szCs w:val="24"/>
        </w:rPr>
        <w:t xml:space="preserve">сельском поселении </w:t>
      </w:r>
      <w:proofErr w:type="spellStart"/>
      <w:r w:rsidR="006763DE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B60A46">
        <w:rPr>
          <w:rFonts w:ascii="Arial" w:hAnsi="Arial" w:cs="Arial"/>
          <w:sz w:val="24"/>
          <w:szCs w:val="24"/>
        </w:rPr>
        <w:t xml:space="preserve"> 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124CB7" w:rsidRPr="00B60A46" w:rsidRDefault="00124CB7" w:rsidP="007C41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1.5. Данные Правила преследует следующие цели: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2. Требования, предъявляемые к деловым подаркам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и знакам делового гостеприимства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lastRenderedPageBreak/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</w:t>
      </w:r>
      <w:proofErr w:type="gramStart"/>
      <w:r w:rsidRPr="00B60A46">
        <w:rPr>
          <w:rFonts w:ascii="Arial" w:hAnsi="Arial" w:cs="Arial"/>
          <w:sz w:val="24"/>
          <w:szCs w:val="24"/>
        </w:rPr>
        <w:t>быть прямо связаны</w:t>
      </w:r>
      <w:proofErr w:type="gramEnd"/>
      <w:r w:rsidRPr="00B60A46">
        <w:rPr>
          <w:rFonts w:ascii="Arial" w:hAnsi="Arial" w:cs="Arial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0A46">
        <w:rPr>
          <w:rFonts w:ascii="Arial" w:hAnsi="Arial" w:cs="Arial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- не создавать </w:t>
      </w:r>
      <w:proofErr w:type="spellStart"/>
      <w:r w:rsidRPr="00B60A46">
        <w:rPr>
          <w:rFonts w:ascii="Arial" w:hAnsi="Arial" w:cs="Arial"/>
          <w:sz w:val="24"/>
          <w:szCs w:val="24"/>
        </w:rPr>
        <w:t>репутационного</w:t>
      </w:r>
      <w:proofErr w:type="spellEnd"/>
      <w:r w:rsidRPr="00B60A46">
        <w:rPr>
          <w:rFonts w:ascii="Arial" w:hAnsi="Arial" w:cs="Arial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3. Права и обязанности работников</w:t>
      </w:r>
      <w:r w:rsidRPr="00B60A46">
        <w:rPr>
          <w:rFonts w:ascii="Arial" w:hAnsi="Arial" w:cs="Arial"/>
          <w:sz w:val="24"/>
          <w:szCs w:val="24"/>
        </w:rPr>
        <w:t xml:space="preserve"> </w:t>
      </w:r>
      <w:r w:rsidRPr="00B60A46">
        <w:rPr>
          <w:rFonts w:ascii="Arial" w:hAnsi="Arial" w:cs="Arial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lastRenderedPageBreak/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B60A46">
        <w:rPr>
          <w:rFonts w:ascii="Arial" w:hAnsi="Arial" w:cs="Arial"/>
          <w:sz w:val="24"/>
          <w:szCs w:val="24"/>
        </w:rPr>
        <w:t>вознаграждение</w:t>
      </w:r>
      <w:proofErr w:type="gramEnd"/>
      <w:r w:rsidRPr="00B60A46">
        <w:rPr>
          <w:rFonts w:ascii="Arial" w:hAnsi="Arial" w:cs="Arial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</w:t>
      </w:r>
      <w:proofErr w:type="gramStart"/>
      <w:r w:rsidRPr="00B60A46">
        <w:rPr>
          <w:rFonts w:ascii="Arial" w:hAnsi="Arial" w:cs="Arial"/>
          <w:sz w:val="24"/>
          <w:szCs w:val="24"/>
        </w:rPr>
        <w:t>случае</w:t>
      </w:r>
      <w:proofErr w:type="gramEnd"/>
      <w:r w:rsidRPr="00B60A46">
        <w:rPr>
          <w:rFonts w:ascii="Arial" w:hAnsi="Arial" w:cs="Arial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3.13. Работникам Учреждения запрещается: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- принимать без согласования с руководителем Учреждения деловые подарки и знаки делового гостеприимства в ходе проведения деловых </w:t>
      </w:r>
      <w:r w:rsidRPr="00B60A46">
        <w:rPr>
          <w:rFonts w:ascii="Arial" w:hAnsi="Arial" w:cs="Arial"/>
          <w:sz w:val="24"/>
          <w:szCs w:val="24"/>
        </w:rPr>
        <w:lastRenderedPageBreak/>
        <w:t>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124CB7" w:rsidRPr="00DF6F99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0A46">
        <w:rPr>
          <w:rFonts w:ascii="Arial" w:hAnsi="Arial" w:cs="Arial"/>
          <w:b/>
          <w:sz w:val="24"/>
          <w:szCs w:val="24"/>
        </w:rPr>
        <w:t>4. Область применения</w:t>
      </w:r>
    </w:p>
    <w:p w:rsidR="00124CB7" w:rsidRPr="00B60A46" w:rsidRDefault="00124CB7" w:rsidP="00F77D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124CB7" w:rsidRPr="00B60A46" w:rsidRDefault="00124CB7" w:rsidP="00F77D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A46">
        <w:rPr>
          <w:rFonts w:ascii="Arial" w:hAnsi="Arial" w:cs="Arial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124CB7" w:rsidRPr="00B60A46" w:rsidRDefault="00124CB7" w:rsidP="00F77DBF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  <w:r w:rsidRPr="00B60A46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124CB7" w:rsidRPr="00B60A46" w:rsidRDefault="00124CB7" w:rsidP="00F77DBF">
      <w:pPr>
        <w:spacing w:after="200" w:line="276" w:lineRule="auto"/>
        <w:rPr>
          <w:rFonts w:ascii="Arial" w:hAnsi="Arial" w:cs="Arial"/>
          <w:color w:val="002060"/>
          <w:sz w:val="24"/>
          <w:szCs w:val="24"/>
        </w:rPr>
      </w:pPr>
    </w:p>
    <w:sectPr w:rsidR="00124CB7" w:rsidRPr="00B60A46" w:rsidSect="00A10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17" w:rsidRDefault="00422717" w:rsidP="00F77DBF">
      <w:pPr>
        <w:spacing w:after="0" w:line="240" w:lineRule="auto"/>
      </w:pPr>
      <w:r>
        <w:separator/>
      </w:r>
    </w:p>
  </w:endnote>
  <w:endnote w:type="continuationSeparator" w:id="0">
    <w:p w:rsidR="00422717" w:rsidRDefault="00422717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E" w:rsidRDefault="006763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E" w:rsidRDefault="006763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E" w:rsidRDefault="00676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17" w:rsidRDefault="00422717" w:rsidP="00F77DBF">
      <w:pPr>
        <w:spacing w:after="0" w:line="240" w:lineRule="auto"/>
      </w:pPr>
      <w:r>
        <w:separator/>
      </w:r>
    </w:p>
  </w:footnote>
  <w:footnote w:type="continuationSeparator" w:id="0">
    <w:p w:rsidR="00422717" w:rsidRDefault="00422717" w:rsidP="00F7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E" w:rsidRDefault="006763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E" w:rsidRDefault="006763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DE" w:rsidRDefault="006763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DF6468E"/>
    <w:multiLevelType w:val="hybridMultilevel"/>
    <w:tmpl w:val="29B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1E7"/>
    <w:rsid w:val="000A7167"/>
    <w:rsid w:val="00106686"/>
    <w:rsid w:val="00124CB7"/>
    <w:rsid w:val="001B51C4"/>
    <w:rsid w:val="002F4290"/>
    <w:rsid w:val="003C56FD"/>
    <w:rsid w:val="003E50C1"/>
    <w:rsid w:val="00422717"/>
    <w:rsid w:val="0045415C"/>
    <w:rsid w:val="00475560"/>
    <w:rsid w:val="004D4A85"/>
    <w:rsid w:val="00520BC4"/>
    <w:rsid w:val="006763DE"/>
    <w:rsid w:val="007728A2"/>
    <w:rsid w:val="007C20FD"/>
    <w:rsid w:val="007C41E7"/>
    <w:rsid w:val="00884F5F"/>
    <w:rsid w:val="008D3B13"/>
    <w:rsid w:val="008D6927"/>
    <w:rsid w:val="009F0FAE"/>
    <w:rsid w:val="00A001E7"/>
    <w:rsid w:val="00A1065C"/>
    <w:rsid w:val="00A17C11"/>
    <w:rsid w:val="00A30B62"/>
    <w:rsid w:val="00A6187C"/>
    <w:rsid w:val="00B60A46"/>
    <w:rsid w:val="00B8756B"/>
    <w:rsid w:val="00B94018"/>
    <w:rsid w:val="00BC1968"/>
    <w:rsid w:val="00C65E8F"/>
    <w:rsid w:val="00D51295"/>
    <w:rsid w:val="00D655B8"/>
    <w:rsid w:val="00D85EFA"/>
    <w:rsid w:val="00DF6F99"/>
    <w:rsid w:val="00E76BA8"/>
    <w:rsid w:val="00F3640E"/>
    <w:rsid w:val="00F36DB0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User</cp:lastModifiedBy>
  <cp:revision>24</cp:revision>
  <dcterms:created xsi:type="dcterms:W3CDTF">2020-08-07T04:05:00Z</dcterms:created>
  <dcterms:modified xsi:type="dcterms:W3CDTF">2023-06-22T07:48:00Z</dcterms:modified>
</cp:coreProperties>
</file>