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B" w:rsidRDefault="00FA3F7B" w:rsidP="00FA3F7B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Можно ли несовершеннолетним ездить на велосипедах по дорогам?</w:t>
      </w:r>
    </w:p>
    <w:p w:rsidR="00FA3F7B" w:rsidRDefault="00FA3F7B" w:rsidP="00FA3F7B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В период летних каникул на улицах населенных пунктов, во дворах и на автомобильных дорогах все чаще можно увидеть маленьких велосипедистов. Однако</w:t>
      </w:r>
      <w:proofErr w:type="gramStart"/>
      <w:r w:rsidRPr="00983C93">
        <w:rPr>
          <w:color w:val="333333"/>
        </w:rPr>
        <w:t>,</w:t>
      </w:r>
      <w:proofErr w:type="gramEnd"/>
      <w:r w:rsidRPr="00983C93">
        <w:rPr>
          <w:color w:val="333333"/>
        </w:rPr>
        <w:t xml:space="preserve"> далеко не все знают, что детям до определенного возраста запрещено выезжать на проезжую часть, а в некоторых случая, необходимо ехать по специально определенным дорожкам.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Чтобы избежать беды, родителям подрастающих любителей двухколесного транспорта, а также самим молодым </w:t>
      </w:r>
      <w:proofErr w:type="spellStart"/>
      <w:r w:rsidRPr="00983C93">
        <w:rPr>
          <w:color w:val="333333"/>
        </w:rPr>
        <w:t>ведосипедистам</w:t>
      </w:r>
      <w:proofErr w:type="spellEnd"/>
      <w:r w:rsidRPr="00983C93">
        <w:rPr>
          <w:color w:val="333333"/>
        </w:rPr>
        <w:t>, стоит знать следующее.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 w:rsidRPr="00983C93">
        <w:rPr>
          <w:color w:val="333333"/>
        </w:rPr>
        <w:t>Согласно Правил</w:t>
      </w:r>
      <w:proofErr w:type="gramEnd"/>
      <w:r w:rsidRPr="00983C93">
        <w:rPr>
          <w:color w:val="333333"/>
        </w:rPr>
        <w:t xml:space="preserve"> дорожного движения, утвержденных Постановлением Правительства РФ от 23.10.1993 № 1090 движение велосипедистов в возрасте младше 7 лет должно осуществляться только по тротуарам, пешеходным и </w:t>
      </w:r>
      <w:proofErr w:type="spellStart"/>
      <w:r w:rsidRPr="00983C93">
        <w:rPr>
          <w:color w:val="333333"/>
        </w:rPr>
        <w:t>велопешеходным</w:t>
      </w:r>
      <w:proofErr w:type="spellEnd"/>
      <w:r w:rsidRPr="00983C93">
        <w:rPr>
          <w:color w:val="333333"/>
        </w:rPr>
        <w:t xml:space="preserve"> дорожкам (на стороне для движения пешеходов), а также в пределах пешеходных зон.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983C93">
        <w:rPr>
          <w:color w:val="333333"/>
        </w:rPr>
        <w:t>велопешеходным</w:t>
      </w:r>
      <w:proofErr w:type="spellEnd"/>
      <w:r w:rsidRPr="00983C93">
        <w:rPr>
          <w:color w:val="333333"/>
        </w:rPr>
        <w:t xml:space="preserve"> дорожкам, а также в пределах пешеходных зон.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983C93">
        <w:rPr>
          <w:color w:val="333333"/>
        </w:rPr>
        <w:t>велопешеходной</w:t>
      </w:r>
      <w:proofErr w:type="spellEnd"/>
      <w:r w:rsidRPr="00983C93">
        <w:rPr>
          <w:color w:val="333333"/>
        </w:rPr>
        <w:t xml:space="preserve"> дорожкам или полосе для велосипедистов.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Допускается движение велосипедистов в возрасте старше 14 лет по правому краю проезжей части - в следующих случаях: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- отсутствуют велосипедная и </w:t>
      </w:r>
      <w:proofErr w:type="spellStart"/>
      <w:r w:rsidRPr="00983C93">
        <w:rPr>
          <w:color w:val="333333"/>
        </w:rPr>
        <w:t>велопешеходная</w:t>
      </w:r>
      <w:proofErr w:type="spellEnd"/>
      <w:r w:rsidRPr="00983C93">
        <w:rPr>
          <w:color w:val="333333"/>
        </w:rPr>
        <w:t xml:space="preserve"> дорожки, полоса для велосипедистов либо отсутствует возможность двигаться по ним;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- габаритная ширина велосипеда, прицепа к нему либо перевозимого груза превышает 1 м;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- движение велосипедистов осуществляется в колоннах;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По обочине движение велосипедистов старше 14 лет возможно в случае, если отсутствуют велосипедная и </w:t>
      </w:r>
      <w:proofErr w:type="spellStart"/>
      <w:r w:rsidRPr="00983C93">
        <w:rPr>
          <w:color w:val="333333"/>
        </w:rPr>
        <w:t>велопешеходная</w:t>
      </w:r>
      <w:proofErr w:type="spellEnd"/>
      <w:r w:rsidRPr="00983C93">
        <w:rPr>
          <w:color w:val="333333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По тротуару или пешеходной дорожке движение велосипедистов в возрасте старше 14 лет возможно в следующих случаях: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 xml:space="preserve">- отсутствуют велосипедная и </w:t>
      </w:r>
      <w:proofErr w:type="spellStart"/>
      <w:r w:rsidRPr="00983C93">
        <w:rPr>
          <w:color w:val="333333"/>
        </w:rPr>
        <w:t>велопешеходная</w:t>
      </w:r>
      <w:proofErr w:type="spellEnd"/>
      <w:r w:rsidRPr="00983C93">
        <w:rPr>
          <w:color w:val="333333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-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Также стоит обратить внимание, что велосипедистам (как взрослым, так и детям) запрещается управлять велосипедом, не держась за руль хотя бы одной рукой; перевозить груз, который выступает более чем на 0,5 м по длине или ширине за габариты, или груз, мешающий управлению; перевозить пассажиров, если это не предусмотрено конструкцией транспортного средства; перевозить детей до 7 лет при отсутствии специально оборудованных для них мест; пересекать дорогу по пешеходным переходам. На последний пункт хотелось бы обратить особое внимание, поскольку данный вид нарушения встречается очень часто!</w:t>
      </w:r>
    </w:p>
    <w:p w:rsidR="00FA3F7B" w:rsidRPr="00983C93" w:rsidRDefault="00FA3F7B" w:rsidP="00FA3F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333333"/>
        </w:rPr>
        <w:t>Органы прокуратуры призывают всех любителей велосипедов соблюдать правила дорожного движения. Не подвергайте опасности свою жизнь и здоровье, а также жизнь и здоровье своих детей. Уважайте пешеходов и иных участников дорожного движения!</w:t>
      </w:r>
    </w:p>
    <w:p w:rsidR="00FA3F7B" w:rsidRDefault="00FA3F7B" w:rsidP="00FA3F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7B"/>
    <w:rsid w:val="000B0831"/>
    <w:rsid w:val="000D44D4"/>
    <w:rsid w:val="00293771"/>
    <w:rsid w:val="005E4C1F"/>
    <w:rsid w:val="00853641"/>
    <w:rsid w:val="008C6D86"/>
    <w:rsid w:val="009813B6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7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F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2023-06-14T09:05:00Z</dcterms:created>
  <dcterms:modified xsi:type="dcterms:W3CDTF">2023-06-14T09:06:00Z</dcterms:modified>
</cp:coreProperties>
</file>