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DC" w:rsidRDefault="00312FDC" w:rsidP="00312FDC">
      <w:pPr>
        <w:spacing w:after="0" w:line="240" w:lineRule="auto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Установлены новые правила организации отдыха детей</w:t>
      </w:r>
    </w:p>
    <w:p w:rsidR="00312FDC" w:rsidRDefault="00312FDC" w:rsidP="00312FDC">
      <w:pPr>
        <w:spacing w:after="0" w:line="240" w:lineRule="auto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312FDC" w:rsidRDefault="00312FDC" w:rsidP="00312FDC">
      <w:pPr>
        <w:spacing w:after="0" w:line="240" w:lineRule="auto"/>
        <w:rPr>
          <w:rFonts w:ascii="Roboto" w:hAnsi="Roboto"/>
          <w:color w:val="333333"/>
          <w:shd w:val="clear" w:color="auto" w:fill="FFFFFF"/>
        </w:rPr>
      </w:pPr>
      <w:r>
        <w:rPr>
          <w:rFonts w:ascii="Roboto" w:hAnsi="Roboto"/>
          <w:color w:val="333333"/>
          <w:shd w:val="clear" w:color="auto" w:fill="FFFFFF"/>
        </w:rPr>
        <w:t>Федеральным законом от 03.04.2023 № 96-ФЗ внесены изменения в законодательство в сфере отдыха и оздоровления детей. Детские лагеря и центры смогут ограничивать доступ посторонних лиц на свои пляжные территории. 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В Федеральном законе от 24 июля 1998 года № 124-ФЗ «Об основных гарантиях прав ребенка в Российской Федерации» закреплено понятие «территория организации отдыха детей и их оздоровления». Это земельные участки и водные объекты, предоставленные (приобретенные) соответствующей организацией в установленном порядке, в том числе в границах береговой полосы водных объектов. 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Организации отдыха детей и их оздоровления смогут использовать акваторию водных объектов на основании договора водопользования, заключаемого без проведения аукциона. </w:t>
      </w: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Детские лагеря и центры установят правила нахождения на территории организации отдыха детей и их оздоровления. Согласно закону, такие правила включают в себя особенности использования расположенных на территории организации отдыха детей и их оздоровления водного объекта, участка береговой полосы, особенности доступа к ним, а также правила поведения на указанной территории.</w:t>
      </w:r>
    </w:p>
    <w:p w:rsidR="00312FDC" w:rsidRDefault="00312FDC" w:rsidP="00312FDC">
      <w:pPr>
        <w:spacing w:after="0" w:line="240" w:lineRule="auto"/>
        <w:rPr>
          <w:rFonts w:ascii="Roboto" w:hAnsi="Roboto"/>
          <w:color w:val="333333"/>
          <w:shd w:val="clear" w:color="auto" w:fill="FFFFFF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FDC"/>
    <w:rsid w:val="000B0831"/>
    <w:rsid w:val="000D44D4"/>
    <w:rsid w:val="00312FDC"/>
    <w:rsid w:val="005E4C1F"/>
    <w:rsid w:val="00853641"/>
    <w:rsid w:val="008C6D86"/>
    <w:rsid w:val="009813B6"/>
    <w:rsid w:val="00F6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D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2023-05-29T07:53:00Z</dcterms:created>
  <dcterms:modified xsi:type="dcterms:W3CDTF">2023-05-29T07:54:00Z</dcterms:modified>
</cp:coreProperties>
</file>