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E9" w:rsidRDefault="00DE37E9" w:rsidP="00CB1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85" w:rsidRPr="00DE37E9" w:rsidRDefault="00561185" w:rsidP="00DE3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E9">
        <w:rPr>
          <w:rFonts w:ascii="Times New Roman" w:hAnsi="Times New Roman" w:cs="Times New Roman"/>
          <w:b/>
          <w:sz w:val="28"/>
          <w:szCs w:val="28"/>
        </w:rPr>
        <w:t>Вир</w:t>
      </w:r>
      <w:bookmarkStart w:id="0" w:name="_GoBack"/>
      <w:bookmarkEnd w:id="0"/>
      <w:r w:rsidRPr="00DE37E9">
        <w:rPr>
          <w:rFonts w:ascii="Times New Roman" w:hAnsi="Times New Roman" w:cs="Times New Roman"/>
          <w:b/>
          <w:sz w:val="28"/>
          <w:szCs w:val="28"/>
        </w:rPr>
        <w:t>туальная реальность в деле</w:t>
      </w:r>
    </w:p>
    <w:p w:rsidR="00DE37E9" w:rsidRPr="00CB1C9C" w:rsidRDefault="00DE37E9" w:rsidP="00CB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57D" w:rsidRPr="00CB1C9C" w:rsidRDefault="00561185" w:rsidP="00DE3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9C">
        <w:rPr>
          <w:rFonts w:ascii="Times New Roman" w:hAnsi="Times New Roman" w:cs="Times New Roman"/>
          <w:sz w:val="28"/>
          <w:szCs w:val="28"/>
        </w:rPr>
        <w:t>В МБОУ «Совхозная СОШ» Корсаковского района продолжает работать</w:t>
      </w:r>
      <w:r w:rsidR="00CB1C9C" w:rsidRPr="00CB1C9C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Роста».</w:t>
      </w:r>
      <w:r w:rsidR="00CB1C9C" w:rsidRPr="00CB1C9C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На занятии кружка «Виртуальная реальность» ученики изучают</w:t>
      </w:r>
      <w:r w:rsidR="00CB1C9C" w:rsidRPr="00DE37E9">
        <w:rPr>
          <w:rFonts w:ascii="Times New Roman" w:hAnsi="Times New Roman" w:cs="Times New Roman"/>
          <w:sz w:val="28"/>
          <w:szCs w:val="28"/>
        </w:rPr>
        <w:t xml:space="preserve"> </w:t>
      </w:r>
      <w:r w:rsidR="00DE37E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B1C9C">
        <w:rPr>
          <w:rFonts w:ascii="Times New Roman" w:hAnsi="Times New Roman" w:cs="Times New Roman"/>
          <w:sz w:val="28"/>
          <w:szCs w:val="28"/>
        </w:rPr>
        <w:t>процессы. VR-технологии значительно повышают эффективность</w:t>
      </w:r>
      <w:r w:rsidR="00DE37E9">
        <w:rPr>
          <w:rFonts w:ascii="Times New Roman" w:hAnsi="Times New Roman" w:cs="Times New Roman"/>
          <w:sz w:val="28"/>
          <w:szCs w:val="28"/>
        </w:rPr>
        <w:t xml:space="preserve"> занятий: </w:t>
      </w:r>
      <w:r w:rsidRPr="00CB1C9C">
        <w:rPr>
          <w:rFonts w:ascii="Times New Roman" w:hAnsi="Times New Roman" w:cs="Times New Roman"/>
          <w:sz w:val="28"/>
          <w:szCs w:val="28"/>
        </w:rPr>
        <w:t>ученики лучше запоминают новую информацию, когда могут</w:t>
      </w:r>
      <w:r w:rsidR="00DE37E9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Pr="00CB1C9C">
        <w:rPr>
          <w:rFonts w:ascii="Times New Roman" w:hAnsi="Times New Roman" w:cs="Times New Roman"/>
          <w:sz w:val="28"/>
          <w:szCs w:val="28"/>
        </w:rPr>
        <w:t xml:space="preserve">наблюдать за объектом изучения, взаимодействовать с ним </w:t>
      </w:r>
      <w:r w:rsidR="00DE37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1C9C">
        <w:rPr>
          <w:rFonts w:ascii="Times New Roman" w:hAnsi="Times New Roman" w:cs="Times New Roman"/>
          <w:sz w:val="28"/>
          <w:szCs w:val="28"/>
        </w:rPr>
        <w:t>и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слушать комментарии учителя. То есть для запоминания лучше задействовать</w:t>
      </w:r>
      <w:r w:rsidR="00DE37E9">
        <w:rPr>
          <w:rFonts w:ascii="Times New Roman" w:hAnsi="Times New Roman" w:cs="Times New Roman"/>
          <w:sz w:val="28"/>
          <w:szCs w:val="28"/>
        </w:rPr>
        <w:t xml:space="preserve"> разные </w:t>
      </w:r>
      <w:r w:rsidRPr="00CB1C9C">
        <w:rPr>
          <w:rFonts w:ascii="Times New Roman" w:hAnsi="Times New Roman" w:cs="Times New Roman"/>
          <w:sz w:val="28"/>
          <w:szCs w:val="28"/>
        </w:rPr>
        <w:t>органы чувств, и виртуальная реальность отлично справляется с этой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задачей. Виртуальная реальность помогает получить практические навыки —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провести операцию или химический опыт. Это гораздо безопасней, чем</w:t>
      </w:r>
      <w:r w:rsidR="00DE37E9">
        <w:rPr>
          <w:rFonts w:ascii="Times New Roman" w:hAnsi="Times New Roman" w:cs="Times New Roman"/>
          <w:sz w:val="28"/>
          <w:szCs w:val="28"/>
        </w:rPr>
        <w:t xml:space="preserve"> и </w:t>
      </w:r>
      <w:r w:rsidRPr="00CB1C9C">
        <w:rPr>
          <w:rFonts w:ascii="Times New Roman" w:hAnsi="Times New Roman" w:cs="Times New Roman"/>
          <w:sz w:val="28"/>
          <w:szCs w:val="28"/>
        </w:rPr>
        <w:t>тренироваться в реальности — не нужно переживать о том, что что-то может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пойти не так. Виртуальная реальность снимает фактор стеснения при работе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 xml:space="preserve">над заданиями: ребята оказываются </w:t>
      </w:r>
      <w:r w:rsidR="00DE37E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E37E9">
        <w:rPr>
          <w:rFonts w:ascii="Times New Roman" w:hAnsi="Times New Roman" w:cs="Times New Roman"/>
          <w:sz w:val="28"/>
          <w:szCs w:val="28"/>
        </w:rPr>
        <w:t xml:space="preserve">   </w:t>
      </w:r>
      <w:r w:rsidRPr="00CB1C9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B1C9C">
        <w:rPr>
          <w:rFonts w:ascii="Times New Roman" w:hAnsi="Times New Roman" w:cs="Times New Roman"/>
          <w:sz w:val="28"/>
          <w:szCs w:val="28"/>
        </w:rPr>
        <w:t>в домике» при использовании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индивидуальных приборов. Это помогает</w:t>
      </w:r>
      <w:r w:rsidR="00DE37E9">
        <w:rPr>
          <w:rFonts w:ascii="Times New Roman" w:hAnsi="Times New Roman" w:cs="Times New Roman"/>
          <w:sz w:val="28"/>
          <w:szCs w:val="28"/>
        </w:rPr>
        <w:t xml:space="preserve"> отстающим. Помимо креативности </w:t>
      </w:r>
      <w:r w:rsidRPr="00CB1C9C">
        <w:rPr>
          <w:rFonts w:ascii="Times New Roman" w:hAnsi="Times New Roman" w:cs="Times New Roman"/>
          <w:sz w:val="28"/>
          <w:szCs w:val="28"/>
        </w:rPr>
        <w:t>и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 xml:space="preserve">памяти, VR развивает EQ и </w:t>
      </w:r>
      <w:proofErr w:type="spellStart"/>
      <w:r w:rsidRPr="00CB1C9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CB1C9C">
        <w:rPr>
          <w:rFonts w:ascii="Times New Roman" w:hAnsi="Times New Roman" w:cs="Times New Roman"/>
          <w:sz w:val="28"/>
          <w:szCs w:val="28"/>
        </w:rPr>
        <w:t>. «Внутри» оживающих картинок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школьники активнее сопереживают героям. Используя 3D-графику, можно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9C">
        <w:rPr>
          <w:rFonts w:ascii="Times New Roman" w:hAnsi="Times New Roman" w:cs="Times New Roman"/>
          <w:sz w:val="28"/>
          <w:szCs w:val="28"/>
        </w:rPr>
        <w:t>детализированно</w:t>
      </w:r>
      <w:proofErr w:type="spellEnd"/>
      <w:r w:rsidRPr="00CB1C9C">
        <w:rPr>
          <w:rFonts w:ascii="Times New Roman" w:hAnsi="Times New Roman" w:cs="Times New Roman"/>
          <w:sz w:val="28"/>
          <w:szCs w:val="28"/>
        </w:rPr>
        <w:t xml:space="preserve"> показать физические </w:t>
      </w:r>
      <w:r w:rsidR="00DE37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1C9C">
        <w:rPr>
          <w:rFonts w:ascii="Times New Roman" w:hAnsi="Times New Roman" w:cs="Times New Roman"/>
          <w:sz w:val="28"/>
          <w:szCs w:val="28"/>
        </w:rPr>
        <w:t>и химические процессы вплоть до</w:t>
      </w:r>
      <w:r w:rsidR="00DE37E9">
        <w:rPr>
          <w:rFonts w:ascii="Times New Roman" w:hAnsi="Times New Roman" w:cs="Times New Roman"/>
          <w:sz w:val="28"/>
          <w:szCs w:val="28"/>
        </w:rPr>
        <w:t xml:space="preserve"> </w:t>
      </w:r>
      <w:r w:rsidRPr="00CB1C9C">
        <w:rPr>
          <w:rFonts w:ascii="Times New Roman" w:hAnsi="Times New Roman" w:cs="Times New Roman"/>
          <w:sz w:val="28"/>
          <w:szCs w:val="28"/>
        </w:rPr>
        <w:t>атомного уровня.</w:t>
      </w:r>
    </w:p>
    <w:p w:rsidR="00561185" w:rsidRPr="00CB1C9C" w:rsidRDefault="00561185" w:rsidP="00CB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1185" w:rsidRPr="00CB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185"/>
    <w:rsid w:val="00561185"/>
    <w:rsid w:val="00A051AE"/>
    <w:rsid w:val="00CB1C9C"/>
    <w:rsid w:val="00D1257D"/>
    <w:rsid w:val="00D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BED8"/>
  <w15:docId w15:val="{0587D419-C2C1-46F4-BF9E-9BEB608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4</cp:revision>
  <dcterms:created xsi:type="dcterms:W3CDTF">2023-02-08T07:42:00Z</dcterms:created>
  <dcterms:modified xsi:type="dcterms:W3CDTF">2023-02-28T07:19:00Z</dcterms:modified>
</cp:coreProperties>
</file>