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D9" w:rsidRPr="007245D9" w:rsidRDefault="007245D9" w:rsidP="007245D9">
      <w:pPr>
        <w:shd w:val="clear" w:color="auto" w:fill="FFFFFF"/>
        <w:spacing w:after="250" w:line="5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33"/>
          <w:spacing w:val="4"/>
          <w:kern w:val="36"/>
          <w:sz w:val="28"/>
          <w:szCs w:val="28"/>
          <w:lang w:eastAsia="ru-RU"/>
        </w:rPr>
      </w:pPr>
      <w:r w:rsidRPr="007245D9">
        <w:rPr>
          <w:rFonts w:ascii="Times New Roman" w:eastAsia="Times New Roman" w:hAnsi="Times New Roman" w:cs="Times New Roman"/>
          <w:b/>
          <w:bCs/>
          <w:color w:val="002033"/>
          <w:spacing w:val="4"/>
          <w:kern w:val="36"/>
          <w:sz w:val="28"/>
          <w:szCs w:val="28"/>
          <w:lang w:eastAsia="ru-RU"/>
        </w:rPr>
        <w:t>В Орловской области стартовал осенний призыв в армию</w:t>
      </w:r>
    </w:p>
    <w:p w:rsidR="00061500" w:rsidRDefault="00061500" w:rsidP="0006150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1500" w:rsidRPr="00061500" w:rsidRDefault="007245D9" w:rsidP="00061500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61500" w:rsidRPr="00061500">
        <w:rPr>
          <w:rFonts w:ascii="Times New Roman" w:hAnsi="Times New Roman" w:cs="Times New Roman"/>
          <w:sz w:val="28"/>
          <w:szCs w:val="28"/>
          <w:shd w:val="clear" w:color="auto" w:fill="FFFFFF"/>
        </w:rPr>
        <w:t>С 1 ноября 2022 года в Орловской области стартовала осенняя </w:t>
      </w:r>
      <w:hyperlink r:id="rId4" w:tooltip="призывная" w:history="1">
        <w:r w:rsidR="00061500" w:rsidRPr="00061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призывная</w:t>
        </w:r>
      </w:hyperlink>
      <w:r w:rsidR="00061500" w:rsidRPr="0006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кампания на срочную службу в ряды </w:t>
      </w:r>
      <w:proofErr w:type="gramStart"/>
      <w:r w:rsidR="00061500" w:rsidRPr="00061500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proofErr w:type="gramEnd"/>
      <w:r w:rsidR="00061500" w:rsidRPr="0006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РФ, в рамках которой в регионе начали работу 27 призывных комиссий муниципальных образований и 1 </w:t>
      </w:r>
      <w:proofErr w:type="spellStart"/>
      <w:r w:rsidR="00061500" w:rsidRPr="00061500">
        <w:rPr>
          <w:rFonts w:ascii="Times New Roman" w:hAnsi="Times New Roman" w:cs="Times New Roman"/>
          <w:sz w:val="28"/>
          <w:szCs w:val="28"/>
        </w:rPr>
        <w:fldChar w:fldCharType="begin"/>
      </w:r>
      <w:r w:rsidR="00061500" w:rsidRPr="00061500">
        <w:rPr>
          <w:rFonts w:ascii="Times New Roman" w:hAnsi="Times New Roman" w:cs="Times New Roman"/>
          <w:sz w:val="28"/>
          <w:szCs w:val="28"/>
        </w:rPr>
        <w:instrText xml:space="preserve"> HYPERLINK "https://orel.bezformata.com/word/oblkomissiya/169183/" \o "облкомиссия" </w:instrText>
      </w:r>
      <w:r w:rsidR="00061500" w:rsidRPr="00061500">
        <w:rPr>
          <w:rFonts w:ascii="Times New Roman" w:hAnsi="Times New Roman" w:cs="Times New Roman"/>
          <w:sz w:val="28"/>
          <w:szCs w:val="28"/>
        </w:rPr>
        <w:fldChar w:fldCharType="separate"/>
      </w:r>
      <w:r w:rsidR="00061500" w:rsidRPr="0006150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облкомиссия</w:t>
      </w:r>
      <w:proofErr w:type="spellEnd"/>
      <w:r w:rsidR="00061500" w:rsidRPr="00061500">
        <w:rPr>
          <w:rFonts w:ascii="Times New Roman" w:hAnsi="Times New Roman" w:cs="Times New Roman"/>
          <w:sz w:val="28"/>
          <w:szCs w:val="28"/>
        </w:rPr>
        <w:fldChar w:fldCharType="end"/>
      </w:r>
      <w:r w:rsidR="00061500" w:rsidRPr="000615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61500" w:rsidRPr="00061500">
        <w:rPr>
          <w:rFonts w:ascii="Times New Roman" w:hAnsi="Times New Roman" w:cs="Times New Roman"/>
          <w:spacing w:val="3"/>
          <w:sz w:val="28"/>
          <w:szCs w:val="28"/>
        </w:rPr>
        <w:t xml:space="preserve"> Призыв продлится до 31 декабря 2022 года. </w:t>
      </w:r>
      <w:r w:rsidR="00061500" w:rsidRPr="00061500">
        <w:rPr>
          <w:rFonts w:ascii="Times New Roman" w:hAnsi="Times New Roman" w:cs="Times New Roman"/>
          <w:sz w:val="28"/>
          <w:szCs w:val="28"/>
        </w:rPr>
        <w:t xml:space="preserve">Срок службы – год. </w:t>
      </w:r>
      <w:r w:rsidR="00061500" w:rsidRPr="00061500">
        <w:rPr>
          <w:rFonts w:ascii="Times New Roman" w:hAnsi="Times New Roman" w:cs="Times New Roman"/>
          <w:spacing w:val="3"/>
          <w:sz w:val="28"/>
          <w:szCs w:val="28"/>
        </w:rPr>
        <w:t xml:space="preserve">В Генштабе РФ заявили, что </w:t>
      </w:r>
      <w:proofErr w:type="spellStart"/>
      <w:r w:rsidR="00061500" w:rsidRPr="00061500">
        <w:rPr>
          <w:rFonts w:ascii="Times New Roman" w:hAnsi="Times New Roman" w:cs="Times New Roman"/>
          <w:spacing w:val="3"/>
          <w:sz w:val="28"/>
          <w:szCs w:val="28"/>
        </w:rPr>
        <w:t>срочников</w:t>
      </w:r>
      <w:proofErr w:type="spellEnd"/>
      <w:r w:rsidR="00061500" w:rsidRPr="00061500">
        <w:rPr>
          <w:rFonts w:ascii="Times New Roman" w:hAnsi="Times New Roman" w:cs="Times New Roman"/>
          <w:spacing w:val="3"/>
          <w:sz w:val="28"/>
          <w:szCs w:val="28"/>
        </w:rPr>
        <w:t xml:space="preserve"> не будут направлять на спецоперацию, а также на недавно присоединенные территории.</w:t>
      </w:r>
    </w:p>
    <w:p w:rsidR="00061500" w:rsidRPr="00061500" w:rsidRDefault="007245D9" w:rsidP="0006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70944"/>
            <wp:effectExtent l="19050" t="0" r="3175" b="0"/>
            <wp:docPr id="1" name="Рисунок 1" descr="C:\Users\Администратор\Desktop\281412c760c29b508e84bcd62c0dd6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81412c760c29b508e84bcd62c0dd6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500" w:rsidRPr="00061500" w:rsidSect="0083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500"/>
    <w:rsid w:val="00061500"/>
    <w:rsid w:val="007245D9"/>
    <w:rsid w:val="008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49"/>
  </w:style>
  <w:style w:type="paragraph" w:styleId="1">
    <w:name w:val="heading 1"/>
    <w:basedOn w:val="a"/>
    <w:link w:val="10"/>
    <w:uiPriority w:val="9"/>
    <w:qFormat/>
    <w:rsid w:val="00724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5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el.bezformata.com/word/prizivnoj/19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2022-12-29T09:24:00Z</dcterms:created>
  <dcterms:modified xsi:type="dcterms:W3CDTF">2022-12-29T09:31:00Z</dcterms:modified>
</cp:coreProperties>
</file>