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6206" w:rsidRDefault="00C56206" w:rsidP="00C56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06" w:rsidRDefault="00C56206" w:rsidP="00C56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206" w:rsidRDefault="00C56206" w:rsidP="00C5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декабря 2022 года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C56206" w:rsidRDefault="00C56206" w:rsidP="00C56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:rsidR="00C56206" w:rsidRDefault="00C56206" w:rsidP="00C562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C56206" w:rsidRDefault="00C56206" w:rsidP="00C5620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признании  утратившим</w:t>
      </w:r>
      <w:proofErr w:type="gramEnd"/>
      <w:r>
        <w:rPr>
          <w:sz w:val="28"/>
          <w:szCs w:val="28"/>
        </w:rPr>
        <w:t xml:space="preserve">  силу постановлении администрации Новомихайловского сельского поселения 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от 30.03.2021 г. № 9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по осуществлению муниципального контроля в сфере благоустройства на территории Новомихайловского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</w:t>
      </w:r>
    </w:p>
    <w:p w:rsidR="00C56206" w:rsidRDefault="00C56206" w:rsidP="00C5620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82E2C"/>
          <w:sz w:val="28"/>
          <w:szCs w:val="28"/>
        </w:rPr>
        <w:t>В целях приведения в соответствие с действующим законодательством</w:t>
      </w:r>
      <w:r>
        <w:rPr>
          <w:color w:val="000000"/>
          <w:sz w:val="28"/>
          <w:szCs w:val="28"/>
        </w:rPr>
        <w:t xml:space="preserve"> нормативной правовой базы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</w:t>
      </w:r>
      <w:r>
        <w:rPr>
          <w:color w:val="382E2C"/>
          <w:sz w:val="28"/>
          <w:szCs w:val="28"/>
        </w:rPr>
        <w:t>,</w:t>
      </w:r>
      <w:r>
        <w:rPr>
          <w:color w:val="3C3C3C"/>
          <w:sz w:val="28"/>
          <w:szCs w:val="28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color w:val="382E2C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администрация Новомихайловского сельского поселения                                  п о с т а н о в л я е т: </w:t>
      </w:r>
      <w:r>
        <w:rPr>
          <w:color w:val="3C3C3C"/>
          <w:sz w:val="28"/>
          <w:szCs w:val="28"/>
        </w:rPr>
        <w:t> </w:t>
      </w:r>
    </w:p>
    <w:p w:rsidR="00C56206" w:rsidRDefault="00C56206" w:rsidP="00C56206">
      <w:pPr>
        <w:pStyle w:val="a3"/>
        <w:spacing w:before="0" w:beforeAutospacing="0" w:after="0" w:afterAutospacing="0" w:line="293" w:lineRule="atLeast"/>
      </w:pPr>
      <w:r>
        <w:t> </w:t>
      </w:r>
    </w:p>
    <w:p w:rsidR="00C56206" w:rsidRDefault="00C56206" w:rsidP="00C56206">
      <w:pPr>
        <w:pStyle w:val="a3"/>
        <w:spacing w:before="0" w:beforeAutospacing="0" w:after="300" w:afterAutospacing="0" w:line="293" w:lineRule="atLeast"/>
        <w:jc w:val="both"/>
      </w:pPr>
      <w:r>
        <w:rPr>
          <w:color w:val="000000"/>
          <w:sz w:val="28"/>
          <w:szCs w:val="28"/>
        </w:rPr>
        <w:t xml:space="preserve">1. Признать утратившим силу постановление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</w:t>
      </w:r>
      <w:r>
        <w:rPr>
          <w:sz w:val="28"/>
          <w:szCs w:val="28"/>
        </w:rPr>
        <w:t xml:space="preserve">30.03.2021 № 9 «Об утверждении Административного регламента по осуществлению муниципального контроля в сфере благоустройства на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C56206" w:rsidRDefault="00C56206" w:rsidP="00C562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 постановление обнародовать в установленном порядке и разместить на </w:t>
      </w:r>
      <w:proofErr w:type="gramStart"/>
      <w:r>
        <w:rPr>
          <w:color w:val="000000"/>
          <w:sz w:val="28"/>
          <w:szCs w:val="28"/>
        </w:rPr>
        <w:t>официальном  сайте</w:t>
      </w:r>
      <w:proofErr w:type="gramEnd"/>
      <w:r>
        <w:rPr>
          <w:color w:val="000000"/>
          <w:sz w:val="28"/>
          <w:szCs w:val="28"/>
        </w:rPr>
        <w:t xml:space="preserve"> 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(www.корсаково57.рф).  </w:t>
      </w:r>
    </w:p>
    <w:p w:rsidR="00C56206" w:rsidRDefault="00C56206" w:rsidP="00C562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206" w:rsidRPr="00C56206" w:rsidRDefault="00C56206" w:rsidP="00C56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исполнением  оставляю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собой. </w:t>
      </w:r>
    </w:p>
    <w:p w:rsidR="00C56206" w:rsidRDefault="00C56206" w:rsidP="00C56206">
      <w:pPr>
        <w:pStyle w:val="a3"/>
        <w:spacing w:before="0" w:beforeAutospacing="0" w:after="0" w:afterAutospacing="0" w:line="268" w:lineRule="auto"/>
        <w:rPr>
          <w:color w:val="000000"/>
          <w:sz w:val="28"/>
          <w:szCs w:val="28"/>
        </w:rPr>
      </w:pPr>
    </w:p>
    <w:p w:rsidR="00C56206" w:rsidRDefault="00C56206" w:rsidP="00C56206">
      <w:pPr>
        <w:pStyle w:val="a3"/>
        <w:spacing w:before="0" w:beforeAutospacing="0" w:after="0" w:afterAutospacing="0" w:line="268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Новомихайловского </w:t>
      </w:r>
    </w:p>
    <w:p w:rsidR="00C56206" w:rsidRDefault="00C56206" w:rsidP="00C56206">
      <w:pPr>
        <w:pStyle w:val="a3"/>
        <w:spacing w:before="0" w:beforeAutospacing="0" w:after="0" w:afterAutospacing="0" w:line="26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                                                     И.А. Васильчикова           </w:t>
      </w:r>
    </w:p>
    <w:p w:rsidR="00C56206" w:rsidRDefault="00C56206" w:rsidP="00C56206">
      <w:pPr>
        <w:pStyle w:val="a3"/>
        <w:spacing w:before="0" w:beforeAutospacing="0" w:after="200" w:afterAutospacing="0" w:line="268" w:lineRule="auto"/>
      </w:pPr>
      <w:r>
        <w:rPr>
          <w:color w:val="000000"/>
          <w:sz w:val="28"/>
          <w:szCs w:val="28"/>
        </w:rPr>
        <w:t xml:space="preserve">          </w:t>
      </w:r>
    </w:p>
    <w:p w:rsidR="003B4E28" w:rsidRDefault="003B4E28"/>
    <w:sectPr w:rsidR="003B4E28" w:rsidSect="00C5620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06"/>
    <w:rsid w:val="003B4E28"/>
    <w:rsid w:val="00C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C3EF"/>
  <w15:chartTrackingRefBased/>
  <w15:docId w15:val="{962E216F-02B1-410D-89DF-0342820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2022-12-26T13:10:00Z</dcterms:created>
  <dcterms:modified xsi:type="dcterms:W3CDTF">2022-12-26T13:11:00Z</dcterms:modified>
</cp:coreProperties>
</file>