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276892" w:rsidRDefault="00F217D9" w:rsidP="00AA089A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извещает о предстоящем предоставлении в аренду земельного участка  из земель сельскохозяйственного назначения; разрешенное использ</w:t>
      </w:r>
      <w:r w:rsidR="00276892">
        <w:rPr>
          <w:sz w:val="28"/>
          <w:szCs w:val="28"/>
        </w:rPr>
        <w:t xml:space="preserve">ование: </w:t>
      </w:r>
      <w:r w:rsidR="00952856">
        <w:rPr>
          <w:sz w:val="28"/>
          <w:szCs w:val="28"/>
        </w:rPr>
        <w:t>для ведения ЛПХ, площадью   3053</w:t>
      </w:r>
      <w:r>
        <w:rPr>
          <w:sz w:val="28"/>
          <w:szCs w:val="28"/>
        </w:rPr>
        <w:t xml:space="preserve"> кв. м.,</w:t>
      </w:r>
      <w:r w:rsidR="00276892">
        <w:rPr>
          <w:sz w:val="28"/>
          <w:szCs w:val="28"/>
        </w:rPr>
        <w:t xml:space="preserve"> кадастровый квартал:  57:12:00402</w:t>
      </w:r>
      <w:r>
        <w:rPr>
          <w:sz w:val="28"/>
          <w:szCs w:val="28"/>
        </w:rPr>
        <w:t xml:space="preserve">01,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 w:rsidR="00276892">
        <w:rPr>
          <w:sz w:val="28"/>
          <w:szCs w:val="28"/>
        </w:rPr>
        <w:t>Нечаевское</w:t>
      </w:r>
      <w:proofErr w:type="spellEnd"/>
      <w:r w:rsidR="00276892">
        <w:rPr>
          <w:sz w:val="28"/>
          <w:szCs w:val="28"/>
        </w:rPr>
        <w:t xml:space="preserve"> с/</w:t>
      </w:r>
      <w:proofErr w:type="spellStart"/>
      <w:proofErr w:type="gramStart"/>
      <w:r w:rsidR="00276892">
        <w:rPr>
          <w:sz w:val="28"/>
          <w:szCs w:val="28"/>
        </w:rPr>
        <w:t>п</w:t>
      </w:r>
      <w:proofErr w:type="spellEnd"/>
      <w:proofErr w:type="gramEnd"/>
      <w:r w:rsidR="00276892">
        <w:rPr>
          <w:sz w:val="28"/>
          <w:szCs w:val="28"/>
        </w:rPr>
        <w:t xml:space="preserve">, д. </w:t>
      </w:r>
      <w:proofErr w:type="spellStart"/>
      <w:r w:rsidR="00276892">
        <w:rPr>
          <w:sz w:val="28"/>
          <w:szCs w:val="28"/>
        </w:rPr>
        <w:t>Нечаево</w:t>
      </w:r>
      <w:proofErr w:type="spellEnd"/>
      <w:r w:rsidR="00276892">
        <w:rPr>
          <w:sz w:val="28"/>
          <w:szCs w:val="28"/>
        </w:rPr>
        <w:t>.</w:t>
      </w:r>
    </w:p>
    <w:p w:rsidR="00F217D9" w:rsidRDefault="00F217D9" w:rsidP="00AA089A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7D9" w:rsidRDefault="00F217D9" w:rsidP="00AA089A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F217D9" w:rsidRDefault="00F217D9" w:rsidP="00F217D9"/>
    <w:p w:rsidR="00F217D9" w:rsidRDefault="00F217D9" w:rsidP="00F217D9"/>
    <w:p w:rsidR="00F217D9" w:rsidRDefault="00952856" w:rsidP="00F217D9">
      <w:r>
        <w:t>Объявление от 01.06</w:t>
      </w:r>
      <w:r w:rsidR="00F217D9">
        <w:t>.2022</w:t>
      </w:r>
    </w:p>
    <w:p w:rsidR="00B70333" w:rsidRDefault="00B70333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F3A14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328B2"/>
    <w:rsid w:val="00663686"/>
    <w:rsid w:val="006A709B"/>
    <w:rsid w:val="006F397E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A089A"/>
    <w:rsid w:val="00AD645C"/>
    <w:rsid w:val="00B552A1"/>
    <w:rsid w:val="00B70333"/>
    <w:rsid w:val="00C05A58"/>
    <w:rsid w:val="00C266A5"/>
    <w:rsid w:val="00CD069B"/>
    <w:rsid w:val="00DB5CAB"/>
    <w:rsid w:val="00E778A7"/>
    <w:rsid w:val="00EE5696"/>
    <w:rsid w:val="00F217D9"/>
    <w:rsid w:val="00F84589"/>
    <w:rsid w:val="00FC0DFD"/>
    <w:rsid w:val="00FD1968"/>
    <w:rsid w:val="00FD396F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2021-08-09T06:34:00Z</cp:lastPrinted>
  <dcterms:created xsi:type="dcterms:W3CDTF">2022-06-01T08:39:00Z</dcterms:created>
  <dcterms:modified xsi:type="dcterms:W3CDTF">2022-06-01T08:40:00Z</dcterms:modified>
</cp:coreProperties>
</file>