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BC" w:rsidRDefault="00281BBC" w:rsidP="007B1E9D">
      <w:pPr>
        <w:ind w:left="567"/>
        <w:jc w:val="right"/>
      </w:pPr>
    </w:p>
    <w:p w:rsidR="007B1E9D" w:rsidRPr="0079311C" w:rsidRDefault="007B1E9D" w:rsidP="007B1E9D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79311C">
        <w:rPr>
          <w:rFonts w:ascii="Times New Roman" w:hAnsi="Times New Roman" w:cs="Times New Roman"/>
          <w:sz w:val="28"/>
          <w:szCs w:val="28"/>
        </w:rPr>
        <w:t>ПРОЕКТ</w:t>
      </w:r>
    </w:p>
    <w:p w:rsidR="007B1E9D" w:rsidRPr="0079311C" w:rsidRDefault="007B1E9D" w:rsidP="007B1E9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93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" cy="688340"/>
            <wp:effectExtent l="19050" t="0" r="7620" b="0"/>
            <wp:docPr id="4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9D" w:rsidRPr="0079311C" w:rsidRDefault="007B1E9D" w:rsidP="007B1E9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9311C">
        <w:rPr>
          <w:rFonts w:ascii="Times New Roman" w:hAnsi="Times New Roman" w:cs="Times New Roman"/>
          <w:sz w:val="28"/>
          <w:szCs w:val="28"/>
        </w:rPr>
        <w:t>МАРЬИНСКИЙ СЕЛЬСКИЙ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1C">
        <w:rPr>
          <w:rFonts w:ascii="Times New Roman" w:hAnsi="Times New Roman" w:cs="Times New Roman"/>
          <w:sz w:val="28"/>
          <w:szCs w:val="28"/>
        </w:rPr>
        <w:t xml:space="preserve"> КОРСАКОВСКОГО РАЙОНА ОРЛОВСКОЙ ОБЛАСТИ</w:t>
      </w:r>
    </w:p>
    <w:p w:rsidR="007B1E9D" w:rsidRPr="0079311C" w:rsidRDefault="007B1E9D" w:rsidP="007B1E9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9311C">
        <w:rPr>
          <w:rFonts w:ascii="Times New Roman" w:hAnsi="Times New Roman" w:cs="Times New Roman"/>
          <w:sz w:val="28"/>
          <w:szCs w:val="28"/>
        </w:rPr>
        <w:t>Р Е Ш Е Н И Е</w:t>
      </w:r>
    </w:p>
    <w:p w:rsidR="007B1E9D" w:rsidRPr="0079311C" w:rsidRDefault="007B1E9D" w:rsidP="007B1E9D">
      <w:pPr>
        <w:ind w:left="567"/>
        <w:rPr>
          <w:rFonts w:ascii="Times New Roman" w:hAnsi="Times New Roman" w:cs="Times New Roman"/>
          <w:sz w:val="28"/>
          <w:szCs w:val="28"/>
        </w:rPr>
      </w:pPr>
      <w:r w:rsidRPr="0079311C">
        <w:rPr>
          <w:rFonts w:ascii="Times New Roman" w:hAnsi="Times New Roman" w:cs="Times New Roman"/>
          <w:sz w:val="28"/>
          <w:szCs w:val="28"/>
        </w:rPr>
        <w:t xml:space="preserve">№ -- от --------    2022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1C">
        <w:rPr>
          <w:rFonts w:ascii="Times New Roman" w:hAnsi="Times New Roman" w:cs="Times New Roman"/>
          <w:sz w:val="28"/>
          <w:szCs w:val="28"/>
        </w:rPr>
        <w:t xml:space="preserve">Принято на   ---ом                                                                           </w:t>
      </w:r>
      <w:r w:rsidRPr="00281BBC">
        <w:rPr>
          <w:rFonts w:ascii="Times New Roman" w:hAnsi="Times New Roman" w:cs="Times New Roman"/>
          <w:sz w:val="24"/>
          <w:szCs w:val="24"/>
        </w:rPr>
        <w:t>д. Большие Озёрки</w:t>
      </w:r>
      <w:r w:rsidRPr="0079311C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заседании сельского Совета                 </w:t>
      </w:r>
    </w:p>
    <w:p w:rsidR="007B1E9D" w:rsidRPr="0079311C" w:rsidRDefault="007B1E9D" w:rsidP="007B1E9D">
      <w:pPr>
        <w:ind w:left="567"/>
        <w:rPr>
          <w:sz w:val="28"/>
          <w:szCs w:val="28"/>
        </w:rPr>
      </w:pPr>
      <w:r w:rsidRPr="00793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11C">
        <w:rPr>
          <w:rFonts w:ascii="Times New Roman" w:hAnsi="Times New Roman" w:cs="Times New Roman"/>
          <w:sz w:val="28"/>
          <w:szCs w:val="28"/>
        </w:rPr>
        <w:t xml:space="preserve">  народных депутатов                                                    </w:t>
      </w:r>
      <w:r w:rsidRPr="003131AD">
        <w:rPr>
          <w:sz w:val="28"/>
          <w:szCs w:val="28"/>
        </w:rPr>
        <w:t xml:space="preserve">                           </w:t>
      </w:r>
    </w:p>
    <w:p w:rsidR="007B1E9D" w:rsidRPr="008275F3" w:rsidRDefault="007B1E9D" w:rsidP="007B1E9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9D" w:rsidRPr="008275F3" w:rsidRDefault="007B1E9D" w:rsidP="00281BBC">
      <w:pPr>
        <w:keepNext/>
        <w:keepLines/>
        <w:widowControl w:val="0"/>
        <w:spacing w:after="0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обеспечении доступа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информации 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Марьинского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                  Корсаковского района Орловской области</w:t>
      </w:r>
    </w:p>
    <w:p w:rsidR="007B1E9D" w:rsidRPr="008275F3" w:rsidRDefault="007B1E9D" w:rsidP="007B1E9D">
      <w:pPr>
        <w:widowControl w:val="0"/>
        <w:tabs>
          <w:tab w:val="left" w:pos="7478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1E9D" w:rsidRPr="008275F3" w:rsidRDefault="007B1E9D" w:rsidP="007B1E9D">
      <w:pPr>
        <w:widowControl w:val="0"/>
        <w:tabs>
          <w:tab w:val="left" w:pos="7478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3 статьи 9 Федерального закона от 09.02.2009                 № 8-ФЗ "Об обеспечении доступа к информации о деятельности государственных органов и органов местного самоуправления",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06.10.2003 № 131-ФЗ "Об общих принципах организации местного самоуправления в Российской Федерации", </w:t>
      </w:r>
      <w:r w:rsidRPr="008275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 xml:space="preserve">руководствуясь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Марьинского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сельского поселения Корсаковского района Орловской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Марьинский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сельский Совет народных депутатов Корсаковского района Орловской области  </w:t>
      </w:r>
      <w:r w:rsidRPr="008275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РЕШИЛ:</w:t>
      </w:r>
    </w:p>
    <w:p w:rsidR="007B1E9D" w:rsidRPr="008275F3" w:rsidRDefault="007B1E9D" w:rsidP="007B1E9D">
      <w:pPr>
        <w:widowControl w:val="0"/>
        <w:tabs>
          <w:tab w:val="left" w:pos="7478"/>
        </w:tabs>
        <w:spacing w:after="0" w:line="322" w:lineRule="exact"/>
        <w:ind w:left="567"/>
        <w:jc w:val="both"/>
        <w:rPr>
          <w:rFonts w:ascii="Arial Unicode MS" w:eastAsia="Times New Roman" w:hAnsi="Arial Unicode MS" w:cs="Times New Roman"/>
          <w:b/>
          <w:bCs/>
          <w:color w:val="000000"/>
          <w:sz w:val="28"/>
          <w:szCs w:val="28"/>
          <w:lang w:eastAsia="ru-RU" w:bidi="ru-RU"/>
        </w:rPr>
      </w:pPr>
    </w:p>
    <w:p w:rsidR="007B1E9D" w:rsidRPr="008275F3" w:rsidRDefault="007B1E9D" w:rsidP="007B1E9D">
      <w:pPr>
        <w:widowControl w:val="0"/>
        <w:tabs>
          <w:tab w:val="left" w:pos="7478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Утвердить </w:t>
      </w:r>
      <w:hyperlink r:id="rId7" w:anchor="Par37" w:tooltip="ПОЛОЖЕНИЕ" w:history="1">
        <w:r w:rsidRPr="0079311C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Положение</w:t>
        </w:r>
      </w:hyperlink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обеспечении доступа к информации                          о деятельности </w:t>
      </w:r>
      <w:r w:rsidR="004C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органов</w:t>
      </w:r>
      <w:r w:rsidR="004C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Марьинского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сельского поселения Корсаковского района согласно приложению.</w:t>
      </w:r>
    </w:p>
    <w:p w:rsidR="007B1E9D" w:rsidRPr="008275F3" w:rsidRDefault="007B1E9D" w:rsidP="007B1E9D">
      <w:pPr>
        <w:widowControl w:val="0"/>
        <w:tabs>
          <w:tab w:val="left" w:pos="708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о.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для подписания и обнародования.</w:t>
      </w:r>
    </w:p>
    <w:p w:rsidR="007B1E9D" w:rsidRPr="008275F3" w:rsidRDefault="007B1E9D" w:rsidP="007B1E9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9D" w:rsidRPr="008275F3" w:rsidRDefault="007B1E9D" w:rsidP="007B1E9D">
      <w:pPr>
        <w:tabs>
          <w:tab w:val="left" w:pos="10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9D" w:rsidRPr="008275F3" w:rsidRDefault="007B1E9D" w:rsidP="007B1E9D">
      <w:pPr>
        <w:spacing w:after="0" w:line="240" w:lineRule="auto"/>
        <w:ind w:right="-133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E9D" w:rsidRPr="008275F3" w:rsidSect="008220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1041" w:bottom="239" w:left="720" w:header="0" w:footer="0" w:gutter="0"/>
          <w:cols w:space="720"/>
        </w:sect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п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B1E9D" w:rsidRPr="008275F3" w:rsidRDefault="007B1E9D" w:rsidP="007B1E9D">
      <w:pPr>
        <w:spacing w:after="0" w:line="240" w:lineRule="auto"/>
        <w:ind w:right="-133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E9D" w:rsidRPr="008275F3" w:rsidSect="0079311C">
          <w:type w:val="continuous"/>
          <w:pgSz w:w="12240" w:h="15840"/>
          <w:pgMar w:top="728" w:right="1041" w:bottom="239" w:left="720" w:header="0" w:footer="0" w:gutter="0"/>
          <w:cols w:num="2" w:space="720" w:equalWidth="0">
            <w:col w:w="9912" w:space="68"/>
            <w:col w:w="820"/>
          </w:cols>
        </w:sect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Совета народных депутатов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И. Сапуно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7B1E9D" w:rsidRDefault="007B1E9D" w:rsidP="007B1E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1E9D" w:rsidRPr="007B1E9D" w:rsidRDefault="007B1E9D" w:rsidP="007B1E9D">
      <w:pPr>
        <w:jc w:val="right"/>
        <w:rPr>
          <w:rFonts w:ascii="Times New Roman" w:hAnsi="Times New Roman" w:cs="Times New Roman"/>
          <w:sz w:val="28"/>
          <w:szCs w:val="28"/>
        </w:rPr>
      </w:pPr>
      <w:r w:rsidRPr="007B1E9D">
        <w:rPr>
          <w:rFonts w:ascii="Times New Roman" w:hAnsi="Times New Roman" w:cs="Times New Roman"/>
          <w:sz w:val="28"/>
          <w:szCs w:val="28"/>
        </w:rPr>
        <w:t>ПРОЕКТ</w:t>
      </w:r>
    </w:p>
    <w:p w:rsidR="007B1E9D" w:rsidRPr="007B1E9D" w:rsidRDefault="007B1E9D" w:rsidP="007B1E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1" name="Рисунок 1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9D" w:rsidRPr="007B1E9D" w:rsidRDefault="007B1E9D" w:rsidP="007B1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9D">
        <w:rPr>
          <w:rFonts w:ascii="Times New Roman" w:hAnsi="Times New Roman" w:cs="Times New Roman"/>
          <w:color w:val="000000" w:themeColor="text1"/>
          <w:sz w:val="28"/>
          <w:szCs w:val="28"/>
        </w:rPr>
        <w:t>МАРЬИНСКИЙ СЕЛЬСКИЙ СО</w:t>
      </w:r>
      <w:r w:rsidRPr="007B1E9D">
        <w:rPr>
          <w:rFonts w:ascii="Times New Roman" w:hAnsi="Times New Roman" w:cs="Times New Roman"/>
          <w:sz w:val="28"/>
          <w:szCs w:val="28"/>
        </w:rPr>
        <w:t>ВЕТ НАРОДНЫХ ДЕПУТАТОВ КОРСАКОВСКОГО РАЙОНА ОРЛОВСКОЙ ОБЛАСТИ</w:t>
      </w:r>
    </w:p>
    <w:p w:rsidR="007B1E9D" w:rsidRPr="007B1E9D" w:rsidRDefault="007B1E9D" w:rsidP="007B1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9D">
        <w:rPr>
          <w:rFonts w:ascii="Times New Roman" w:hAnsi="Times New Roman" w:cs="Times New Roman"/>
          <w:sz w:val="28"/>
          <w:szCs w:val="28"/>
        </w:rPr>
        <w:t>Р Е Ш Е Н И Е</w:t>
      </w:r>
    </w:p>
    <w:p w:rsidR="007B1E9D" w:rsidRPr="007B1E9D" w:rsidRDefault="007B1E9D" w:rsidP="007B1E9D">
      <w:pPr>
        <w:rPr>
          <w:rFonts w:ascii="Times New Roman" w:hAnsi="Times New Roman" w:cs="Times New Roman"/>
          <w:sz w:val="28"/>
          <w:szCs w:val="28"/>
        </w:rPr>
      </w:pPr>
      <w:r w:rsidRPr="007B1E9D">
        <w:rPr>
          <w:rFonts w:ascii="Times New Roman" w:hAnsi="Times New Roman" w:cs="Times New Roman"/>
          <w:sz w:val="28"/>
          <w:szCs w:val="28"/>
        </w:rPr>
        <w:t xml:space="preserve">------------ 2022 года                                                                      № --/1                                                            </w:t>
      </w:r>
      <w:r w:rsidRPr="00281BBC">
        <w:rPr>
          <w:rFonts w:ascii="Times New Roman" w:hAnsi="Times New Roman" w:cs="Times New Roman"/>
          <w:sz w:val="24"/>
          <w:szCs w:val="24"/>
        </w:rPr>
        <w:t>д. Большие Озёрки</w:t>
      </w:r>
      <w:r w:rsidRPr="007B1E9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B1E9D" w:rsidRPr="007B1E9D" w:rsidRDefault="007B1E9D" w:rsidP="007B1E9D">
      <w:pPr>
        <w:pStyle w:val="a9"/>
        <w:spacing w:after="0"/>
        <w:jc w:val="center"/>
        <w:rPr>
          <w:b/>
          <w:sz w:val="28"/>
          <w:szCs w:val="28"/>
        </w:rPr>
      </w:pPr>
    </w:p>
    <w:p w:rsidR="007B1E9D" w:rsidRPr="008275F3" w:rsidRDefault="007B1E9D" w:rsidP="00281BBC">
      <w:pPr>
        <w:keepNext/>
        <w:keepLines/>
        <w:widowControl w:val="0"/>
        <w:spacing w:after="0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обеспечении доступа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информации 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Марьинского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                  Корсаковского района Орловской области</w:t>
      </w:r>
    </w:p>
    <w:p w:rsidR="007B1E9D" w:rsidRPr="007B1E9D" w:rsidRDefault="007B1E9D" w:rsidP="007B1E9D">
      <w:pPr>
        <w:pStyle w:val="a9"/>
        <w:spacing w:after="0"/>
        <w:jc w:val="center"/>
        <w:rPr>
          <w:sz w:val="28"/>
          <w:szCs w:val="28"/>
        </w:rPr>
      </w:pPr>
      <w:r w:rsidRPr="007B1E9D">
        <w:rPr>
          <w:sz w:val="28"/>
          <w:szCs w:val="28"/>
        </w:rPr>
        <w:t xml:space="preserve"> </w:t>
      </w:r>
    </w:p>
    <w:p w:rsidR="007B1E9D" w:rsidRPr="007B1E9D" w:rsidRDefault="007B1E9D" w:rsidP="007B1E9D">
      <w:pPr>
        <w:pStyle w:val="a9"/>
        <w:spacing w:after="0"/>
        <w:jc w:val="center"/>
        <w:rPr>
          <w:sz w:val="28"/>
          <w:szCs w:val="28"/>
        </w:rPr>
      </w:pPr>
      <w:r w:rsidRPr="007B1E9D">
        <w:rPr>
          <w:sz w:val="28"/>
          <w:szCs w:val="28"/>
        </w:rPr>
        <w:t>Принято Марьинским сельским Советом народных депутатов</w:t>
      </w:r>
    </w:p>
    <w:p w:rsidR="007B1E9D" w:rsidRPr="007B1E9D" w:rsidRDefault="007B1E9D" w:rsidP="007B1E9D">
      <w:pPr>
        <w:pStyle w:val="a9"/>
        <w:spacing w:after="0"/>
        <w:jc w:val="center"/>
        <w:rPr>
          <w:sz w:val="28"/>
          <w:szCs w:val="28"/>
        </w:rPr>
      </w:pPr>
    </w:p>
    <w:p w:rsidR="007B1E9D" w:rsidRDefault="007B1E9D" w:rsidP="007B1E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частью 3 статьи 9 Федерального закона от 09.02.2009                 № 8-ФЗ "Об обеспечении доступа к информации о деятельности государственных органов и органов местного самоу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правления", Федеральным законом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06.10.2003 № 131-ФЗ "Об общих принципах организации местного самоуправления в Российской Федерации", </w:t>
      </w:r>
      <w:r w:rsidRPr="008275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 xml:space="preserve">руководствуясь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Марьинского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сельского поселения Корсако</w:t>
      </w:r>
      <w:r w:rsidR="0028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вского района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7B1E9D" w:rsidRDefault="007B1E9D" w:rsidP="007B1E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Утвердить </w:t>
      </w:r>
      <w:hyperlink r:id="rId15" w:anchor="Par37" w:tooltip="ПОЛОЖЕНИЕ" w:history="1">
        <w:r w:rsidRPr="0079311C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Положение</w:t>
        </w:r>
      </w:hyperlink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обеспечении доступа к информации                          о деятельности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Марьинского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Корсаковского района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приложению.</w:t>
      </w:r>
    </w:p>
    <w:p w:rsidR="00281BBC" w:rsidRDefault="007B1E9D" w:rsidP="007B1E9D">
      <w:pPr>
        <w:jc w:val="both"/>
        <w:rPr>
          <w:rFonts w:ascii="Times New Roman" w:hAnsi="Times New Roman"/>
          <w:sz w:val="28"/>
          <w:szCs w:val="28"/>
        </w:rPr>
      </w:pPr>
      <w:r w:rsidRPr="007B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B1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E9D">
        <w:rPr>
          <w:rFonts w:ascii="Times New Roman" w:hAnsi="Times New Roman" w:cs="Times New Roman"/>
          <w:sz w:val="28"/>
          <w:szCs w:val="28"/>
        </w:rPr>
        <w:t>Настоящее решение  обнародовать в установленном порядке  и разместить на официальном  сайте администрации Корсаковского района (</w:t>
      </w:r>
      <w:hyperlink r:id="rId16" w:history="1">
        <w:r w:rsidRPr="00C857FE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C857FE">
          <w:rPr>
            <w:rStyle w:val="ab"/>
            <w:rFonts w:ascii="Times New Roman" w:hAnsi="Times New Roman"/>
            <w:sz w:val="28"/>
            <w:szCs w:val="28"/>
          </w:rPr>
          <w:t>.корсаково57.рф</w:t>
        </w:r>
      </w:hyperlink>
      <w:r w:rsidRPr="007B1E9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3. </w:t>
      </w:r>
      <w:r w:rsidR="001B43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281BBC" w:rsidRPr="00281BBC" w:rsidRDefault="00281BBC" w:rsidP="007B1E9D">
      <w:pPr>
        <w:jc w:val="both"/>
        <w:rPr>
          <w:rFonts w:ascii="Times New Roman" w:hAnsi="Times New Roman"/>
          <w:sz w:val="28"/>
          <w:szCs w:val="28"/>
        </w:rPr>
      </w:pPr>
    </w:p>
    <w:p w:rsidR="00281BBC" w:rsidRDefault="007B1E9D" w:rsidP="00281BBC">
      <w:pPr>
        <w:pStyle w:val="aa"/>
        <w:tabs>
          <w:tab w:val="left" w:pos="3960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7B1E9D">
        <w:rPr>
          <w:rFonts w:ascii="Times New Roman" w:hAnsi="Times New Roman"/>
          <w:sz w:val="28"/>
          <w:szCs w:val="28"/>
        </w:rPr>
        <w:t xml:space="preserve"> И. о. главы сельского поселения</w:t>
      </w:r>
      <w:r w:rsidRPr="007B1E9D">
        <w:rPr>
          <w:rFonts w:ascii="Times New Roman" w:hAnsi="Times New Roman"/>
          <w:sz w:val="28"/>
          <w:szCs w:val="28"/>
        </w:rPr>
        <w:tab/>
      </w:r>
      <w:r w:rsidRPr="007B1E9D">
        <w:rPr>
          <w:rFonts w:ascii="Times New Roman" w:hAnsi="Times New Roman"/>
          <w:sz w:val="28"/>
          <w:szCs w:val="28"/>
        </w:rPr>
        <w:tab/>
      </w:r>
      <w:r w:rsidR="00281BB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B1E9D">
        <w:rPr>
          <w:rFonts w:ascii="Times New Roman" w:hAnsi="Times New Roman"/>
          <w:sz w:val="28"/>
          <w:szCs w:val="28"/>
        </w:rPr>
        <w:t xml:space="preserve"> С. И. Сапунов</w:t>
      </w:r>
      <w:r w:rsidR="00281BBC">
        <w:rPr>
          <w:rFonts w:ascii="Times New Roman" w:hAnsi="Times New Roman"/>
          <w:sz w:val="28"/>
          <w:szCs w:val="28"/>
        </w:rPr>
        <w:tab/>
      </w:r>
      <w:r w:rsidR="00281BBC">
        <w:rPr>
          <w:rFonts w:ascii="Times New Roman" w:hAnsi="Times New Roman"/>
          <w:sz w:val="28"/>
          <w:szCs w:val="28"/>
        </w:rPr>
        <w:tab/>
      </w:r>
    </w:p>
    <w:p w:rsidR="00281BBC" w:rsidRPr="00281BBC" w:rsidRDefault="008275F3" w:rsidP="00281BBC">
      <w:pPr>
        <w:pStyle w:val="aa"/>
        <w:tabs>
          <w:tab w:val="left" w:pos="3960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8275F3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</w:t>
      </w:r>
    </w:p>
    <w:p w:rsidR="00281BBC" w:rsidRPr="00281BBC" w:rsidRDefault="00281BBC" w:rsidP="00281B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BBC">
        <w:rPr>
          <w:rFonts w:ascii="Times New Roman" w:hAnsi="Times New Roman" w:cs="Times New Roman"/>
          <w:sz w:val="24"/>
          <w:szCs w:val="24"/>
        </w:rPr>
        <w:t>Приложен</w:t>
      </w:r>
      <w:r>
        <w:rPr>
          <w:rFonts w:ascii="Times New Roman" w:hAnsi="Times New Roman" w:cs="Times New Roman"/>
          <w:sz w:val="24"/>
          <w:szCs w:val="24"/>
        </w:rPr>
        <w:t xml:space="preserve">ие                                                                                                                                                к решению Марьинского сельского </w:t>
      </w:r>
      <w:r w:rsidRPr="00281BBC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</w:t>
      </w:r>
      <w:r w:rsidRPr="00281BBC">
        <w:rPr>
          <w:rFonts w:ascii="Times New Roman" w:hAnsi="Times New Roman" w:cs="Times New Roman"/>
          <w:sz w:val="24"/>
          <w:szCs w:val="24"/>
        </w:rPr>
        <w:t>Корсаковского района Орловской области</w:t>
      </w:r>
    </w:p>
    <w:p w:rsidR="00281BBC" w:rsidRPr="00281BBC" w:rsidRDefault="00281BBC" w:rsidP="00281B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BBC">
        <w:rPr>
          <w:rFonts w:ascii="Times New Roman" w:hAnsi="Times New Roman" w:cs="Times New Roman"/>
          <w:sz w:val="24"/>
          <w:szCs w:val="24"/>
        </w:rPr>
        <w:t>от -----2022 г. № --/1</w:t>
      </w:r>
    </w:p>
    <w:p w:rsidR="008275F3" w:rsidRPr="008275F3" w:rsidRDefault="008275F3" w:rsidP="008275F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ДОСТУПА К ИНФОРМАЦИИ О ДЕЯТЕЛЬНОСТИ АДМИНИСТРАЦИИ </w:t>
      </w:r>
      <w:r w:rsidR="00281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ПОСЛЕНИЯ                                                    КОРСАКОВСКОГО РАЙОНА ОРЛОВСКОЙ ОБЛАСТИ 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в соответствии с Федеральным законом                       от 09.02.2009 № 8-ФЗ "Об обеспечении доступа к информации                                  о деятельности государственных органов и органов местного самоуправления" определяет правила организации доступа к информации                 о деятельности администрации  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области. 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Доступ к информации о деятельности администрации 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обеспечивается следующими способами: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обнародование (опубликование) информации о своей деятельности                  в средствах массовой информации;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информации о своей деятельности в сети "Интернет";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ознакомление пользователей с информацией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в помещениях, занимаемых указанным органом, а также через библиотечные и архивные фонды;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области, а также на заседаниях коллегиальных органов местного самоуправления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Корсаковского района Орловской области 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предоставление пользователям информацией по их запросу информации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Корсаковского района Орловской области 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Форма предоставления информации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может предоставляться в устной форме и в виде документированной информации, в том числе в виде электронного документа.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Форма предоставления информации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устанавливается Федеральным законом от 09.02.2009 № 8-ФЗ                                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случае если форма предоставления информации о деятельности органов местного самоуправления                                 не установлена, она может определяться запросом пользователя информацией. При невозможности предоставления указанной информации                 в запрашиваемой форме информация предоставляется в том виде, в каком она имеется в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Корсаковского района Орловской области.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Общедоступная информация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предоставляется администрацией 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неограниченному кругу лиц посредством ее размещения в сети "Интернет" в форме открытых данных.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администрации 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либо по телефонам должностных лиц, уполномоченных на ее предоставление.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деятельности администрации 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может быть предоставлена по сетям связи общего пользования.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3. Обнародование (опубликование) информации в средствах массовой информации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Обнародование (опубликование) информации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в средствах массовой информации осуществляется                       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17"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" w:history="1">
        <w:r w:rsidRPr="001B43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2</w:t>
        </w:r>
      </w:hyperlink>
      <w:r w:rsidRPr="001B4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8"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1B43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"/>
      <w:bookmarkEnd w:id="0"/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для отдельных видов информации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законодательством Российской Федерации, законодательством Орловской области, муниципальными правовыми актами предусматриваются требования к опубликованию такой информации,                       то ее опубликование осуществляется с учетом этих требований.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5"/>
      <w:bookmarkEnd w:id="1"/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официального опубликования (обнародования) муниципальных правовых актов определяется Уставом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Размещение информации в сети "Интернет"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размещается в сети "Интернет" на официальном сайте администрации Корсаковского района Орловской области, расположенном по адресу: </w:t>
      </w:r>
      <w:r w:rsidRPr="001B43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www.корсаково57.рф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информации, размещаемой администрацией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в сети "Интернет", определяется соответствующими перечнями информации                         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Корсаковского района Орловской области, утверждаемыми правовыми актами соответствующих органов местного самоуправления.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Размещение информации в помещени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и в ины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отведенных  д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этих целей местах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помещени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области, и иных отведенных для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целей местах размещаются информацио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стенды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(или) другие технические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аналогичного назначения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пользователей информацией с текущей и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нформацией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соответствующего органа местного самоуправления.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решению органов местного самоуправления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                                 в установленном ими порядке пользователю информацией может быть предоставлена возможность ознакомиться с информацией об их деятельности в помещени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Ознакомление пользователей информацией с информацией                             о деятел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области, находящейся в библиотечных                   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Предоставление информации о деятельности администрации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 по запросу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Пользователь информацией имеет право обращаться в администрацию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Рассмотрение запросов и предоставление информации о деятельности администрации 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деятельности администрации 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не предоставляется                  в случае, если: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содержание запроса не позволяет установить запрашиваемую информацию о деятельности администрации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области;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запросе не указан почтовый адрес, адрес электронной почты                      или номер факса для направления ответа на запрос либо номер телефона,                по которому можно связаться с направившим запрос пользователем информацией;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запрашиваемая информация не относится к деятельности администрации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области;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запрашиваемая информация относится к информации ограниченного доступа;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запрашиваемая информация ранее предоставлялась пользователю информацией;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запросе ставится вопрос о правовой оценке актов, принятых органом местного самоуправления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области, проведении анализа деятельности органа местного самоуправления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 местного самоуправления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Порядок осуществления контроля за обеспечением доступа                к информации о деятельности администрации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обеспечением доступа к информации о деятельности администрации 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Корсаковского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области.</w:t>
      </w:r>
    </w:p>
    <w:p w:rsidR="008275F3" w:rsidRPr="008275F3" w:rsidRDefault="008275F3" w:rsidP="008275F3">
      <w:pPr>
        <w:widowControl w:val="0"/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 w:bidi="ru-RU"/>
        </w:rPr>
      </w:pPr>
    </w:p>
    <w:p w:rsidR="00820AA5" w:rsidRDefault="00820AA5">
      <w:bookmarkStart w:id="2" w:name="_GoBack"/>
      <w:bookmarkEnd w:id="2"/>
    </w:p>
    <w:sectPr w:rsidR="00820AA5" w:rsidSect="003F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66" w:rsidRDefault="002A7466" w:rsidP="003F0B4B">
      <w:pPr>
        <w:spacing w:after="0" w:line="240" w:lineRule="auto"/>
      </w:pPr>
      <w:r>
        <w:separator/>
      </w:r>
    </w:p>
  </w:endnote>
  <w:endnote w:type="continuationSeparator" w:id="1">
    <w:p w:rsidR="002A7466" w:rsidRDefault="002A7466" w:rsidP="003F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66" w:rsidRDefault="002A7466" w:rsidP="003F0B4B">
      <w:pPr>
        <w:spacing w:after="0" w:line="240" w:lineRule="auto"/>
      </w:pPr>
      <w:r>
        <w:separator/>
      </w:r>
    </w:p>
  </w:footnote>
  <w:footnote w:type="continuationSeparator" w:id="1">
    <w:p w:rsidR="002A7466" w:rsidRDefault="002A7466" w:rsidP="003F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ECD"/>
    <w:rsid w:val="00017B17"/>
    <w:rsid w:val="00023E32"/>
    <w:rsid w:val="00033969"/>
    <w:rsid w:val="00091D53"/>
    <w:rsid w:val="00093551"/>
    <w:rsid w:val="000B7D86"/>
    <w:rsid w:val="000C31D2"/>
    <w:rsid w:val="000D376D"/>
    <w:rsid w:val="000E3F02"/>
    <w:rsid w:val="000F4269"/>
    <w:rsid w:val="00110E4A"/>
    <w:rsid w:val="00120F72"/>
    <w:rsid w:val="00123AB2"/>
    <w:rsid w:val="0013117E"/>
    <w:rsid w:val="00161DAC"/>
    <w:rsid w:val="001A52B7"/>
    <w:rsid w:val="001B4356"/>
    <w:rsid w:val="001B66BD"/>
    <w:rsid w:val="001E6FCA"/>
    <w:rsid w:val="00213EAB"/>
    <w:rsid w:val="0021714A"/>
    <w:rsid w:val="00234B7A"/>
    <w:rsid w:val="00243C10"/>
    <w:rsid w:val="00252958"/>
    <w:rsid w:val="00253101"/>
    <w:rsid w:val="0026407E"/>
    <w:rsid w:val="00266C9B"/>
    <w:rsid w:val="00276D42"/>
    <w:rsid w:val="00281BBC"/>
    <w:rsid w:val="00281D72"/>
    <w:rsid w:val="00281F68"/>
    <w:rsid w:val="002A07BF"/>
    <w:rsid w:val="002A7311"/>
    <w:rsid w:val="002A7466"/>
    <w:rsid w:val="002B1F9C"/>
    <w:rsid w:val="002D6325"/>
    <w:rsid w:val="002E1BEA"/>
    <w:rsid w:val="002F071E"/>
    <w:rsid w:val="002F2EE8"/>
    <w:rsid w:val="002F3CAE"/>
    <w:rsid w:val="002F4708"/>
    <w:rsid w:val="003431A0"/>
    <w:rsid w:val="00384BC5"/>
    <w:rsid w:val="00393C06"/>
    <w:rsid w:val="003B5136"/>
    <w:rsid w:val="003F068E"/>
    <w:rsid w:val="003F0B4B"/>
    <w:rsid w:val="004044EA"/>
    <w:rsid w:val="004215BE"/>
    <w:rsid w:val="0042427D"/>
    <w:rsid w:val="00430801"/>
    <w:rsid w:val="0045648E"/>
    <w:rsid w:val="0047127E"/>
    <w:rsid w:val="00484A13"/>
    <w:rsid w:val="00495DB6"/>
    <w:rsid w:val="004967AC"/>
    <w:rsid w:val="00496EF4"/>
    <w:rsid w:val="004A7670"/>
    <w:rsid w:val="004B1B86"/>
    <w:rsid w:val="004C21B7"/>
    <w:rsid w:val="004C7BD2"/>
    <w:rsid w:val="004D50EE"/>
    <w:rsid w:val="004D75C1"/>
    <w:rsid w:val="004E788E"/>
    <w:rsid w:val="004F331B"/>
    <w:rsid w:val="00500384"/>
    <w:rsid w:val="00525980"/>
    <w:rsid w:val="0053171C"/>
    <w:rsid w:val="005340AE"/>
    <w:rsid w:val="0053790B"/>
    <w:rsid w:val="00540D40"/>
    <w:rsid w:val="00554976"/>
    <w:rsid w:val="00560585"/>
    <w:rsid w:val="00563394"/>
    <w:rsid w:val="00571DB3"/>
    <w:rsid w:val="0057259F"/>
    <w:rsid w:val="005B05C7"/>
    <w:rsid w:val="005C575A"/>
    <w:rsid w:val="005D094F"/>
    <w:rsid w:val="005D11A5"/>
    <w:rsid w:val="005E2578"/>
    <w:rsid w:val="005E38FB"/>
    <w:rsid w:val="005E6C50"/>
    <w:rsid w:val="006065D0"/>
    <w:rsid w:val="00606B6E"/>
    <w:rsid w:val="00607B40"/>
    <w:rsid w:val="006104CE"/>
    <w:rsid w:val="006223F0"/>
    <w:rsid w:val="00633CC7"/>
    <w:rsid w:val="00637F09"/>
    <w:rsid w:val="0064055F"/>
    <w:rsid w:val="0067694A"/>
    <w:rsid w:val="00680F00"/>
    <w:rsid w:val="006928CC"/>
    <w:rsid w:val="006972F4"/>
    <w:rsid w:val="006C6CBB"/>
    <w:rsid w:val="006E565E"/>
    <w:rsid w:val="007032B2"/>
    <w:rsid w:val="007121A2"/>
    <w:rsid w:val="00725B89"/>
    <w:rsid w:val="00756732"/>
    <w:rsid w:val="00767F9A"/>
    <w:rsid w:val="00774891"/>
    <w:rsid w:val="007854FE"/>
    <w:rsid w:val="0079311C"/>
    <w:rsid w:val="007975D2"/>
    <w:rsid w:val="007A47FE"/>
    <w:rsid w:val="007B0DFA"/>
    <w:rsid w:val="007B1E9D"/>
    <w:rsid w:val="007C1B01"/>
    <w:rsid w:val="007E16DF"/>
    <w:rsid w:val="007E6EFE"/>
    <w:rsid w:val="007F4AF6"/>
    <w:rsid w:val="00814B37"/>
    <w:rsid w:val="00820AA5"/>
    <w:rsid w:val="008275F3"/>
    <w:rsid w:val="00850026"/>
    <w:rsid w:val="008518FB"/>
    <w:rsid w:val="00867EC7"/>
    <w:rsid w:val="00881FB9"/>
    <w:rsid w:val="00886B02"/>
    <w:rsid w:val="008D3FB7"/>
    <w:rsid w:val="008E0583"/>
    <w:rsid w:val="008F1B08"/>
    <w:rsid w:val="00906AF9"/>
    <w:rsid w:val="00911C1C"/>
    <w:rsid w:val="00914C1F"/>
    <w:rsid w:val="00914E0E"/>
    <w:rsid w:val="00914F32"/>
    <w:rsid w:val="009170FC"/>
    <w:rsid w:val="00927067"/>
    <w:rsid w:val="00937596"/>
    <w:rsid w:val="00953634"/>
    <w:rsid w:val="009801A6"/>
    <w:rsid w:val="009832A6"/>
    <w:rsid w:val="009919CA"/>
    <w:rsid w:val="009A00F1"/>
    <w:rsid w:val="009A2A0A"/>
    <w:rsid w:val="009B128F"/>
    <w:rsid w:val="009B1533"/>
    <w:rsid w:val="009B782F"/>
    <w:rsid w:val="009D3E73"/>
    <w:rsid w:val="009D3F21"/>
    <w:rsid w:val="00A00152"/>
    <w:rsid w:val="00A14FD8"/>
    <w:rsid w:val="00A16A08"/>
    <w:rsid w:val="00AE642D"/>
    <w:rsid w:val="00B0537C"/>
    <w:rsid w:val="00B377F4"/>
    <w:rsid w:val="00B463BF"/>
    <w:rsid w:val="00B53B34"/>
    <w:rsid w:val="00B553A6"/>
    <w:rsid w:val="00B74E23"/>
    <w:rsid w:val="00B80223"/>
    <w:rsid w:val="00B8113A"/>
    <w:rsid w:val="00B853A6"/>
    <w:rsid w:val="00B94ABE"/>
    <w:rsid w:val="00BA1CAE"/>
    <w:rsid w:val="00BB4892"/>
    <w:rsid w:val="00BC0808"/>
    <w:rsid w:val="00BD77FC"/>
    <w:rsid w:val="00BD7E27"/>
    <w:rsid w:val="00BE3F26"/>
    <w:rsid w:val="00C318D9"/>
    <w:rsid w:val="00C3210A"/>
    <w:rsid w:val="00C41837"/>
    <w:rsid w:val="00C44544"/>
    <w:rsid w:val="00C57838"/>
    <w:rsid w:val="00C6624B"/>
    <w:rsid w:val="00C80559"/>
    <w:rsid w:val="00C858C8"/>
    <w:rsid w:val="00C878CB"/>
    <w:rsid w:val="00C90997"/>
    <w:rsid w:val="00CB2F33"/>
    <w:rsid w:val="00CF4152"/>
    <w:rsid w:val="00D1460D"/>
    <w:rsid w:val="00D23580"/>
    <w:rsid w:val="00D26035"/>
    <w:rsid w:val="00D30405"/>
    <w:rsid w:val="00D44D1B"/>
    <w:rsid w:val="00D62C22"/>
    <w:rsid w:val="00D72A30"/>
    <w:rsid w:val="00D8189C"/>
    <w:rsid w:val="00D930E3"/>
    <w:rsid w:val="00DA6C07"/>
    <w:rsid w:val="00DB4ADF"/>
    <w:rsid w:val="00DD0C5B"/>
    <w:rsid w:val="00DF2701"/>
    <w:rsid w:val="00E02ACF"/>
    <w:rsid w:val="00E04970"/>
    <w:rsid w:val="00E10634"/>
    <w:rsid w:val="00E31E1D"/>
    <w:rsid w:val="00E344AF"/>
    <w:rsid w:val="00E43EA1"/>
    <w:rsid w:val="00E441B0"/>
    <w:rsid w:val="00E47ED2"/>
    <w:rsid w:val="00E768DA"/>
    <w:rsid w:val="00E77ECD"/>
    <w:rsid w:val="00E85D5E"/>
    <w:rsid w:val="00E919F2"/>
    <w:rsid w:val="00EA242B"/>
    <w:rsid w:val="00EA4586"/>
    <w:rsid w:val="00ED3767"/>
    <w:rsid w:val="00F2622B"/>
    <w:rsid w:val="00F40D5B"/>
    <w:rsid w:val="00F424F2"/>
    <w:rsid w:val="00F56506"/>
    <w:rsid w:val="00F73ABD"/>
    <w:rsid w:val="00F7600E"/>
    <w:rsid w:val="00F81DFA"/>
    <w:rsid w:val="00F82CA3"/>
    <w:rsid w:val="00F87FED"/>
    <w:rsid w:val="00F97C78"/>
    <w:rsid w:val="00FB1272"/>
    <w:rsid w:val="00FD08BF"/>
    <w:rsid w:val="00FD1523"/>
    <w:rsid w:val="00FD37E2"/>
    <w:rsid w:val="00FE7A57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8275F3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27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8275F3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4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ED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79311C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1E9D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B1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8275F3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27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8275F3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12" Type="http://schemas.openxmlformats.org/officeDocument/2006/relationships/header" Target="header3.xml"/><Relationship Id="rId17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&#1082;&#1086;&#1088;&#1089;&#1072;&#1082;&#1086;&#1074;&#1086;57.&#1088;&#1092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dcterms:created xsi:type="dcterms:W3CDTF">2022-06-24T07:32:00Z</dcterms:created>
  <dcterms:modified xsi:type="dcterms:W3CDTF">2022-06-29T08:42:00Z</dcterms:modified>
</cp:coreProperties>
</file>