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F8" w:rsidRPr="004149F8" w:rsidRDefault="004149F8" w:rsidP="004149F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9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4149F8" w:rsidRPr="004149F8" w:rsidRDefault="004149F8" w:rsidP="00414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9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149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4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9F8" w:rsidRPr="004149F8" w:rsidRDefault="004149F8" w:rsidP="00414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9F8">
        <w:rPr>
          <w:rFonts w:ascii="Times New Roman" w:hAnsi="Times New Roman" w:cs="Times New Roman"/>
          <w:sz w:val="28"/>
          <w:szCs w:val="28"/>
        </w:rPr>
        <w:t>АДМИНИСТРАЦИЯ МАРЬИНСКОГО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9F8"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</w:p>
    <w:p w:rsidR="004149F8" w:rsidRPr="004149F8" w:rsidRDefault="004149F8" w:rsidP="00414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9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149F8" w:rsidRPr="004149F8" w:rsidRDefault="00E43C5C" w:rsidP="00414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июня </w:t>
      </w:r>
      <w:r w:rsidR="004149F8" w:rsidRPr="004149F8">
        <w:rPr>
          <w:rFonts w:ascii="Times New Roman" w:hAnsi="Times New Roman" w:cs="Times New Roman"/>
          <w:sz w:val="28"/>
          <w:szCs w:val="28"/>
        </w:rPr>
        <w:t xml:space="preserve"> 2022  года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30          </w:t>
      </w:r>
      <w:r w:rsidR="004149F8" w:rsidRPr="004149F8">
        <w:rPr>
          <w:rFonts w:ascii="Times New Roman" w:hAnsi="Times New Roman" w:cs="Times New Roman"/>
          <w:sz w:val="24"/>
          <w:szCs w:val="24"/>
        </w:rPr>
        <w:t>д. Большие Оз</w:t>
      </w:r>
      <w:r w:rsidR="004149F8">
        <w:rPr>
          <w:rFonts w:ascii="Times New Roman" w:hAnsi="Times New Roman" w:cs="Times New Roman"/>
          <w:sz w:val="24"/>
          <w:szCs w:val="24"/>
        </w:rPr>
        <w:t>ё</w:t>
      </w:r>
      <w:r w:rsidR="004149F8" w:rsidRPr="004149F8">
        <w:rPr>
          <w:rFonts w:ascii="Times New Roman" w:hAnsi="Times New Roman" w:cs="Times New Roman"/>
          <w:sz w:val="24"/>
          <w:szCs w:val="24"/>
        </w:rPr>
        <w:t>рки</w:t>
      </w:r>
    </w:p>
    <w:p w:rsidR="005D457D" w:rsidRDefault="005D457D" w:rsidP="005D457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57D" w:rsidRPr="005D457D" w:rsidRDefault="005D457D" w:rsidP="005D457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D45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вынесения предупреждений об устранении нарушений правил пользования жилыми помещениями собственникам жилых помещений, расположенных на территории </w:t>
      </w:r>
      <w:r w:rsidR="004149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Марьинского</w:t>
      </w:r>
      <w:r w:rsidRPr="005D45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Корсаковского района </w:t>
      </w:r>
      <w:r w:rsidR="004149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</w:t>
      </w:r>
      <w:r w:rsidRPr="005D45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Орловской области</w:t>
      </w:r>
    </w:p>
    <w:p w:rsidR="005D457D" w:rsidRDefault="005D457D" w:rsidP="005D457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293 Гражданского кодекса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Марьинского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Корсаковского района Орловской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49F8">
        <w:rPr>
          <w:rFonts w:ascii="Times New Roman" w:hAnsi="Times New Roman" w:cs="Times New Roman"/>
          <w:sz w:val="28"/>
          <w:szCs w:val="28"/>
        </w:rPr>
        <w:t xml:space="preserve">Марьинского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Корсаковского района  Орловской области </w:t>
      </w:r>
      <w:r w:rsidR="004149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4149F8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4149F8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вынесения предупреждений об устранении нарушений правил пользования жилыми помещениями собственникам жилых помещений, расположенных на территории </w:t>
      </w:r>
      <w:r w:rsidR="004149F8">
        <w:rPr>
          <w:rFonts w:ascii="Times New Roman" w:hAnsi="Times New Roman" w:cs="Times New Roman"/>
          <w:sz w:val="28"/>
          <w:szCs w:val="28"/>
        </w:rPr>
        <w:t xml:space="preserve">Марьинского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Корсаковского района Орловской области.</w:t>
      </w:r>
    </w:p>
    <w:p w:rsidR="004149F8" w:rsidRPr="004149F8" w:rsidRDefault="005D457D" w:rsidP="004149F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Настоящее постановление  обнародовать в установленном порядке и разместить на официальном  сайте администрации Корсаковского района </w:t>
      </w:r>
      <w:r w:rsidRPr="00E43C5C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Pr="00E43C5C">
          <w:rPr>
            <w:rStyle w:val="a3"/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www.корсаково57.рф</w:t>
        </w:r>
      </w:hyperlink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).</w:t>
      </w:r>
    </w:p>
    <w:p w:rsidR="005969BD" w:rsidRPr="005969BD" w:rsidRDefault="005969BD" w:rsidP="005969BD">
      <w:pPr>
        <w:pStyle w:val="a6"/>
        <w:numPr>
          <w:ilvl w:val="0"/>
          <w:numId w:val="1"/>
        </w:num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5969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969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5969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5969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969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9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                             </w:t>
      </w:r>
      <w:r w:rsidRPr="005969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969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96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5D457D" w:rsidRDefault="005D457D" w:rsidP="005969BD">
      <w:pPr>
        <w:pStyle w:val="ConsPlusNormal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5D457D" w:rsidRDefault="004149F8" w:rsidP="005D457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о. г</w:t>
      </w:r>
      <w:r w:rsidR="005D4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5D4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                                                С. И. Сапунов</w:t>
      </w:r>
    </w:p>
    <w:p w:rsidR="005D457D" w:rsidRDefault="005D457D" w:rsidP="005D457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49F8" w:rsidRDefault="004149F8" w:rsidP="004149F8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E43C5C" w:rsidRDefault="004149F8" w:rsidP="00E43C5C">
      <w:pPr>
        <w:shd w:val="clear" w:color="auto" w:fill="FFFFFF"/>
        <w:spacing w:line="240" w:lineRule="auto"/>
        <w:ind w:right="59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149F8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43C5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</w:t>
      </w:r>
      <w:r w:rsidRPr="004149F8">
        <w:rPr>
          <w:rFonts w:ascii="Times New Roman" w:hAnsi="Times New Roman" w:cs="Times New Roman"/>
          <w:bCs/>
          <w:spacing w:val="-1"/>
          <w:sz w:val="24"/>
          <w:szCs w:val="24"/>
        </w:rPr>
        <w:t>к  постановлени</w:t>
      </w:r>
      <w:r w:rsidR="00E43C5C">
        <w:rPr>
          <w:rFonts w:ascii="Times New Roman" w:hAnsi="Times New Roman" w:cs="Times New Roman"/>
          <w:bCs/>
          <w:spacing w:val="-1"/>
          <w:sz w:val="24"/>
          <w:szCs w:val="24"/>
        </w:rPr>
        <w:t>ю администрации                                                                                      Марьинского сельского поселения                                                                                     Корсаковского района                                                                                                                   Орловской области</w:t>
      </w:r>
      <w:r w:rsidRPr="004149F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E43C5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          от 27.06. 2022 г. № 30</w:t>
      </w:r>
    </w:p>
    <w:p w:rsidR="00E43C5C" w:rsidRPr="00E43C5C" w:rsidRDefault="00E43C5C" w:rsidP="00E43C5C">
      <w:pPr>
        <w:shd w:val="clear" w:color="auto" w:fill="FFFFFF"/>
        <w:spacing w:line="240" w:lineRule="auto"/>
        <w:ind w:right="59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5D457D" w:rsidRPr="005969BD" w:rsidRDefault="005D457D" w:rsidP="005D457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5D457D" w:rsidRPr="005969BD" w:rsidRDefault="005D457D" w:rsidP="005D457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вынесения предупреждений об устранении нарушений правил пользования жилыми помещениями собственниками жилых помещений, расположенных на территории </w:t>
      </w:r>
      <w:r w:rsidR="004149F8" w:rsidRPr="005969BD">
        <w:rPr>
          <w:rFonts w:ascii="Times New Roman" w:hAnsi="Times New Roman" w:cs="Times New Roman"/>
          <w:color w:val="000000" w:themeColor="text1"/>
          <w:sz w:val="28"/>
          <w:szCs w:val="28"/>
        </w:rPr>
        <w:t>Марьинского</w:t>
      </w:r>
      <w:r w:rsidRPr="0059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Корсаковского района Орловской области</w:t>
      </w:r>
    </w:p>
    <w:p w:rsidR="005D457D" w:rsidRPr="005969BD" w:rsidRDefault="005D457D" w:rsidP="005D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9"/>
      <w:bookmarkEnd w:id="0"/>
      <w:r w:rsidRPr="005969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Pr="005969BD" w:rsidRDefault="005D457D" w:rsidP="005D4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5D457D" w:rsidRPr="005969B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вынесения предупреждений об устранении нарушений правил пользования жилыми помещениями собственникам жилых помещений, расположенных на территории администрации </w:t>
      </w:r>
      <w:r w:rsidR="0041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(далее - Порядок) разработан в соответствии со статьей 293 Гражданского кодекса Российской Федерации и устанавливает процедуру вынесения администрацией </w:t>
      </w:r>
      <w:r w:rsidR="0041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 (далее – Администрацией) предупреждений об устранении нарушений правил пользования жилыми помещениями собственникам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жилых помещений, расположенных на территории </w:t>
      </w:r>
      <w:r w:rsidR="0041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(далее - Собственник), в части использования жилого помещения не по назначению, систематического нарушения прав и законных интересов соседей либо бесхозяйственного обращения с жильем, допускающего его разрушение (далее - Предупреждение). 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Задачей настоящего Порядка является реализация полномочий администрации в области защиты общественных интересов в жилищной сфере.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Pr="005969BD" w:rsidRDefault="005D457D" w:rsidP="005D457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Порядок вынесения предупреждений об устранении нарушений</w:t>
      </w:r>
    </w:p>
    <w:p w:rsidR="005D457D" w:rsidRPr="005969BD" w:rsidRDefault="005D457D" w:rsidP="005D457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 пользования жилыми помещениями собственникам жилых</w:t>
      </w:r>
    </w:p>
    <w:p w:rsidR="005D457D" w:rsidRPr="005969BD" w:rsidRDefault="005D457D" w:rsidP="005D457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помещений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Основанием для рассмотрения вопроса о вынесении Собственнику Предупреждения является поступившее в Администрацию обращение граждан, юридических лиц, органов государственной власти, органов местного самоуправления, содержащее сведения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 (далее - Обращение).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Регистрация и рассмотрение Обращений осуществляется в соответствии с Порядком рассмотрения обращений граждан, объединений граждан, в том числе юридических лиц, в Администрации.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Органом, уполномоченным на проверку содержащихся в Обращении сведений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является Администрация сельского поселения (далее - Администрация).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сведений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Администрация не позднее 15 календарных дней со дня регистрации Обращения в Администрации, в присутствии Собственника осуществляет осмотр жилого помещения,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которого составляет акт осмотра, который подписывается Собственником.</w:t>
      </w:r>
      <w:proofErr w:type="gramEnd"/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 осмотру жилого помещения могут привлекаться представители заинтересованных ведомств, управляющей организации.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 наличии фактов, подтверждающих нарушения со стороны Собственника жилого помещения правил пользования жилым помещением, </w:t>
      </w:r>
      <w:r w:rsidR="00F1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календарных дней с момента составления акта осмотра жилого помещения: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материалы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государственного жилищного надзора для решения вопроса о привлечении к административной ответственности Собственника жилого помещения за допущенные 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осмотра, выписки из Единого государственного реестра прав на недвижимое имущество и сделок с ним подготавливает Предупреждение Собственнику с требованием о необходимости устранения нарушения (с указанием срока устранения), а если нарушения влекут разрушение помещения - о назначении соразмерного срока для проведения ремонта помещения и представляет на подпись главе Администрации.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Предупреждение оформляется на бланке Администрации по форме согласно приложению 1 к настоящему Порядку и должно содержать следующую информацию: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жилого помещения Собственника, в отношении которого поступило Обращение, содержащее факты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фамилию, имя и отчество (последнее - при наличии) Собственника;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допущенные нарушения Собственником правил пользования жилыми помещениями;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законодательства Российской Федерации, в соответствии с которым выносится Предупреждение;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об устранении нарушений, указанных в предупреждении, с указанием соразмерного срока такого устранения;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разъяснение последствий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Предупреждении нарушений;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просьбу о сообщении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принятых мерах по устранению нарушений, указанных в Предупреждении.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Максимальный срок, устанавливаемый в Предупреждении, для устранения нарушений, не связанных с разрушением жилого помещения, не должен превышать 30 календарных дней, а в случае если нарушения повлекли разрушение жилого помещения - не более 90 календарных дней.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Предупреждение выносится не позднее 30 календарных дней со дня регистрации Обращения в Администрации.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Оригинал Предупреждения, подписанный главой Администрации, после регистрации передается исполнителю для вручения Собственнику под роспись.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Администрация в течение 5 рабочих дней по истечении срока исполнения Предупреждения проводит повторный осмотр жилого помещения. В случае если Собственник не устранил выявленные нарушения в установленный срок, ему выносится повторное Предупреждение.</w:t>
      </w:r>
    </w:p>
    <w:p w:rsidR="005D457D" w:rsidRDefault="005D457D" w:rsidP="005D4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Собственник не исполнит повторное Предупреждение, Администрация в течение 5 рабочих дней со дня составления соответствующего акта направляет материалы в районную суд для подготовки искового заявления и обращения от имени Администрации в суд с исковым заявлением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  <w:proofErr w:type="gramEnd"/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41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9BD" w:rsidRDefault="005969BD" w:rsidP="005D4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9BD" w:rsidRDefault="005969BD" w:rsidP="005D4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5C" w:rsidRDefault="00E43C5C" w:rsidP="005D4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p128"/>
      <w:bookmarkEnd w:id="1"/>
    </w:p>
    <w:p w:rsidR="005D457D" w:rsidRDefault="005D457D" w:rsidP="005D4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устранения выявленных нарушений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Администрация </w:t>
      </w:r>
      <w:r w:rsidR="00415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со статьей 293 Гражданского кодекса Российской Федерации выносит предупреждение: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(фамилия, имя, отчество)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(паспорт, серия, номер, кем и когда выдан)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(адрес регистрации и адрес места жительства)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являющемуся собственником жилого помещения, расположенного по адресу: </w:t>
      </w:r>
      <w:proofErr w:type="gramEnd"/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использующему жилое помещение не по назначению, систематически нарушающему права и интересы соседей, бесхозяйственно обращающемуся с жильем, допуская его разрушение, о необходимости устранения выявленных нарушений:</w:t>
      </w:r>
      <w:proofErr w:type="gramEnd"/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_____ дней со дня получения данного предупреждения Вам необходимо устранить выявленные нарушения, а именно: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(перечень мероприятий)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не устраните вышеуказанные нарушения в установ</w:t>
      </w:r>
      <w:r w:rsidR="0041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ленный срок, Администрация Марьинского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суд с исковым заявлением о продаже с публичных торгов принадлежащего Вам на праве собственности жилого помещения.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подпись, фамилия и инициалы лица, подписавшего предупреждение)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получено: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5D457D" w:rsidRDefault="005D457D" w:rsidP="005D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(дата, подпись, фамилия, имя, отчество лица, получившего предупреждение)</w:t>
      </w:r>
    </w:p>
    <w:p w:rsidR="00973B11" w:rsidRPr="00415B40" w:rsidRDefault="005D457D" w:rsidP="0041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973B11" w:rsidRPr="00415B40" w:rsidSect="0041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2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57D"/>
    <w:rsid w:val="004149F8"/>
    <w:rsid w:val="00415B40"/>
    <w:rsid w:val="00416F9E"/>
    <w:rsid w:val="00555557"/>
    <w:rsid w:val="005969BD"/>
    <w:rsid w:val="005D457D"/>
    <w:rsid w:val="00973B11"/>
    <w:rsid w:val="00BE5227"/>
    <w:rsid w:val="00C5666B"/>
    <w:rsid w:val="00E43C5C"/>
    <w:rsid w:val="00F1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7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57D"/>
    <w:rPr>
      <w:color w:val="0000FF"/>
      <w:u w:val="single"/>
    </w:rPr>
  </w:style>
  <w:style w:type="paragraph" w:customStyle="1" w:styleId="ConsPlusNormal">
    <w:name w:val="ConsPlusNormal"/>
    <w:rsid w:val="005D4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D4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5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6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7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57D"/>
    <w:rPr>
      <w:color w:val="0000FF"/>
      <w:u w:val="single"/>
    </w:rPr>
  </w:style>
  <w:style w:type="paragraph" w:customStyle="1" w:styleId="ConsPlusNormal">
    <w:name w:val="ConsPlusNormal"/>
    <w:rsid w:val="005D4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D4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8;&#1089;&#1072;&#1082;&#1086;&#1074;&#1086;57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4DDAB6653BB4D0756CDB10B6A32ABB7FFD9B08090C1D665DFA6072806C752D1A27333A671BBCD410DAD9519D769EE560B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83EE-042F-4448-B53B-7F6AF72B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7</cp:revision>
  <dcterms:created xsi:type="dcterms:W3CDTF">2022-04-19T15:31:00Z</dcterms:created>
  <dcterms:modified xsi:type="dcterms:W3CDTF">2022-06-29T07:17:00Z</dcterms:modified>
</cp:coreProperties>
</file>