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95" w:rsidRDefault="00876695" w:rsidP="00876695">
      <w:pPr>
        <w:spacing w:after="0" w:line="240" w:lineRule="auto"/>
        <w:jc w:val="center"/>
        <w:rPr>
          <w:rFonts w:ascii="Times New Roman" w:eastAsia="Times New Roman" w:hAnsi="Times New Roman"/>
          <w:b/>
          <w:sz w:val="28"/>
          <w:szCs w:val="28"/>
          <w:lang w:eastAsia="ru-RU"/>
        </w:rPr>
      </w:pPr>
    </w:p>
    <w:p w:rsidR="00876695" w:rsidRDefault="00876695" w:rsidP="00876695">
      <w:pPr>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noProof/>
          <w:sz w:val="28"/>
          <w:szCs w:val="28"/>
          <w:lang w:eastAsia="ru-RU"/>
        </w:rPr>
        <w:drawing>
          <wp:inline distT="0" distB="0" distL="0" distR="0">
            <wp:extent cx="542925" cy="695325"/>
            <wp:effectExtent l="0" t="0" r="9525" b="9525"/>
            <wp:docPr id="1" name="Рисунок 1" descr="Описание: Описание: Описание: 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876695" w:rsidRDefault="00876695" w:rsidP="00876695">
      <w:pPr>
        <w:jc w:val="center"/>
        <w:rPr>
          <w:rFonts w:ascii="Times New Roman" w:hAnsi="Times New Roman"/>
          <w:sz w:val="28"/>
          <w:szCs w:val="28"/>
        </w:rPr>
      </w:pPr>
      <w:r>
        <w:rPr>
          <w:rFonts w:ascii="Times New Roman" w:hAnsi="Times New Roman"/>
          <w:sz w:val="28"/>
          <w:szCs w:val="28"/>
        </w:rPr>
        <w:t>НОВОМИХАЙЛОВСКИЙ СЕЛЬСКИЙ СОВЕТ НАРОДНЫХ ДЕПУТАТОВ КОРСАКОВСКОГО РАЙОНА ОРЛОВСКОЙ ОБЛАСТИ</w:t>
      </w:r>
    </w:p>
    <w:p w:rsidR="00876695" w:rsidRDefault="00876695" w:rsidP="00876695">
      <w:pPr>
        <w:jc w:val="center"/>
        <w:textAlignment w:val="baseline"/>
        <w:rPr>
          <w:rFonts w:ascii="Times New Roman" w:hAnsi="Times New Roman"/>
          <w:sz w:val="28"/>
          <w:szCs w:val="28"/>
        </w:rPr>
      </w:pPr>
      <w:r>
        <w:rPr>
          <w:rFonts w:ascii="Times New Roman" w:hAnsi="Times New Roman"/>
          <w:b/>
          <w:bCs/>
          <w:sz w:val="28"/>
          <w:szCs w:val="28"/>
        </w:rPr>
        <w:t>РЕШЕНИЕ</w:t>
      </w:r>
      <w:r>
        <w:rPr>
          <w:rFonts w:ascii="Times New Roman" w:hAnsi="Times New Roman"/>
          <w:sz w:val="28"/>
          <w:szCs w:val="28"/>
        </w:rPr>
        <w:t>  </w:t>
      </w:r>
    </w:p>
    <w:p w:rsidR="00876695" w:rsidRDefault="00876695" w:rsidP="00876695">
      <w:pPr>
        <w:textAlignment w:val="baseline"/>
        <w:rPr>
          <w:rFonts w:ascii="Segoe UI" w:hAnsi="Segoe UI" w:cs="Segoe UI"/>
          <w:sz w:val="18"/>
          <w:szCs w:val="18"/>
        </w:rPr>
      </w:pPr>
      <w:r>
        <w:rPr>
          <w:rFonts w:ascii="Times New Roman" w:hAnsi="Times New Roman"/>
          <w:sz w:val="28"/>
          <w:szCs w:val="28"/>
        </w:rPr>
        <w:t xml:space="preserve"> «14» марта 2022 года                                                                                №29/1</w:t>
      </w:r>
    </w:p>
    <w:p w:rsidR="00876695" w:rsidRDefault="00876695" w:rsidP="00876695">
      <w:pPr>
        <w:spacing w:after="0"/>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овомихайловка</w:t>
      </w:r>
      <w:proofErr w:type="spellEnd"/>
      <w:r>
        <w:rPr>
          <w:rFonts w:ascii="Times New Roman" w:hAnsi="Times New Roman"/>
          <w:sz w:val="24"/>
          <w:szCs w:val="24"/>
        </w:rPr>
        <w:t> </w:t>
      </w:r>
    </w:p>
    <w:p w:rsidR="00876695" w:rsidRDefault="00876695" w:rsidP="00876695">
      <w:pPr>
        <w:spacing w:after="0" w:line="240" w:lineRule="auto"/>
        <w:jc w:val="center"/>
        <w:rPr>
          <w:rFonts w:ascii="Times New Roman" w:eastAsia="Times New Roman" w:hAnsi="Times New Roman"/>
          <w:lang w:eastAsia="ru-RU"/>
        </w:rPr>
      </w:pPr>
      <w:r>
        <w:rPr>
          <w:rFonts w:ascii="Times New Roman" w:hAnsi="Times New Roman"/>
          <w:sz w:val="24"/>
          <w:szCs w:val="24"/>
        </w:rPr>
        <w:t xml:space="preserve">                                                                                         </w:t>
      </w:r>
    </w:p>
    <w:p w:rsidR="00876695" w:rsidRDefault="00876695" w:rsidP="00876695">
      <w:pPr>
        <w:spacing w:after="0" w:line="240" w:lineRule="auto"/>
        <w:jc w:val="center"/>
        <w:rPr>
          <w:rFonts w:ascii="Times New Roman" w:eastAsia="Times New Roman" w:hAnsi="Times New Roman"/>
          <w:lang w:eastAsia="ru-RU"/>
        </w:rPr>
      </w:pPr>
    </w:p>
    <w:p w:rsidR="00876695" w:rsidRDefault="00876695" w:rsidP="0087669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внесении </w:t>
      </w:r>
      <w:r>
        <w:rPr>
          <w:rFonts w:ascii="Times New Roman" w:eastAsia="Times New Roman" w:hAnsi="Times New Roman"/>
          <w:sz w:val="28"/>
          <w:szCs w:val="28"/>
        </w:rPr>
        <w:t xml:space="preserve">изменений и дополнений в Устав Новомихайловского сельского поселения </w:t>
      </w:r>
      <w:proofErr w:type="spellStart"/>
      <w:r>
        <w:rPr>
          <w:rFonts w:ascii="Times New Roman" w:eastAsia="Times New Roman" w:hAnsi="Times New Roman"/>
          <w:sz w:val="28"/>
          <w:szCs w:val="28"/>
        </w:rPr>
        <w:t>Корсаковского</w:t>
      </w:r>
      <w:proofErr w:type="spellEnd"/>
      <w:r>
        <w:rPr>
          <w:rFonts w:ascii="Times New Roman" w:eastAsia="Times New Roman" w:hAnsi="Times New Roman"/>
          <w:sz w:val="28"/>
          <w:szCs w:val="28"/>
        </w:rPr>
        <w:t xml:space="preserve"> района Орловской области</w:t>
      </w:r>
    </w:p>
    <w:p w:rsidR="00876695" w:rsidRDefault="00876695" w:rsidP="00876695">
      <w:pPr>
        <w:spacing w:after="0" w:line="240" w:lineRule="auto"/>
        <w:jc w:val="center"/>
        <w:rPr>
          <w:rFonts w:ascii="Times New Roman" w:eastAsia="Times New Roman" w:hAnsi="Times New Roman"/>
          <w:lang w:eastAsia="ru-RU"/>
        </w:rPr>
      </w:pPr>
    </w:p>
    <w:p w:rsidR="00876695" w:rsidRDefault="00876695" w:rsidP="00876695">
      <w:pPr>
        <w:spacing w:after="0" w:line="240" w:lineRule="auto"/>
        <w:jc w:val="center"/>
        <w:rPr>
          <w:rFonts w:ascii="Times New Roman" w:eastAsia="Times New Roman" w:hAnsi="Times New Roman"/>
          <w:lang w:eastAsia="ru-RU"/>
        </w:rPr>
      </w:pPr>
    </w:p>
    <w:p w:rsidR="00876695" w:rsidRDefault="00876695" w:rsidP="00876695">
      <w:pPr>
        <w:spacing w:after="0" w:line="240" w:lineRule="auto"/>
        <w:jc w:val="center"/>
        <w:rPr>
          <w:rFonts w:ascii="Times New Roman" w:eastAsia="Times New Roman" w:hAnsi="Times New Roman"/>
          <w:b/>
          <w:sz w:val="28"/>
          <w:szCs w:val="28"/>
          <w:lang w:eastAsia="ru-RU"/>
        </w:rPr>
      </w:pPr>
    </w:p>
    <w:p w:rsidR="00876695" w:rsidRDefault="00876695" w:rsidP="00876695">
      <w:pPr>
        <w:spacing w:after="0"/>
        <w:jc w:val="both"/>
        <w:rPr>
          <w:rFonts w:ascii="Times New Roman" w:eastAsia="Times New Roman" w:hAnsi="Times New Roman"/>
          <w:i/>
          <w:sz w:val="28"/>
          <w:szCs w:val="28"/>
        </w:rPr>
      </w:pPr>
      <w:r>
        <w:rPr>
          <w:rFonts w:ascii="Times New Roman" w:eastAsia="Times New Roman" w:hAnsi="Times New Roman"/>
          <w:i/>
          <w:sz w:val="28"/>
          <w:szCs w:val="28"/>
        </w:rPr>
        <w:tab/>
      </w:r>
      <w:r>
        <w:rPr>
          <w:rFonts w:ascii="Times New Roman" w:eastAsia="Times New Roman" w:hAnsi="Times New Roman"/>
          <w:i/>
          <w:sz w:val="28"/>
          <w:szCs w:val="28"/>
          <w:lang w:eastAsia="ru-RU"/>
        </w:rPr>
        <w:t>Принято Новомихайловским сельским Советом народных депутатов</w:t>
      </w:r>
    </w:p>
    <w:p w:rsidR="00876695" w:rsidRDefault="00876695" w:rsidP="00876695">
      <w:pPr>
        <w:spacing w:after="0" w:line="240" w:lineRule="auto"/>
        <w:jc w:val="both"/>
        <w:rPr>
          <w:rFonts w:ascii="Times New Roman" w:hAnsi="Times New Roman"/>
          <w:sz w:val="24"/>
          <w:szCs w:val="24"/>
        </w:rPr>
      </w:pPr>
    </w:p>
    <w:p w:rsidR="00876695" w:rsidRDefault="00876695" w:rsidP="00876695">
      <w:pPr>
        <w:numPr>
          <w:ilvl w:val="0"/>
          <w:numId w:val="1"/>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Внести в Устав Новомихайловского сельского поселения </w:t>
      </w:r>
      <w:proofErr w:type="spellStart"/>
      <w:r>
        <w:rPr>
          <w:rFonts w:ascii="Times New Roman" w:hAnsi="Times New Roman"/>
          <w:sz w:val="28"/>
          <w:szCs w:val="28"/>
        </w:rPr>
        <w:t>Корсаковского</w:t>
      </w:r>
      <w:proofErr w:type="spellEnd"/>
      <w:r>
        <w:rPr>
          <w:rFonts w:ascii="Times New Roman" w:hAnsi="Times New Roman"/>
          <w:sz w:val="28"/>
          <w:szCs w:val="28"/>
        </w:rPr>
        <w:t xml:space="preserve"> района Орловской области (далее – Устав)</w:t>
      </w:r>
      <w:r>
        <w:rPr>
          <w:rFonts w:ascii="Times New Roman" w:eastAsia="Times New Roman" w:hAnsi="Times New Roman"/>
          <w:sz w:val="28"/>
          <w:szCs w:val="28"/>
        </w:rPr>
        <w:t xml:space="preserve">, утвержденный  </w:t>
      </w:r>
      <w:r>
        <w:rPr>
          <w:rFonts w:ascii="Times New Roman" w:hAnsi="Times New Roman"/>
          <w:sz w:val="28"/>
          <w:szCs w:val="28"/>
        </w:rPr>
        <w:t xml:space="preserve">постановлением </w:t>
      </w:r>
      <w:r>
        <w:rPr>
          <w:rFonts w:ascii="Times New Roman" w:eastAsia="Times New Roman" w:hAnsi="Times New Roman"/>
          <w:sz w:val="28"/>
          <w:szCs w:val="28"/>
          <w:lang w:eastAsia="ru-RU"/>
        </w:rPr>
        <w:t>Новомихайловск</w:t>
      </w:r>
      <w:r>
        <w:rPr>
          <w:rFonts w:ascii="Times New Roman" w:hAnsi="Times New Roman"/>
          <w:sz w:val="28"/>
          <w:szCs w:val="28"/>
        </w:rPr>
        <w:t>ого</w:t>
      </w:r>
      <w:r>
        <w:rPr>
          <w:rFonts w:ascii="Times New Roman" w:eastAsia="Times New Roman" w:hAnsi="Times New Roman"/>
          <w:sz w:val="28"/>
          <w:szCs w:val="28"/>
          <w:lang w:eastAsia="ru-RU"/>
        </w:rPr>
        <w:t xml:space="preserve"> сельск</w:t>
      </w:r>
      <w:r>
        <w:rPr>
          <w:rFonts w:ascii="Times New Roman" w:hAnsi="Times New Roman"/>
          <w:sz w:val="28"/>
          <w:szCs w:val="28"/>
        </w:rPr>
        <w:t>ого</w:t>
      </w:r>
      <w:r>
        <w:rPr>
          <w:rFonts w:ascii="Times New Roman" w:eastAsia="Times New Roman" w:hAnsi="Times New Roman"/>
          <w:sz w:val="28"/>
          <w:szCs w:val="28"/>
          <w:lang w:eastAsia="ru-RU"/>
        </w:rPr>
        <w:t xml:space="preserve"> Совет</w:t>
      </w:r>
      <w:r>
        <w:rPr>
          <w:rFonts w:ascii="Times New Roman" w:hAnsi="Times New Roman"/>
          <w:sz w:val="28"/>
          <w:szCs w:val="28"/>
        </w:rPr>
        <w:t>а</w:t>
      </w:r>
      <w:r>
        <w:rPr>
          <w:rFonts w:ascii="Times New Roman" w:eastAsia="Times New Roman" w:hAnsi="Times New Roman"/>
          <w:sz w:val="28"/>
          <w:szCs w:val="28"/>
          <w:lang w:eastAsia="ru-RU"/>
        </w:rPr>
        <w:t xml:space="preserve"> народных депутатов</w:t>
      </w:r>
      <w:r>
        <w:rPr>
          <w:rFonts w:ascii="Times New Roman" w:hAnsi="Times New Roman"/>
          <w:sz w:val="28"/>
          <w:szCs w:val="28"/>
        </w:rPr>
        <w:t xml:space="preserve"> от </w:t>
      </w:r>
      <w:r>
        <w:rPr>
          <w:rFonts w:ascii="Times New Roman" w:eastAsia="Times New Roman" w:hAnsi="Times New Roman"/>
          <w:sz w:val="28"/>
          <w:szCs w:val="28"/>
          <w:lang w:eastAsia="ru-RU"/>
        </w:rPr>
        <w:t>17 июня 2005 г.</w:t>
      </w:r>
      <w:r>
        <w:rPr>
          <w:rFonts w:ascii="Times New Roman" w:hAnsi="Times New Roman"/>
          <w:sz w:val="28"/>
          <w:szCs w:val="28"/>
        </w:rPr>
        <w:t xml:space="preserve"> №21 (в последней редакции решения Новомихайловского сельского Совета народных депутатов от 28.06.2016 г. № 170/1) следующие изменения и дополнения:</w:t>
      </w:r>
    </w:p>
    <w:p w:rsidR="00876695" w:rsidRDefault="00876695" w:rsidP="00876695">
      <w:pPr>
        <w:spacing w:after="0" w:line="240" w:lineRule="auto"/>
        <w:jc w:val="both"/>
        <w:rPr>
          <w:rFonts w:ascii="Times New Roman" w:eastAsia="Times New Roman" w:hAnsi="Times New Roman"/>
          <w:sz w:val="28"/>
          <w:szCs w:val="28"/>
          <w:lang w:eastAsia="ru-RU"/>
        </w:rPr>
      </w:pPr>
    </w:p>
    <w:p w:rsidR="00876695" w:rsidRDefault="00876695" w:rsidP="00876695">
      <w:pPr>
        <w:pStyle w:val="a4"/>
        <w:keepNext/>
        <w:numPr>
          <w:ilvl w:val="0"/>
          <w:numId w:val="2"/>
        </w:numPr>
        <w:jc w:val="both"/>
        <w:outlineLvl w:val="0"/>
        <w:rPr>
          <w:b/>
          <w:bCs/>
          <w:sz w:val="28"/>
          <w:szCs w:val="28"/>
        </w:rPr>
      </w:pPr>
      <w:r>
        <w:rPr>
          <w:b/>
          <w:bCs/>
          <w:sz w:val="28"/>
          <w:szCs w:val="28"/>
        </w:rPr>
        <w:t>Статью 1 Устава изложить в следующей редакции:</w:t>
      </w:r>
    </w:p>
    <w:p w:rsidR="00876695" w:rsidRDefault="00876695" w:rsidP="00876695">
      <w:pPr>
        <w:keepNext/>
        <w:spacing w:after="0" w:line="240" w:lineRule="auto"/>
        <w:ind w:firstLine="709"/>
        <w:jc w:val="both"/>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«Статья 1. Наименование и статус муниципального образования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spellStart"/>
      <w:r>
        <w:rPr>
          <w:rFonts w:ascii="Times New Roman" w:eastAsia="Times New Roman" w:hAnsi="Times New Roman"/>
          <w:sz w:val="28"/>
          <w:szCs w:val="28"/>
          <w:lang w:eastAsia="ru-RU"/>
        </w:rPr>
        <w:t>Новомихайловское</w:t>
      </w:r>
      <w:proofErr w:type="spellEnd"/>
      <w:r>
        <w:rPr>
          <w:rFonts w:ascii="Times New Roman" w:eastAsia="Times New Roman" w:hAnsi="Times New Roman"/>
          <w:sz w:val="28"/>
          <w:szCs w:val="28"/>
          <w:lang w:eastAsia="ru-RU"/>
        </w:rPr>
        <w:t xml:space="preserve">  сельское поселение наделено статусом сельского поселения Законом Орловской области от 12.08.2004г.№ 415-ОЗ  «О статусе, границах и административных центрах муниципальных образований на территории </w:t>
      </w:r>
      <w:proofErr w:type="spellStart"/>
      <w:r>
        <w:rPr>
          <w:rFonts w:ascii="Times New Roman" w:eastAsia="Times New Roman" w:hAnsi="Times New Roman"/>
          <w:sz w:val="28"/>
          <w:szCs w:val="28"/>
          <w:lang w:eastAsia="ru-RU"/>
        </w:rPr>
        <w:t>Корсаковского</w:t>
      </w:r>
      <w:proofErr w:type="spellEnd"/>
      <w:r>
        <w:rPr>
          <w:rFonts w:ascii="Times New Roman" w:eastAsia="Times New Roman" w:hAnsi="Times New Roman"/>
          <w:sz w:val="28"/>
          <w:szCs w:val="28"/>
          <w:lang w:eastAsia="ru-RU"/>
        </w:rPr>
        <w:t xml:space="preserve"> района Орловской области» (далее </w:t>
      </w:r>
      <w:proofErr w:type="gramStart"/>
      <w:r>
        <w:rPr>
          <w:rFonts w:ascii="Times New Roman" w:eastAsia="Times New Roman" w:hAnsi="Times New Roman"/>
          <w:sz w:val="28"/>
          <w:szCs w:val="28"/>
          <w:lang w:eastAsia="ru-RU"/>
        </w:rPr>
        <w:t>–З</w:t>
      </w:r>
      <w:proofErr w:type="gramEnd"/>
      <w:r>
        <w:rPr>
          <w:rFonts w:ascii="Times New Roman" w:eastAsia="Times New Roman" w:hAnsi="Times New Roman"/>
          <w:sz w:val="28"/>
          <w:szCs w:val="28"/>
          <w:lang w:eastAsia="ru-RU"/>
        </w:rPr>
        <w:t>акон № 415-ОЗ).</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Муниципальное образование – </w:t>
      </w:r>
      <w:proofErr w:type="spellStart"/>
      <w:r>
        <w:rPr>
          <w:rFonts w:ascii="Times New Roman" w:eastAsia="Times New Roman" w:hAnsi="Times New Roman"/>
          <w:sz w:val="28"/>
          <w:szCs w:val="28"/>
          <w:lang w:eastAsia="ru-RU"/>
        </w:rPr>
        <w:t>Новомихайловское</w:t>
      </w:r>
      <w:proofErr w:type="spellEnd"/>
      <w:r>
        <w:rPr>
          <w:rFonts w:ascii="Times New Roman" w:eastAsia="Times New Roman" w:hAnsi="Times New Roman"/>
          <w:sz w:val="28"/>
          <w:szCs w:val="28"/>
          <w:lang w:eastAsia="ru-RU"/>
        </w:rPr>
        <w:t xml:space="preserve">  сельское поселение </w:t>
      </w:r>
      <w:proofErr w:type="spellStart"/>
      <w:r>
        <w:rPr>
          <w:rFonts w:ascii="Times New Roman" w:eastAsia="Times New Roman" w:hAnsi="Times New Roman"/>
          <w:sz w:val="28"/>
          <w:szCs w:val="28"/>
          <w:lang w:eastAsia="ru-RU"/>
        </w:rPr>
        <w:t>Корсаковского</w:t>
      </w:r>
      <w:proofErr w:type="spellEnd"/>
      <w:r>
        <w:rPr>
          <w:rFonts w:ascii="Times New Roman" w:eastAsia="Times New Roman" w:hAnsi="Times New Roman"/>
          <w:sz w:val="28"/>
          <w:szCs w:val="28"/>
          <w:lang w:eastAsia="ru-RU"/>
        </w:rPr>
        <w:t xml:space="preserve"> района Орловской области (далее по тексту – сельское поселение).</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Административным центром сельского поселения является село Новомихайловка.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w:t>
      </w:r>
      <w:r>
        <w:rPr>
          <w:rFonts w:ascii="Times New Roman" w:eastAsia="Times New Roman" w:hAnsi="Times New Roman"/>
          <w:sz w:val="28"/>
          <w:szCs w:val="28"/>
          <w:lang w:eastAsia="ru-RU"/>
        </w:rPr>
        <w:lastRenderedPageBreak/>
        <w:t>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Глава Новомихайловского  сельского поселения </w:t>
      </w:r>
      <w:proofErr w:type="spellStart"/>
      <w:r>
        <w:rPr>
          <w:rFonts w:ascii="Times New Roman" w:eastAsia="Times New Roman" w:hAnsi="Times New Roman"/>
          <w:sz w:val="28"/>
          <w:szCs w:val="28"/>
          <w:lang w:eastAsia="ru-RU"/>
        </w:rPr>
        <w:t>Корсаковского</w:t>
      </w:r>
      <w:proofErr w:type="spellEnd"/>
      <w:r>
        <w:rPr>
          <w:rFonts w:ascii="Times New Roman" w:eastAsia="Times New Roman" w:hAnsi="Times New Roman"/>
          <w:sz w:val="28"/>
          <w:szCs w:val="28"/>
          <w:lang w:eastAsia="ru-RU"/>
        </w:rPr>
        <w:t xml:space="preserve"> района Орловской области (далее – глава сельского поселения), Новомихайловский сельский Совет народных депутатов (далее – сельский Совет народных депутатов), администрация Новомихайловского  сельского поселения </w:t>
      </w:r>
      <w:proofErr w:type="spellStart"/>
      <w:r>
        <w:rPr>
          <w:rFonts w:ascii="Times New Roman" w:eastAsia="Times New Roman" w:hAnsi="Times New Roman"/>
          <w:sz w:val="28"/>
          <w:szCs w:val="28"/>
          <w:lang w:eastAsia="ru-RU"/>
        </w:rPr>
        <w:t>Корсаковского</w:t>
      </w:r>
      <w:proofErr w:type="spellEnd"/>
      <w:r>
        <w:rPr>
          <w:rFonts w:ascii="Times New Roman" w:eastAsia="Times New Roman" w:hAnsi="Times New Roman"/>
          <w:sz w:val="28"/>
          <w:szCs w:val="28"/>
          <w:lang w:eastAsia="ru-RU"/>
        </w:rPr>
        <w:t xml:space="preserve"> района Орловской области (далее – администрация сельского поселения) размещаются по адресу: Орловская область, </w:t>
      </w:r>
      <w:proofErr w:type="spellStart"/>
      <w:r>
        <w:rPr>
          <w:rFonts w:ascii="Times New Roman" w:eastAsia="Times New Roman" w:hAnsi="Times New Roman"/>
          <w:sz w:val="28"/>
          <w:szCs w:val="28"/>
          <w:lang w:eastAsia="ru-RU"/>
        </w:rPr>
        <w:t>Корсаковский</w:t>
      </w:r>
      <w:proofErr w:type="spellEnd"/>
      <w:r>
        <w:rPr>
          <w:rFonts w:ascii="Times New Roman" w:eastAsia="Times New Roman" w:hAnsi="Times New Roman"/>
          <w:sz w:val="28"/>
          <w:szCs w:val="28"/>
          <w:lang w:eastAsia="ru-RU"/>
        </w:rPr>
        <w:t xml:space="preserve"> район, село Новомихайловка</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tabs>
          <w:tab w:val="left" w:pos="2977"/>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Статью 2 пункт 2 Устава изложить в следующей редакции:</w:t>
      </w:r>
    </w:p>
    <w:p w:rsidR="00876695" w:rsidRDefault="00876695" w:rsidP="00876695">
      <w:pPr>
        <w:autoSpaceDE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Pr>
          <w:rFonts w:ascii="Times New Roman" w:eastAsia="Times New Roman" w:hAnsi="Times New Roman"/>
          <w:sz w:val="28"/>
          <w:szCs w:val="28"/>
          <w:lang w:eastAsia="ru-RU"/>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roofErr w:type="gramStart"/>
      <w:r>
        <w:rPr>
          <w:rFonts w:ascii="Times New Roman" w:eastAsia="Times New Roman" w:hAnsi="Times New Roman"/>
          <w:sz w:val="28"/>
          <w:szCs w:val="28"/>
          <w:lang w:eastAsia="ru-RU"/>
        </w:rPr>
        <w:t>.»</w:t>
      </w:r>
      <w:proofErr w:type="gramEnd"/>
    </w:p>
    <w:p w:rsidR="00876695" w:rsidRDefault="00876695" w:rsidP="00876695">
      <w:pPr>
        <w:autoSpaceDE w:val="0"/>
        <w:adjustRightInd w:val="0"/>
        <w:spacing w:after="0" w:line="240" w:lineRule="auto"/>
        <w:ind w:firstLine="709"/>
        <w:jc w:val="both"/>
        <w:outlineLvl w:val="1"/>
        <w:rPr>
          <w:rFonts w:ascii="Times New Roman" w:eastAsia="Times New Roman" w:hAnsi="Times New Roman"/>
          <w:sz w:val="28"/>
          <w:szCs w:val="28"/>
          <w:lang w:eastAsia="ru-RU"/>
        </w:rPr>
      </w:pPr>
    </w:p>
    <w:p w:rsidR="00876695" w:rsidRDefault="00876695" w:rsidP="00876695">
      <w:pPr>
        <w:tabs>
          <w:tab w:val="left" w:pos="2977"/>
        </w:tabs>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w:t>
      </w:r>
      <w:r>
        <w:rPr>
          <w:rFonts w:ascii="Times New Roman" w:eastAsia="Times New Roman" w:hAnsi="Times New Roman"/>
          <w:b/>
          <w:sz w:val="28"/>
          <w:szCs w:val="28"/>
          <w:lang w:eastAsia="ru-RU"/>
        </w:rPr>
        <w:t xml:space="preserve"> Статья 4.1 Устава изложить в следующей редакции:</w:t>
      </w:r>
    </w:p>
    <w:p w:rsidR="00876695" w:rsidRDefault="00876695" w:rsidP="00876695">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«Органы местного самоуправления поселения имеют право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создание музеев поселения;</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участие в осуществлении деятельности по опеке и попечительству;</w:t>
      </w:r>
    </w:p>
    <w:p w:rsidR="00876695" w:rsidRDefault="00876695" w:rsidP="00876695">
      <w:pPr>
        <w:autoSpaceDE w:val="0"/>
        <w:adjustRightInd w:val="0"/>
        <w:spacing w:after="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создание муниципальной пожарной охраны;</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создание условий для развития туризма;</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w:t>
      </w:r>
      <w:r>
        <w:rPr>
          <w:rFonts w:ascii="Times New Roman" w:hAnsi="Times New Roman"/>
          <w:sz w:val="28"/>
          <w:szCs w:val="28"/>
          <w:lang w:eastAsia="ru-RU"/>
        </w:rPr>
        <w:lastRenderedPageBreak/>
        <w:t xml:space="preserve">инвалидов организациям в соответствии с Федеральным </w:t>
      </w:r>
      <w:hyperlink r:id="rId7" w:history="1">
        <w:r>
          <w:rPr>
            <w:rStyle w:val="a3"/>
            <w:rFonts w:ascii="Times New Roman" w:hAnsi="Times New Roman" w:cs="Times New Roman"/>
            <w:sz w:val="28"/>
            <w:szCs w:val="28"/>
          </w:rPr>
          <w:t>законом</w:t>
        </w:r>
      </w:hyperlink>
      <w:r>
        <w:rPr>
          <w:rFonts w:ascii="Times New Roman" w:hAnsi="Times New Roman"/>
          <w:sz w:val="28"/>
          <w:szCs w:val="28"/>
          <w:lang w:eastAsia="ru-RU"/>
        </w:rPr>
        <w:t xml:space="preserve"> от 24.11.1995 № 181-ФЗ "О социальной защите инвалидов в Российской Федерации";</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Pr>
            <w:rStyle w:val="a3"/>
            <w:rFonts w:ascii="Times New Roman" w:hAnsi="Times New Roman" w:cs="Times New Roman"/>
            <w:sz w:val="28"/>
            <w:szCs w:val="28"/>
          </w:rPr>
          <w:t>законодательством</w:t>
        </w:r>
      </w:hyperlink>
      <w:r>
        <w:rPr>
          <w:rFonts w:ascii="Times New Roman" w:hAnsi="Times New Roman"/>
          <w:sz w:val="28"/>
          <w:szCs w:val="28"/>
          <w:lang w:eastAsia="ru-RU"/>
        </w:rPr>
        <w:t>;</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 осуществление деятельности по обращению с животными без владельцев, обитающими на территории поселения;</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13) осуществление мероприятий в сфере профилактики правонарушений, предусмотренных Федеральным </w:t>
      </w:r>
      <w:hyperlink r:id="rId9" w:history="1">
        <w:r>
          <w:rPr>
            <w:rStyle w:val="a3"/>
            <w:rFonts w:ascii="Times New Roman" w:hAnsi="Times New Roman" w:cs="Times New Roman"/>
            <w:sz w:val="28"/>
            <w:szCs w:val="28"/>
          </w:rPr>
          <w:t>законом</w:t>
        </w:r>
      </w:hyperlink>
      <w:r>
        <w:rPr>
          <w:rFonts w:ascii="Times New Roman" w:hAnsi="Times New Roman"/>
          <w:sz w:val="28"/>
          <w:szCs w:val="28"/>
          <w:lang w:eastAsia="ru-RU"/>
        </w:rPr>
        <w:t xml:space="preserve"> от 23.06.2016 № 182-ФЗ «Об основах системы профилактики правонарушений в Российской Федерации»;</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6695" w:rsidRDefault="00876695" w:rsidP="00876695">
      <w:pPr>
        <w:autoSpaceDE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15) </w:t>
      </w:r>
      <w:r>
        <w:rPr>
          <w:rFonts w:ascii="Times New Roman" w:eastAsia="Times New Roman" w:hAnsi="Times New Roman"/>
          <w:sz w:val="28"/>
          <w:szCs w:val="28"/>
          <w:lang w:eastAsia="ru-RU"/>
        </w:rPr>
        <w:t xml:space="preserve">осуществление мероприятий по защите прав потребителей, предусмотренных </w:t>
      </w:r>
      <w:r>
        <w:rPr>
          <w:rFonts w:ascii="Times New Roman" w:eastAsia="Times New Roman" w:hAnsi="Times New Roman"/>
          <w:color w:val="0000FF"/>
          <w:sz w:val="28"/>
          <w:szCs w:val="28"/>
          <w:lang w:eastAsia="ru-RU"/>
        </w:rPr>
        <w:t>Законом</w:t>
      </w:r>
      <w:r>
        <w:rPr>
          <w:rFonts w:ascii="Times New Roman" w:eastAsia="Times New Roman" w:hAnsi="Times New Roman"/>
          <w:sz w:val="28"/>
          <w:szCs w:val="28"/>
          <w:lang w:eastAsia="ru-RU"/>
        </w:rPr>
        <w:t xml:space="preserve"> Российской Федерации от 07.02.1992 № 2300-1 «О защите прав потребителей»;</w:t>
      </w:r>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76695" w:rsidRDefault="00876695" w:rsidP="00876695">
      <w:pPr>
        <w:autoSpaceDE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eastAsia="Times New Roman" w:hAnsi="Times New Roman"/>
          <w:sz w:val="28"/>
          <w:szCs w:val="28"/>
          <w:lang w:eastAsia="ru-RU"/>
        </w:rPr>
        <w:t>.»</w:t>
      </w:r>
      <w:proofErr w:type="gramEnd"/>
    </w:p>
    <w:p w:rsidR="00876695" w:rsidRDefault="00876695" w:rsidP="00876695">
      <w:pPr>
        <w:autoSpaceDE w:val="0"/>
        <w:adjustRightInd w:val="0"/>
        <w:spacing w:after="0" w:line="240" w:lineRule="auto"/>
        <w:ind w:firstLine="709"/>
        <w:jc w:val="both"/>
        <w:rPr>
          <w:rFonts w:ascii="Times New Roman" w:hAnsi="Times New Roman"/>
          <w:sz w:val="28"/>
          <w:szCs w:val="28"/>
          <w:lang w:eastAsia="ru-RU"/>
        </w:rPr>
      </w:pPr>
    </w:p>
    <w:p w:rsidR="00876695" w:rsidRDefault="00876695" w:rsidP="00876695">
      <w:pPr>
        <w:tabs>
          <w:tab w:val="left" w:pos="2977"/>
        </w:tabs>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4)  Статья 5 Устава изложить в следующей редакции:</w:t>
      </w:r>
    </w:p>
    <w:p w:rsidR="00876695" w:rsidRDefault="00876695" w:rsidP="00876695">
      <w:pPr>
        <w:tabs>
          <w:tab w:val="left" w:pos="2977"/>
        </w:tabs>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Статья 5. </w:t>
      </w:r>
      <w:r>
        <w:rPr>
          <w:rFonts w:ascii="Times New Roman" w:eastAsia="Times New Roman" w:hAnsi="Times New Roman"/>
          <w:b/>
          <w:bCs/>
          <w:sz w:val="28"/>
          <w:szCs w:val="28"/>
          <w:lang w:eastAsia="ru-RU"/>
        </w:rPr>
        <w:t>Формы участия населения в решении вопросов местного значения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«Формами участия населения в решении вопросов местного значения являются: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местный референдум;</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муниципальные выборы;</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сход граждан;</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правотворческая инициатива граждан;</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инициативные проекты;</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публичные слушания, общественные обсуждения;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собрание граждан;</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конференция граждан (собрание делегатов);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опрос граждан;</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обращение граждан в органы местного самоуправления;</w:t>
      </w:r>
    </w:p>
    <w:p w:rsidR="00876695" w:rsidRDefault="00876695" w:rsidP="00876695">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12) территориальное общественное самоуправление;</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старший по сельскому населенному пункту;</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14) другие формы осуществления населением местного самоуправления и участие в его осуществлении</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tabs>
          <w:tab w:val="left" w:pos="2977"/>
        </w:tabs>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5) Статью  8 Устава изложить в следующей редакции:                    </w:t>
      </w:r>
    </w:p>
    <w:p w:rsidR="00876695" w:rsidRDefault="00876695" w:rsidP="00876695">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Статья 8. Голосование по отзыву депутата сельского Совета народных депутатов, Главы сельского поселения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 xml:space="preserve">Голосование по отзыву депутата Совета народных депутатов, Главы поселения проводится по инициативе населения в порядке, установленном Федеральным </w:t>
      </w:r>
      <w:hyperlink r:id="rId10" w:history="1">
        <w:r>
          <w:rPr>
            <w:rStyle w:val="a3"/>
            <w:rFonts w:ascii="Times New Roman" w:hAnsi="Times New Roman" w:cs="Times New Roman"/>
            <w:sz w:val="28"/>
            <w:szCs w:val="28"/>
          </w:rPr>
          <w:t>законом</w:t>
        </w:r>
      </w:hyperlink>
      <w:r>
        <w:rPr>
          <w:rFonts w:ascii="Times New Roman" w:eastAsia="Times New Roman" w:hAnsi="Times New Roman"/>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hyperlink r:id="rId11" w:history="1">
        <w:r>
          <w:rPr>
            <w:rStyle w:val="a3"/>
            <w:rFonts w:ascii="Times New Roman" w:hAnsi="Times New Roman" w:cs="Times New Roman"/>
            <w:sz w:val="28"/>
            <w:szCs w:val="28"/>
          </w:rPr>
          <w:t>местного референдума</w:t>
        </w:r>
      </w:hyperlink>
      <w:r>
        <w:rPr>
          <w:rFonts w:ascii="Times New Roman" w:eastAsia="Times New Roman" w:hAnsi="Times New Roman"/>
          <w:sz w:val="28"/>
          <w:szCs w:val="28"/>
          <w:lang w:eastAsia="ru-RU"/>
        </w:rPr>
        <w:t>, с учетом особенностей</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предусмотренных Федеральным законом «Об общих принципах организации местного самоуправления в Российской Федерации». </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Основаниями для отзыва депутата сельского Совета народных депутатов, главы сельского поселения являются: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невыполнение депутатом сельского Совета народных депутатов, главой сельского поселения возложенных на них полномочий;</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876695" w:rsidRDefault="00876695" w:rsidP="00876695">
      <w:pPr>
        <w:autoSpaceDE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Сельский Совет народных депутатов рассматривает поступившее заявление в 20-ти </w:t>
      </w:r>
      <w:proofErr w:type="spellStart"/>
      <w:r>
        <w:rPr>
          <w:rFonts w:ascii="Times New Roman" w:eastAsia="Times New Roman" w:hAnsi="Times New Roman"/>
          <w:sz w:val="28"/>
          <w:szCs w:val="28"/>
          <w:lang w:eastAsia="ru-RU"/>
        </w:rPr>
        <w:t>дневный</w:t>
      </w:r>
      <w:proofErr w:type="spellEnd"/>
      <w:r>
        <w:rPr>
          <w:rFonts w:ascii="Times New Roman" w:eastAsia="Times New Roman" w:hAnsi="Times New Roman"/>
          <w:sz w:val="28"/>
          <w:szCs w:val="28"/>
          <w:lang w:eastAsia="ru-RU"/>
        </w:rPr>
        <w:t xml:space="preserve"> срок со дня его поступления. </w:t>
      </w:r>
    </w:p>
    <w:p w:rsidR="00876695" w:rsidRDefault="00876695" w:rsidP="0087669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Новомихайловского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w:t>
      </w:r>
      <w:r>
        <w:rPr>
          <w:rFonts w:ascii="Times New Roman" w:eastAsia="Times New Roman" w:hAnsi="Times New Roman"/>
          <w:sz w:val="28"/>
          <w:szCs w:val="28"/>
          <w:lang w:eastAsia="ru-RU"/>
        </w:rPr>
        <w:lastRenderedPageBreak/>
        <w:t>выдает ей регистрационное свидетельство, а также сообщает об этом</w:t>
      </w:r>
      <w:proofErr w:type="gramEnd"/>
      <w:r>
        <w:rPr>
          <w:rFonts w:ascii="Times New Roman" w:eastAsia="Times New Roman" w:hAnsi="Times New Roman"/>
          <w:sz w:val="28"/>
          <w:szCs w:val="28"/>
          <w:lang w:eastAsia="ru-RU"/>
        </w:rPr>
        <w:t xml:space="preserve"> в уполномоченном печатном средстве массовой информации, определяемом решением сельского Совета народных депутатов.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Новомихайловского сельского поселения отказывает инициативной группе в регистрации.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отказа инициативной группе в регистрации в течение 3 дней</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ей выдается решение избирательной комиссии Новомихайловского сельского поселения, в котором указываются основания отказа.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proofErr w:type="gramStart"/>
      <w:r>
        <w:rPr>
          <w:rFonts w:ascii="Times New Roman" w:eastAsia="Times New Roman" w:hAnsi="Times New Roman"/>
          <w:sz w:val="28"/>
          <w:szCs w:val="28"/>
          <w:lang w:eastAsia="ru-RU"/>
        </w:rPr>
        <w:t>Со дня, следующего за днем принятия решения избирательной комиссией Новомихайловского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w:t>
      </w:r>
      <w:r>
        <w:rPr>
          <w:rFonts w:ascii="Times New Roman" w:eastAsia="Times New Roman" w:hAnsi="Times New Roman"/>
          <w:sz w:val="28"/>
          <w:szCs w:val="28"/>
          <w:lang w:eastAsia="ru-RU"/>
        </w:rPr>
        <w:lastRenderedPageBreak/>
        <w:t>предусмотренных Федеральным законом «Об общих принципах организации местного самоуправления в Российской Федерации</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 Устав дополнить новой статьей  9.1. следующего содержания:</w:t>
      </w:r>
    </w:p>
    <w:p w:rsidR="00876695" w:rsidRDefault="00876695" w:rsidP="00876695">
      <w:pPr>
        <w:tabs>
          <w:tab w:val="left" w:pos="408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Статья 9.1  Сход граждан</w:t>
      </w:r>
      <w:r>
        <w:rPr>
          <w:rFonts w:ascii="Times New Roman" w:eastAsia="Times New Roman" w:hAnsi="Times New Roman"/>
          <w:sz w:val="28"/>
          <w:szCs w:val="28"/>
          <w:lang w:eastAsia="ru-RU"/>
        </w:rPr>
        <w:tab/>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в соответствии с законом субъекта Российской Федерации </w:t>
      </w:r>
      <w:proofErr w:type="gramStart"/>
      <w:r>
        <w:rPr>
          <w:rFonts w:ascii="Times New Roman" w:eastAsia="Times New Roman" w:hAnsi="Times New Roman"/>
          <w:sz w:val="28"/>
          <w:szCs w:val="28"/>
          <w:lang w:eastAsia="ru-RU"/>
        </w:rPr>
        <w:t>на части территории</w:t>
      </w:r>
      <w:proofErr w:type="gramEnd"/>
      <w:r>
        <w:rPr>
          <w:rFonts w:ascii="Times New Roman" w:eastAsia="Times New Roman" w:hAnsi="Times New Roman"/>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сельском населенном пункте сход граждан также может проводиться </w:t>
      </w:r>
      <w:proofErr w:type="gramStart"/>
      <w:r>
        <w:rPr>
          <w:rFonts w:ascii="Times New Roman" w:eastAsia="Times New Roman" w:hAnsi="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eastAsia="Times New Roman" w:hAnsi="Times New Roman"/>
          <w:sz w:val="28"/>
          <w:szCs w:val="28"/>
          <w:lang w:eastAsia="ru-RU"/>
        </w:rPr>
        <w:t>, предусмотренных законодательством Российской Федерации о муниципальной службе.</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Pr>
          <w:rFonts w:ascii="Times New Roman" w:eastAsia="Times New Roman" w:hAnsi="Times New Roman"/>
          <w:sz w:val="28"/>
          <w:szCs w:val="28"/>
          <w:lang w:eastAsia="ru-RU"/>
        </w:rPr>
        <w:t>группы жителей соответствующей части территории населенного пункта</w:t>
      </w:r>
      <w:proofErr w:type="gramEnd"/>
      <w:r>
        <w:rPr>
          <w:rFonts w:ascii="Times New Roman" w:eastAsia="Times New Roman" w:hAnsi="Times New Roman"/>
          <w:sz w:val="28"/>
          <w:szCs w:val="28"/>
          <w:lang w:eastAsia="ru-RU"/>
        </w:rPr>
        <w:t xml:space="preserve"> численностью не менее 10 человек.</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w:t>
      </w:r>
      <w:r>
        <w:rPr>
          <w:rFonts w:ascii="Times New Roman" w:eastAsia="Times New Roman" w:hAnsi="Times New Roman"/>
          <w:sz w:val="28"/>
          <w:szCs w:val="28"/>
          <w:lang w:eastAsia="ru-RU"/>
        </w:rPr>
        <w:lastRenderedPageBreak/>
        <w:t>принятым, если за него проголосовало более половины участников схода граждан</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 Устав дополнить новой статьей  10.1. следующего содержания:</w:t>
      </w: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Статья 10.1. Инициативные проекты</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eastAsia="Times New Roman" w:hAnsi="Times New Roman"/>
          <w:sz w:val="28"/>
          <w:szCs w:val="28"/>
          <w:lang w:eastAsia="ru-RU"/>
        </w:rPr>
        <w:t>решения</w:t>
      </w:r>
      <w:proofErr w:type="gramEnd"/>
      <w:r>
        <w:rPr>
          <w:rFonts w:ascii="Times New Roman" w:eastAsia="Times New Roman" w:hAnsi="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Инициативный проект должен содержать следующие сведения: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описание проблемы, решение которой имеет приоритетное значение для жителей сельского поселения или его части;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обоснование предложений по решению указанной проблемы;</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описание ожидаемого результата (ожидаемых результатов) реализации инициативного проекта;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предварительный расчет необходимых расходов на реализацию инициативного проекта;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планируемые сроки реализации инициативного проекта;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иные сведения, предусмотренные решением сельского Совета народных депутатов.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 </w:t>
      </w:r>
      <w:proofErr w:type="gramStart"/>
      <w:r>
        <w:rPr>
          <w:rFonts w:ascii="Times New Roman" w:eastAsia="Times New Roman" w:hAnsi="Times New Roman"/>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Pr>
          <w:rFonts w:ascii="Times New Roman" w:eastAsia="Times New Roman" w:hAnsi="Times New Roman"/>
          <w:sz w:val="28"/>
          <w:szCs w:val="28"/>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roofErr w:type="gramStart"/>
      <w:r>
        <w:rPr>
          <w:rFonts w:ascii="Times New Roman" w:eastAsia="Times New Roman" w:hAnsi="Times New Roman"/>
          <w:sz w:val="28"/>
          <w:szCs w:val="28"/>
          <w:lang w:eastAsia="ru-RU"/>
        </w:rPr>
        <w:t xml:space="preserve">Информация о внесении инициативного проекта в местную администрацию подлежит опубликованию (обнародованию) и размещению в </w:t>
      </w:r>
      <w:r>
        <w:rPr>
          <w:rFonts w:ascii="Times New Roman" w:eastAsia="Andale Sans UI" w:hAnsi="Times New Roman" w:cs="Tahoma"/>
          <w:kern w:val="3"/>
          <w:sz w:val="28"/>
          <w:szCs w:val="28"/>
          <w:lang w:eastAsia="ja-JP" w:bidi="fa-IR"/>
        </w:rPr>
        <w:t>сети Интернет</w:t>
      </w:r>
      <w:r>
        <w:rPr>
          <w:rFonts w:ascii="Times New Roman" w:hAnsi="Times New Roman"/>
          <w:sz w:val="28"/>
          <w:szCs w:val="28"/>
          <w:lang w:eastAsia="zh-CN"/>
        </w:rPr>
        <w:t xml:space="preserve"> на официальной странице сайта администрации </w:t>
      </w:r>
      <w:proofErr w:type="spellStart"/>
      <w:r>
        <w:rPr>
          <w:rFonts w:ascii="Times New Roman" w:hAnsi="Times New Roman"/>
          <w:sz w:val="28"/>
          <w:szCs w:val="28"/>
          <w:lang w:eastAsia="zh-CN"/>
        </w:rPr>
        <w:t>Корсаковского</w:t>
      </w:r>
      <w:proofErr w:type="spellEnd"/>
      <w:r>
        <w:rPr>
          <w:rFonts w:ascii="Times New Roman" w:hAnsi="Times New Roman"/>
          <w:sz w:val="28"/>
          <w:szCs w:val="28"/>
          <w:lang w:eastAsia="zh-CN"/>
        </w:rPr>
        <w:t xml:space="preserve"> района  </w:t>
      </w:r>
      <w:hyperlink r:id="rId12" w:history="1">
        <w:r>
          <w:rPr>
            <w:rStyle w:val="a3"/>
            <w:rFonts w:ascii="Times New Roman" w:hAnsi="Times New Roman" w:cs="Times New Roman"/>
            <w:color w:val="0000FF"/>
            <w:sz w:val="28"/>
            <w:szCs w:val="28"/>
            <w:lang w:eastAsia="zh-CN"/>
          </w:rPr>
          <w:t>www.корсаково</w:t>
        </w:r>
      </w:hyperlink>
      <w:r>
        <w:rPr>
          <w:rFonts w:ascii="Times New Roman" w:hAnsi="Times New Roman"/>
          <w:sz w:val="28"/>
          <w:szCs w:val="28"/>
          <w:lang w:eastAsia="zh-CN"/>
        </w:rPr>
        <w:t xml:space="preserve"> 57.рф</w:t>
      </w:r>
      <w:r>
        <w:rPr>
          <w:rFonts w:ascii="Times New Roman" w:eastAsia="Andale Sans UI" w:hAnsi="Times New Roman" w:cs="Tahoma"/>
          <w:kern w:val="3"/>
          <w:sz w:val="28"/>
          <w:szCs w:val="28"/>
          <w:lang w:eastAsia="ja-JP" w:bidi="fa-IR"/>
        </w:rPr>
        <w:t xml:space="preserve"> в разделе «Сельские поселения» (далее – официальный сайт), </w:t>
      </w:r>
      <w:r>
        <w:rPr>
          <w:rFonts w:ascii="Times New Roman" w:eastAsia="Times New Roman" w:hAnsi="Times New Roman"/>
          <w:sz w:val="28"/>
          <w:szCs w:val="28"/>
          <w:lang w:eastAsia="ru-RU"/>
        </w:rPr>
        <w:t>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инициаторах</w:t>
      </w:r>
      <w:proofErr w:type="gramEnd"/>
      <w:r>
        <w:rPr>
          <w:rFonts w:ascii="Times New Roman" w:eastAsia="Times New Roman" w:hAnsi="Times New Roman"/>
          <w:sz w:val="28"/>
          <w:szCs w:val="28"/>
          <w:lang w:eastAsia="ru-RU"/>
        </w:rPr>
        <w:t xml:space="preserve">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76695" w:rsidRDefault="00876695" w:rsidP="0087669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несоблюдение установленного порядка внесения инициативного проекта и его рассмотрения;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наличие возможности решения описанной в инициативном проекте проблемы более эффективным способом;</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признание инициативного проекта не прошедшим конкурсный отбор.</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10. </w:t>
      </w:r>
      <w:proofErr w:type="gramStart"/>
      <w:r>
        <w:rPr>
          <w:rFonts w:ascii="Times New Roman" w:eastAsia="Times New Roman" w:hAnsi="Times New Roman"/>
          <w:bCs/>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Pr>
          <w:rFonts w:ascii="Times New Roman" w:eastAsia="Times New Roman" w:hAnsi="Times New Roman"/>
          <w:bCs/>
          <w:sz w:val="28"/>
          <w:szCs w:val="28"/>
          <w:lang w:eastAsia="ru-RU"/>
        </w:rPr>
        <w:t xml:space="preserve"> Российской Федерации. В этом случае требования частей 3, 6, 7, 8, 9, 11 и 12 настоящей статьи не применяются.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11. В случае</w:t>
      </w:r>
      <w:proofErr w:type="gramStart"/>
      <w:r>
        <w:rPr>
          <w:rFonts w:ascii="Times New Roman" w:eastAsia="Times New Roman" w:hAnsi="Times New Roman"/>
          <w:bCs/>
          <w:sz w:val="28"/>
          <w:szCs w:val="28"/>
          <w:lang w:eastAsia="ru-RU"/>
        </w:rPr>
        <w:t>,</w:t>
      </w:r>
      <w:proofErr w:type="gramEnd"/>
      <w:r>
        <w:rPr>
          <w:rFonts w:ascii="Times New Roman" w:eastAsia="Times New Roman" w:hAnsi="Times New Roman"/>
          <w:bCs/>
          <w:sz w:val="28"/>
          <w:szCs w:val="28"/>
          <w:lang w:eastAsia="ru-RU"/>
        </w:rPr>
        <w:t xml:space="preserve"> если в местную администрацию внесено несколько инициативных проектов, в том числе с описанием </w:t>
      </w:r>
      <w:r>
        <w:rPr>
          <w:rFonts w:ascii="Times New Roman" w:eastAsia="Times New Roman" w:hAnsi="Times New Roman"/>
          <w:sz w:val="28"/>
          <w:szCs w:val="28"/>
          <w:lang w:eastAsia="ru-RU"/>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w:t>
      </w:r>
      <w:r>
        <w:rPr>
          <w:rFonts w:ascii="Times New Roman" w:eastAsia="Times New Roman" w:hAnsi="Times New Roman"/>
          <w:sz w:val="28"/>
          <w:szCs w:val="28"/>
          <w:lang w:eastAsia="ru-RU"/>
        </w:rPr>
        <w:lastRenderedPageBreak/>
        <w:t>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в </w:t>
      </w:r>
      <w:r>
        <w:rPr>
          <w:rFonts w:ascii="Times New Roman" w:eastAsia="Andale Sans UI" w:hAnsi="Times New Roman" w:cs="Tahoma"/>
          <w:kern w:val="3"/>
          <w:sz w:val="28"/>
          <w:szCs w:val="28"/>
          <w:lang w:eastAsia="ja-JP" w:bidi="fa-IR"/>
        </w:rPr>
        <w:t>сети Интернет</w:t>
      </w:r>
      <w:r>
        <w:rPr>
          <w:rFonts w:ascii="Times New Roman" w:hAnsi="Times New Roman"/>
          <w:sz w:val="28"/>
          <w:szCs w:val="28"/>
          <w:lang w:eastAsia="zh-CN"/>
        </w:rPr>
        <w:t xml:space="preserve"> на официальной странице сайта администрации </w:t>
      </w:r>
      <w:proofErr w:type="spellStart"/>
      <w:r>
        <w:rPr>
          <w:rFonts w:ascii="Times New Roman" w:hAnsi="Times New Roman"/>
          <w:sz w:val="28"/>
          <w:szCs w:val="28"/>
          <w:lang w:eastAsia="zh-CN"/>
        </w:rPr>
        <w:t>Корсаковского</w:t>
      </w:r>
      <w:proofErr w:type="spellEnd"/>
      <w:r>
        <w:rPr>
          <w:rFonts w:ascii="Times New Roman" w:hAnsi="Times New Roman"/>
          <w:sz w:val="28"/>
          <w:szCs w:val="28"/>
          <w:lang w:eastAsia="zh-CN"/>
        </w:rPr>
        <w:t xml:space="preserve"> района  </w:t>
      </w:r>
      <w:hyperlink r:id="rId13" w:history="1">
        <w:r>
          <w:rPr>
            <w:rStyle w:val="a3"/>
            <w:rFonts w:ascii="Times New Roman" w:hAnsi="Times New Roman" w:cs="Times New Roman"/>
            <w:color w:val="0000FF"/>
            <w:sz w:val="28"/>
            <w:szCs w:val="28"/>
            <w:lang w:eastAsia="zh-CN"/>
          </w:rPr>
          <w:t>www.корсаково</w:t>
        </w:r>
      </w:hyperlink>
      <w:r>
        <w:rPr>
          <w:rFonts w:ascii="Times New Roman" w:hAnsi="Times New Roman"/>
          <w:sz w:val="28"/>
          <w:szCs w:val="28"/>
          <w:lang w:eastAsia="zh-CN"/>
        </w:rPr>
        <w:t xml:space="preserve"> 57.рф</w:t>
      </w:r>
      <w:r>
        <w:rPr>
          <w:rFonts w:ascii="Times New Roman" w:eastAsia="Andale Sans UI" w:hAnsi="Times New Roman" w:cs="Tahoma"/>
          <w:kern w:val="3"/>
          <w:sz w:val="28"/>
          <w:szCs w:val="28"/>
          <w:lang w:eastAsia="ja-JP" w:bidi="fa-IR"/>
        </w:rPr>
        <w:t xml:space="preserve"> в разделе «Сельские поселения» (далее – официальный сайт), </w:t>
      </w:r>
      <w:r>
        <w:rPr>
          <w:rFonts w:ascii="Times New Roman" w:eastAsia="Times New Roman" w:hAnsi="Times New Roman"/>
          <w:sz w:val="28"/>
          <w:szCs w:val="28"/>
          <w:lang w:eastAsia="ru-RU"/>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 Наименование статьи 11 Устава и те</w:t>
      </w:r>
      <w:proofErr w:type="gramStart"/>
      <w:r>
        <w:rPr>
          <w:rFonts w:ascii="Times New Roman" w:eastAsia="Times New Roman" w:hAnsi="Times New Roman"/>
          <w:b/>
          <w:sz w:val="28"/>
          <w:szCs w:val="28"/>
          <w:lang w:eastAsia="ru-RU"/>
        </w:rPr>
        <w:t>кст ст</w:t>
      </w:r>
      <w:proofErr w:type="gramEnd"/>
      <w:r>
        <w:rPr>
          <w:rFonts w:ascii="Times New Roman" w:eastAsia="Times New Roman" w:hAnsi="Times New Roman"/>
          <w:b/>
          <w:sz w:val="28"/>
          <w:szCs w:val="28"/>
          <w:lang w:eastAsia="ru-RU"/>
        </w:rPr>
        <w:t>атьи 11 Устава изложить в следующей редакции:</w:t>
      </w: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Статья 11. Публичные слушания, общественные обсуждения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 публичные слушания должны выноситься: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4" w:history="1">
        <w:r>
          <w:rPr>
            <w:rStyle w:val="a3"/>
            <w:rFonts w:ascii="Times New Roman" w:hAnsi="Times New Roman" w:cs="Times New Roman"/>
            <w:sz w:val="28"/>
            <w:szCs w:val="28"/>
          </w:rPr>
          <w:t>Конституции</w:t>
        </w:r>
      </w:hyperlink>
      <w:r>
        <w:rPr>
          <w:rFonts w:ascii="Times New Roman" w:eastAsia="Times New Roman" w:hAnsi="Times New Roman"/>
          <w:sz w:val="28"/>
          <w:szCs w:val="28"/>
          <w:lang w:eastAsia="ru-RU"/>
        </w:rPr>
        <w:t xml:space="preserve">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проект местного бюджета и отчёт о его исполнении;</w:t>
      </w:r>
    </w:p>
    <w:p w:rsidR="00876695" w:rsidRDefault="00876695" w:rsidP="00876695">
      <w:pPr>
        <w:autoSpaceDE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прое</w:t>
      </w:r>
      <w:proofErr w:type="gramStart"/>
      <w:r>
        <w:rPr>
          <w:rFonts w:ascii="Times New Roman" w:eastAsia="Times New Roman" w:hAnsi="Times New Roman"/>
          <w:sz w:val="28"/>
          <w:szCs w:val="28"/>
          <w:lang w:eastAsia="ru-RU"/>
        </w:rPr>
        <w:t>кт стр</w:t>
      </w:r>
      <w:proofErr w:type="gramEnd"/>
      <w:r>
        <w:rPr>
          <w:rFonts w:ascii="Times New Roman" w:eastAsia="Times New Roman" w:hAnsi="Times New Roman"/>
          <w:sz w:val="28"/>
          <w:szCs w:val="28"/>
          <w:lang w:eastAsia="ru-RU"/>
        </w:rPr>
        <w:t>атегии социально-экономического развития муниципального образования;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вопросы о преобразовании муниципального образования, за исключением случаев, если в соответствии со </w:t>
      </w:r>
      <w:hyperlink r:id="rId15" w:history="1">
        <w:r>
          <w:rPr>
            <w:rStyle w:val="a3"/>
            <w:rFonts w:ascii="Times New Roman" w:hAnsi="Times New Roman" w:cs="Times New Roman"/>
            <w:sz w:val="28"/>
            <w:szCs w:val="28"/>
          </w:rPr>
          <w:t>статьей 13</w:t>
        </w:r>
      </w:hyperlink>
      <w:r>
        <w:rPr>
          <w:rFonts w:ascii="Times New Roman" w:eastAsia="Times New Roman" w:hAnsi="Times New Roman"/>
          <w:sz w:val="28"/>
          <w:szCs w:val="28"/>
          <w:lang w:eastAsia="ru-RU"/>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Публичные слушания должны состояться не позднее 7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7 (семи) дней со дня его принятия, но не позднее, чем за 7 (семь) дней до даты проведения публичных слушаний.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публичных слушаний должны быть опубликованы (обнародованы) в течение 5 (пяти) дней после проведения публичного слушания.</w:t>
      </w:r>
    </w:p>
    <w:p w:rsidR="00876695" w:rsidRDefault="00876695" w:rsidP="00876695">
      <w:pPr>
        <w:autoSpaceDE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5.Порядок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в </w:t>
      </w:r>
      <w:r>
        <w:rPr>
          <w:rFonts w:ascii="Times New Roman" w:eastAsia="Andale Sans UI" w:hAnsi="Times New Roman" w:cs="Tahoma"/>
          <w:kern w:val="3"/>
          <w:sz w:val="28"/>
          <w:szCs w:val="28"/>
          <w:lang w:eastAsia="ja-JP" w:bidi="fa-IR"/>
        </w:rPr>
        <w:t>сети Интернет</w:t>
      </w:r>
      <w:r>
        <w:rPr>
          <w:rFonts w:ascii="Times New Roman" w:hAnsi="Times New Roman"/>
          <w:sz w:val="28"/>
          <w:szCs w:val="28"/>
          <w:lang w:eastAsia="zh-CN"/>
        </w:rPr>
        <w:t xml:space="preserve"> на официальной странице сайта администрации </w:t>
      </w:r>
      <w:proofErr w:type="spellStart"/>
      <w:r>
        <w:rPr>
          <w:rFonts w:ascii="Times New Roman" w:hAnsi="Times New Roman"/>
          <w:sz w:val="28"/>
          <w:szCs w:val="28"/>
          <w:lang w:eastAsia="zh-CN"/>
        </w:rPr>
        <w:t>Корсаковского</w:t>
      </w:r>
      <w:proofErr w:type="spellEnd"/>
      <w:r>
        <w:rPr>
          <w:rFonts w:ascii="Times New Roman" w:hAnsi="Times New Roman"/>
          <w:sz w:val="28"/>
          <w:szCs w:val="28"/>
          <w:lang w:eastAsia="zh-CN"/>
        </w:rPr>
        <w:t xml:space="preserve"> района  </w:t>
      </w:r>
      <w:hyperlink r:id="rId16" w:history="1">
        <w:r>
          <w:rPr>
            <w:rStyle w:val="a3"/>
            <w:rFonts w:ascii="Times New Roman" w:hAnsi="Times New Roman" w:cs="Times New Roman"/>
            <w:color w:val="0000FF"/>
            <w:sz w:val="28"/>
            <w:szCs w:val="28"/>
            <w:lang w:eastAsia="zh-CN"/>
          </w:rPr>
          <w:t>www.корсаково</w:t>
        </w:r>
      </w:hyperlink>
      <w:r>
        <w:rPr>
          <w:rFonts w:ascii="Times New Roman" w:hAnsi="Times New Roman"/>
          <w:sz w:val="28"/>
          <w:szCs w:val="28"/>
          <w:lang w:eastAsia="zh-CN"/>
        </w:rPr>
        <w:t xml:space="preserve"> 57.рф</w:t>
      </w:r>
      <w:r>
        <w:rPr>
          <w:rFonts w:ascii="Times New Roman" w:eastAsia="Andale Sans UI" w:hAnsi="Times New Roman" w:cs="Tahoma"/>
          <w:kern w:val="3"/>
          <w:sz w:val="28"/>
          <w:szCs w:val="28"/>
          <w:lang w:eastAsia="ja-JP" w:bidi="fa-IR"/>
        </w:rPr>
        <w:t xml:space="preserve"> в разделе «Сельские</w:t>
      </w:r>
      <w:proofErr w:type="gramEnd"/>
      <w:r>
        <w:rPr>
          <w:rFonts w:ascii="Times New Roman" w:eastAsia="Andale Sans UI" w:hAnsi="Times New Roman" w:cs="Tahoma"/>
          <w:kern w:val="3"/>
          <w:sz w:val="28"/>
          <w:szCs w:val="28"/>
          <w:lang w:eastAsia="ja-JP" w:bidi="fa-IR"/>
        </w:rPr>
        <w:t xml:space="preserve"> </w:t>
      </w:r>
      <w:proofErr w:type="gramStart"/>
      <w:r>
        <w:rPr>
          <w:rFonts w:ascii="Times New Roman" w:eastAsia="Andale Sans UI" w:hAnsi="Times New Roman" w:cs="Tahoma"/>
          <w:kern w:val="3"/>
          <w:sz w:val="28"/>
          <w:szCs w:val="28"/>
          <w:lang w:eastAsia="ja-JP" w:bidi="fa-IR"/>
        </w:rPr>
        <w:t xml:space="preserve">поселения» (далее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Pr>
          <w:rFonts w:ascii="Times New Roman" w:eastAsia="Times New Roman" w:hAnsi="Times New Roman"/>
          <w:sz w:val="28"/>
          <w:szCs w:val="28"/>
          <w:lang w:eastAsia="ru-RU"/>
        </w:rPr>
        <w:t>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76695" w:rsidRDefault="00876695" w:rsidP="00876695">
      <w:pPr>
        <w:autoSpaceDE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Нормативными правовыми актами представительного органа сельского поселения может быть установлено, что для размещения материалов и информации, указанных в абзаце первом настоящей статьи,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ascii="Times New Roman" w:eastAsia="Times New Roman" w:hAnsi="Times New Roman"/>
          <w:sz w:val="28"/>
          <w:szCs w:val="28"/>
          <w:lang w:eastAsia="ru-RU"/>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876695" w:rsidRDefault="00876695" w:rsidP="00876695">
      <w:pPr>
        <w:autoSpaceDE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proofErr w:type="gramStart"/>
      <w:r>
        <w:rPr>
          <w:rFonts w:ascii="Times New Roman" w:eastAsia="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imes New Roman" w:hAnsi="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eastAsia="Times New Roman" w:hAnsi="Times New Roman"/>
          <w:sz w:val="28"/>
          <w:szCs w:val="28"/>
          <w:lang w:eastAsia="ru-RU"/>
        </w:rPr>
        <w:t>.»</w:t>
      </w:r>
      <w:proofErr w:type="gramEnd"/>
    </w:p>
    <w:p w:rsidR="00876695" w:rsidRDefault="00876695" w:rsidP="00876695">
      <w:pPr>
        <w:autoSpaceDE w:val="0"/>
        <w:adjustRightInd w:val="0"/>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9) Статью  13 Устава изложить в следующей редакции:                    </w:t>
      </w:r>
    </w:p>
    <w:p w:rsidR="00876695" w:rsidRDefault="00876695" w:rsidP="00876695">
      <w:pPr>
        <w:autoSpaceDE w:val="0"/>
        <w:spacing w:after="0" w:line="240" w:lineRule="auto"/>
        <w:ind w:firstLine="709"/>
        <w:jc w:val="both"/>
        <w:rPr>
          <w:rFonts w:ascii="Times New Roman" w:eastAsia="Times New Roman" w:hAnsi="Times New Roman"/>
          <w:b/>
          <w:bCs/>
          <w:i/>
          <w:sz w:val="28"/>
          <w:szCs w:val="28"/>
          <w:u w:val="single"/>
          <w:lang w:eastAsia="ru-RU"/>
        </w:rPr>
      </w:pPr>
      <w:r>
        <w:rPr>
          <w:rFonts w:ascii="Times New Roman" w:eastAsia="Times New Roman" w:hAnsi="Times New Roman"/>
          <w:b/>
          <w:sz w:val="28"/>
          <w:szCs w:val="28"/>
          <w:lang w:eastAsia="ru-RU"/>
        </w:rPr>
        <w:t>Статья 13.</w:t>
      </w:r>
      <w:r>
        <w:rPr>
          <w:rFonts w:ascii="Times New Roman" w:eastAsia="Times New Roman" w:hAnsi="Times New Roman"/>
          <w:b/>
          <w:bCs/>
          <w:sz w:val="28"/>
          <w:szCs w:val="28"/>
          <w:lang w:eastAsia="ru-RU"/>
        </w:rPr>
        <w:t xml:space="preserve"> Опрос граждан</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опроса носят рекомендательный характер.</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76695" w:rsidRDefault="00876695" w:rsidP="00876695">
      <w:pPr>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Опрос граждан проводится по инициативе:</w:t>
      </w:r>
    </w:p>
    <w:p w:rsidR="00876695" w:rsidRDefault="00876695" w:rsidP="00876695">
      <w:pPr>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сельского Совета народных депутатов или главы сельского поселения - по вопросам местного значения;</w:t>
      </w:r>
    </w:p>
    <w:p w:rsidR="00876695" w:rsidRDefault="00876695" w:rsidP="00876695">
      <w:pPr>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органов государственной власти Орловской области - для учета мнения граждан при принятии решений об изменении целевого назначения </w:t>
      </w:r>
      <w:r>
        <w:rPr>
          <w:rFonts w:ascii="Times New Roman" w:eastAsia="Times New Roman" w:hAnsi="Times New Roman"/>
          <w:sz w:val="28"/>
          <w:szCs w:val="28"/>
          <w:lang w:eastAsia="ru-RU"/>
        </w:rPr>
        <w:lastRenderedPageBreak/>
        <w:t>земель сельского поселения для объектов регионального и межрегионального значения;</w:t>
      </w:r>
    </w:p>
    <w:p w:rsidR="00876695" w:rsidRDefault="00876695" w:rsidP="00876695">
      <w:pPr>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76695" w:rsidRDefault="00876695" w:rsidP="00876695">
      <w:pPr>
        <w:widowControl w:val="0"/>
        <w:autoSpaceDE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876695" w:rsidRDefault="00876695" w:rsidP="00876695">
      <w:pPr>
        <w:widowControl w:val="0"/>
        <w:autoSpaceDE w:val="0"/>
        <w:adjustRightInd w:val="0"/>
        <w:spacing w:after="0" w:line="240" w:lineRule="auto"/>
        <w:ind w:firstLine="72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proofErr w:type="gramEnd"/>
    </w:p>
    <w:p w:rsidR="00876695" w:rsidRDefault="00876695" w:rsidP="00876695">
      <w:pPr>
        <w:widowControl w:val="0"/>
        <w:autoSpaceDE w:val="0"/>
        <w:adjustRightInd w:val="0"/>
        <w:spacing w:after="0" w:line="240" w:lineRule="auto"/>
        <w:ind w:firstLine="720"/>
        <w:jc w:val="both"/>
        <w:rPr>
          <w:rFonts w:ascii="Times New Roman" w:eastAsia="Times New Roman" w:hAnsi="Times New Roman"/>
          <w:b/>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10)  Статью  15 Устава изложить в следующей редакции:                    </w:t>
      </w:r>
    </w:p>
    <w:p w:rsidR="00876695" w:rsidRDefault="00876695" w:rsidP="00876695">
      <w:pPr>
        <w:spacing w:after="0" w:line="240" w:lineRule="auto"/>
        <w:jc w:val="both"/>
        <w:rPr>
          <w:rFonts w:ascii="Times New Roman" w:eastAsia="Times New Roman" w:hAnsi="Times New Roman"/>
          <w:b/>
          <w:i/>
          <w:sz w:val="28"/>
          <w:szCs w:val="28"/>
          <w:u w:val="single"/>
          <w:lang w:eastAsia="ru-RU"/>
        </w:rPr>
      </w:pPr>
      <w:r>
        <w:rPr>
          <w:rFonts w:ascii="Times New Roman" w:eastAsia="Times New Roman" w:hAnsi="Times New Roman"/>
          <w:b/>
          <w:sz w:val="28"/>
          <w:szCs w:val="28"/>
          <w:lang w:eastAsia="ru-RU"/>
        </w:rPr>
        <w:t xml:space="preserve">Статья 15. Территориальное общественное самоуправление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sz w:val="28"/>
          <w:szCs w:val="28"/>
          <w:lang w:eastAsia="ru-RU"/>
        </w:rPr>
        <w:t>на части территории</w:t>
      </w:r>
      <w:proofErr w:type="gramEnd"/>
      <w:r>
        <w:rPr>
          <w:rFonts w:ascii="Times New Roman" w:eastAsia="Times New Roman" w:hAnsi="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сельским Советом народных депутатов.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876695" w:rsidRDefault="00876695" w:rsidP="00876695">
      <w:pPr>
        <w:autoSpaceDE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Times New Roman" w:hAnsi="Times New Roman"/>
          <w:sz w:val="28"/>
          <w:szCs w:val="28"/>
          <w:lang w:eastAsia="ru-RU"/>
        </w:rPr>
        <w:t xml:space="preserve">не менее </w:t>
      </w:r>
      <w:r>
        <w:rPr>
          <w:rFonts w:ascii="Times New Roman" w:eastAsia="Times New Roman" w:hAnsi="Times New Roman"/>
          <w:sz w:val="28"/>
          <w:szCs w:val="28"/>
          <w:lang w:eastAsia="ru-RU"/>
        </w:rPr>
        <w:t>одной трети жителей соответствующей территории, достигших шестнадцатилетнего возраста.</w:t>
      </w:r>
    </w:p>
    <w:p w:rsidR="00876695" w:rsidRDefault="00876695" w:rsidP="00876695">
      <w:pPr>
        <w:autoSpaceDE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Pr>
          <w:rFonts w:ascii="Times New Roman" w:hAnsi="Times New Roman"/>
          <w:sz w:val="28"/>
          <w:szCs w:val="28"/>
          <w:lang w:eastAsia="ru-RU"/>
        </w:rPr>
        <w:t xml:space="preserve">не менее двух третей </w:t>
      </w:r>
      <w:r>
        <w:rPr>
          <w:rFonts w:ascii="Times New Roman" w:eastAsia="Times New Roman" w:hAnsi="Times New Roman"/>
          <w:sz w:val="28"/>
          <w:szCs w:val="28"/>
          <w:lang w:eastAsia="ru-RU"/>
        </w:rPr>
        <w:t xml:space="preserve">избранных на собраниях граждан делегатов, представляющих </w:t>
      </w:r>
      <w:r>
        <w:rPr>
          <w:rFonts w:ascii="Times New Roman" w:hAnsi="Times New Roman"/>
          <w:sz w:val="28"/>
          <w:szCs w:val="28"/>
          <w:lang w:eastAsia="ru-RU"/>
        </w:rPr>
        <w:t>не менее одной трети</w:t>
      </w:r>
      <w:r>
        <w:rPr>
          <w:rFonts w:ascii="Times New Roman" w:eastAsia="Times New Roman" w:hAnsi="Times New Roman"/>
          <w:sz w:val="28"/>
          <w:szCs w:val="28"/>
          <w:lang w:eastAsia="ru-RU"/>
        </w:rPr>
        <w:t xml:space="preserve"> жителей соответствующей территории, достигших шестнадцатилетнего возраста.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установление структуры органов территориального общественного самоуправления;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принятие устава территориального общественного самоуправления, внесение в него изменений и дополнений;</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избрание органов территориального общественного самоуправления;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определение основных направлений деятельности территориального общественного самоуправления;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утверждение сметы доходов и расходов территориального общественного самоуправления и отчет</w:t>
      </w:r>
      <w:proofErr w:type="gramStart"/>
      <w:r>
        <w:rPr>
          <w:rFonts w:ascii="Times New Roman" w:eastAsia="Times New Roman" w:hAnsi="Times New Roman"/>
          <w:sz w:val="28"/>
          <w:szCs w:val="28"/>
          <w:lang w:eastAsia="ru-RU"/>
        </w:rPr>
        <w:t>а о ее</w:t>
      </w:r>
      <w:proofErr w:type="gramEnd"/>
      <w:r>
        <w:rPr>
          <w:rFonts w:ascii="Times New Roman" w:eastAsia="Times New Roman" w:hAnsi="Times New Roman"/>
          <w:sz w:val="28"/>
          <w:szCs w:val="28"/>
          <w:lang w:eastAsia="ru-RU"/>
        </w:rPr>
        <w:t xml:space="preserve"> исполнении;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обсуждение инициативного проекта и принятие решения по вопросу о его одобрении.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Органы территориального общественного самоуправления: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представляют интересы населения, проживающего на соответствующей территории;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обеспечивают исполнение решений, принятых на собраниях и конференциях граждан;</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 Органы территориального общественного самоуправления могут выдвигать инициативный проект в качестве инициаторов проекта.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В уставе территориального общественного самоуправления устанавливаются: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территория, на которой оно осуществляется;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цели, задачи, формы и основные направления деятельности территориального общественного самоуправления;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порядок принятия решений;</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порядок прекращения осуществления территориального общественного самоуправления.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 Устав дополнить новой статьей  15.1. следующего содержания:</w:t>
      </w:r>
    </w:p>
    <w:p w:rsidR="00876695" w:rsidRDefault="00876695" w:rsidP="00876695">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Статья 15.1. </w:t>
      </w:r>
      <w:r>
        <w:rPr>
          <w:rFonts w:ascii="Times New Roman" w:eastAsia="Times New Roman" w:hAnsi="Times New Roman"/>
          <w:b/>
          <w:bCs/>
          <w:sz w:val="28"/>
          <w:szCs w:val="28"/>
          <w:lang w:eastAsia="ru-RU"/>
        </w:rPr>
        <w:t xml:space="preserve">Старший по сельскому населенному пункту  </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 Старшим по сельскому населенному пункту не может быть назначено лицо:</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proofErr w:type="gramStart"/>
      <w:r>
        <w:rPr>
          <w:rFonts w:ascii="Times New Roman" w:eastAsia="Times New Roman" w:hAnsi="Times New Roman"/>
          <w:bCs/>
          <w:sz w:val="28"/>
          <w:szCs w:val="28"/>
          <w:lang w:eastAsia="ru-RU"/>
        </w:rPr>
        <w:t>замещающее</w:t>
      </w:r>
      <w:proofErr w:type="gramEnd"/>
      <w:r>
        <w:rPr>
          <w:rFonts w:ascii="Times New Roman" w:eastAsia="Times New Roman" w:hAnsi="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proofErr w:type="gramStart"/>
      <w:r>
        <w:rPr>
          <w:rFonts w:ascii="Times New Roman" w:eastAsia="Times New Roman" w:hAnsi="Times New Roman"/>
          <w:bCs/>
          <w:sz w:val="28"/>
          <w:szCs w:val="28"/>
          <w:lang w:eastAsia="ru-RU"/>
        </w:rPr>
        <w:t>признанное</w:t>
      </w:r>
      <w:proofErr w:type="gramEnd"/>
      <w:r>
        <w:rPr>
          <w:rFonts w:ascii="Times New Roman" w:eastAsia="Times New Roman" w:hAnsi="Times New Roman"/>
          <w:bCs/>
          <w:sz w:val="28"/>
          <w:szCs w:val="28"/>
          <w:lang w:eastAsia="ru-RU"/>
        </w:rPr>
        <w:t xml:space="preserve"> судом недееспособным или ограниченно дееспособным;</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proofErr w:type="gramStart"/>
      <w:r>
        <w:rPr>
          <w:rFonts w:ascii="Times New Roman" w:eastAsia="Times New Roman" w:hAnsi="Times New Roman"/>
          <w:bCs/>
          <w:sz w:val="28"/>
          <w:szCs w:val="28"/>
          <w:lang w:eastAsia="ru-RU"/>
        </w:rPr>
        <w:t>имеющее</w:t>
      </w:r>
      <w:proofErr w:type="gramEnd"/>
      <w:r>
        <w:rPr>
          <w:rFonts w:ascii="Times New Roman" w:eastAsia="Times New Roman" w:hAnsi="Times New Roman"/>
          <w:bCs/>
          <w:sz w:val="28"/>
          <w:szCs w:val="28"/>
          <w:lang w:eastAsia="ru-RU"/>
        </w:rPr>
        <w:t xml:space="preserve"> непогашенную или неснятую судимость.</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 Срок полномочий старшего по сельскому населенному пункту составляет 5 лет.</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смерти;</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2) отставки по собственному желанию;</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признания судом недееспособным или ограниченно дееспособным;</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 признания судом безвестно отсутствующим или объявления умершим;</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 вступления в отношении его в законную силу обвинительного приговора суда;</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 выезда за пределы Российской Федерации на постоянное место жительства;</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7)</w:t>
      </w:r>
      <w:r>
        <w:rPr>
          <w:color w:val="000000"/>
          <w:sz w:val="30"/>
          <w:szCs w:val="30"/>
          <w:shd w:val="clear" w:color="auto" w:fill="FFFFFF"/>
        </w:rPr>
        <w:t xml:space="preserve"> </w:t>
      </w:r>
      <w:r>
        <w:rPr>
          <w:rFonts w:ascii="Times New Roman" w:hAnsi="Times New Roman"/>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 Старший по сельскому населенному пункту для решения возложенных на него задач:</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76695" w:rsidRDefault="00876695" w:rsidP="00876695">
      <w:pPr>
        <w:autoSpaceDE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w:t>
      </w:r>
      <w:r>
        <w:rPr>
          <w:rFonts w:ascii="Times New Roman" w:eastAsia="Times New Roman" w:hAnsi="Times New Roman"/>
          <w:sz w:val="28"/>
          <w:szCs w:val="28"/>
          <w:lang w:eastAsia="ru-RU"/>
        </w:rPr>
        <w:lastRenderedPageBreak/>
        <w:t>также по вопросам осуществления мероприятий по обеспечению безопасности людей на водных объектах, охране их жизни и здоровья;</w:t>
      </w:r>
    </w:p>
    <w:p w:rsidR="00876695" w:rsidRDefault="00876695" w:rsidP="00876695">
      <w:pPr>
        <w:autoSpaceDE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8. Органы местного самоуправления </w:t>
      </w:r>
      <w:r>
        <w:rPr>
          <w:rFonts w:ascii="Times New Roman" w:eastAsia="Times New Roman" w:hAnsi="Times New Roman"/>
          <w:sz w:val="28"/>
          <w:szCs w:val="28"/>
          <w:lang w:eastAsia="ru-RU"/>
        </w:rPr>
        <w:t>сельского поселения</w:t>
      </w:r>
      <w:r>
        <w:rPr>
          <w:rFonts w:ascii="Times New Roman" w:eastAsia="Times New Roman" w:hAnsi="Times New Roman"/>
          <w:bCs/>
          <w:sz w:val="28"/>
          <w:szCs w:val="28"/>
          <w:lang w:eastAsia="ru-RU"/>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Pr>
          <w:rFonts w:ascii="Times New Roman" w:eastAsia="Times New Roman" w:hAnsi="Times New Roman"/>
          <w:sz w:val="28"/>
          <w:szCs w:val="28"/>
          <w:lang w:eastAsia="ru-RU"/>
        </w:rPr>
        <w:t>сельского поселения</w:t>
      </w:r>
      <w:r>
        <w:rPr>
          <w:rFonts w:ascii="Times New Roman" w:eastAsia="Times New Roman" w:hAnsi="Times New Roman"/>
          <w:bCs/>
          <w:sz w:val="28"/>
          <w:szCs w:val="28"/>
          <w:lang w:eastAsia="ru-RU"/>
        </w:rPr>
        <w:t xml:space="preserve">, муниципальных предприятий и учреждений, расположенных на территории </w:t>
      </w:r>
      <w:r>
        <w:rPr>
          <w:rFonts w:ascii="Times New Roman" w:eastAsia="Times New Roman" w:hAnsi="Times New Roman"/>
          <w:sz w:val="28"/>
          <w:szCs w:val="28"/>
          <w:lang w:eastAsia="ru-RU"/>
        </w:rPr>
        <w:t>сельского поселения</w:t>
      </w:r>
      <w:r>
        <w:rPr>
          <w:rFonts w:ascii="Times New Roman" w:eastAsia="Times New Roman" w:hAnsi="Times New Roman"/>
          <w:bCs/>
          <w:sz w:val="28"/>
          <w:szCs w:val="28"/>
          <w:lang w:eastAsia="ru-RU"/>
        </w:rPr>
        <w:t>.</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Органы местного самоуправления </w:t>
      </w:r>
      <w:r>
        <w:rPr>
          <w:rFonts w:ascii="Times New Roman" w:eastAsia="Times New Roman" w:hAnsi="Times New Roman"/>
          <w:sz w:val="28"/>
          <w:szCs w:val="28"/>
          <w:lang w:eastAsia="ru-RU"/>
        </w:rPr>
        <w:t>сельского поселения</w:t>
      </w:r>
      <w:r>
        <w:rPr>
          <w:rFonts w:ascii="Times New Roman" w:eastAsia="Times New Roman" w:hAnsi="Times New Roman"/>
          <w:bCs/>
          <w:sz w:val="28"/>
          <w:szCs w:val="28"/>
          <w:lang w:eastAsia="ru-RU"/>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876695" w:rsidRDefault="00876695" w:rsidP="0087669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roofErr w:type="gramStart"/>
      <w:r>
        <w:rPr>
          <w:rFonts w:ascii="Times New Roman" w:eastAsia="Times New Roman" w:hAnsi="Times New Roman"/>
          <w:bCs/>
          <w:sz w:val="28"/>
          <w:szCs w:val="28"/>
          <w:lang w:eastAsia="ru-RU"/>
        </w:rPr>
        <w:t>.»</w:t>
      </w:r>
      <w:proofErr w:type="gramEnd"/>
    </w:p>
    <w:p w:rsidR="00876695" w:rsidRDefault="00876695" w:rsidP="00876695">
      <w:pPr>
        <w:spacing w:after="0" w:line="240" w:lineRule="auto"/>
        <w:jc w:val="both"/>
        <w:rPr>
          <w:rFonts w:ascii="Times New Roman" w:eastAsia="Times New Roman" w:hAnsi="Times New Roman"/>
          <w:bCs/>
          <w:sz w:val="28"/>
          <w:szCs w:val="28"/>
          <w:lang w:eastAsia="ru-RU"/>
        </w:rPr>
      </w:pPr>
    </w:p>
    <w:p w:rsidR="00876695" w:rsidRDefault="00876695" w:rsidP="00876695">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12)</w:t>
      </w:r>
      <w:r>
        <w:rPr>
          <w:rFonts w:ascii="Times New Roman" w:eastAsia="Times New Roman" w:hAnsi="Times New Roman"/>
          <w:b/>
          <w:sz w:val="28"/>
          <w:szCs w:val="28"/>
          <w:lang w:eastAsia="ru-RU"/>
        </w:rPr>
        <w:t xml:space="preserve"> Наименование статьи 17 Устава и те</w:t>
      </w:r>
      <w:proofErr w:type="gramStart"/>
      <w:r>
        <w:rPr>
          <w:rFonts w:ascii="Times New Roman" w:eastAsia="Times New Roman" w:hAnsi="Times New Roman"/>
          <w:b/>
          <w:sz w:val="28"/>
          <w:szCs w:val="28"/>
          <w:lang w:eastAsia="ru-RU"/>
        </w:rPr>
        <w:t>кст ст</w:t>
      </w:r>
      <w:proofErr w:type="gramEnd"/>
      <w:r>
        <w:rPr>
          <w:rFonts w:ascii="Times New Roman" w:eastAsia="Times New Roman" w:hAnsi="Times New Roman"/>
          <w:b/>
          <w:sz w:val="28"/>
          <w:szCs w:val="28"/>
          <w:lang w:eastAsia="ru-RU"/>
        </w:rPr>
        <w:t>атьи 17 Устава изложить в следующей редакции:</w:t>
      </w: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Статья 17. Органы местного самоуправления поселения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органам местного самоуправления сельского поселения относятся: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представительный орган муниципального образования – Новомихайловский сельский Совет народных депутатов </w:t>
      </w:r>
      <w:proofErr w:type="spellStart"/>
      <w:r>
        <w:rPr>
          <w:rFonts w:ascii="Times New Roman" w:eastAsia="Times New Roman" w:hAnsi="Times New Roman"/>
          <w:sz w:val="28"/>
          <w:szCs w:val="28"/>
          <w:lang w:eastAsia="ru-RU"/>
        </w:rPr>
        <w:t>Корсаковского</w:t>
      </w:r>
      <w:proofErr w:type="spellEnd"/>
      <w:r>
        <w:rPr>
          <w:rFonts w:ascii="Times New Roman" w:eastAsia="Times New Roman" w:hAnsi="Times New Roman"/>
          <w:sz w:val="28"/>
          <w:szCs w:val="28"/>
          <w:lang w:eastAsia="ru-RU"/>
        </w:rPr>
        <w:t xml:space="preserve">  района Орловской области;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глава муниципального образования - глава Новомихайловского сельского поселения </w:t>
      </w:r>
      <w:proofErr w:type="spellStart"/>
      <w:r>
        <w:rPr>
          <w:rFonts w:ascii="Times New Roman" w:eastAsia="Times New Roman" w:hAnsi="Times New Roman"/>
          <w:sz w:val="28"/>
          <w:szCs w:val="28"/>
          <w:lang w:eastAsia="ru-RU"/>
        </w:rPr>
        <w:t>Корсаковского</w:t>
      </w:r>
      <w:proofErr w:type="spellEnd"/>
      <w:r>
        <w:rPr>
          <w:rFonts w:ascii="Times New Roman" w:eastAsia="Times New Roman" w:hAnsi="Times New Roman"/>
          <w:sz w:val="28"/>
          <w:szCs w:val="28"/>
          <w:lang w:eastAsia="ru-RU"/>
        </w:rPr>
        <w:t xml:space="preserve"> района Орловской области;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местная администрация - администрация Новомихайловского сельского поселения </w:t>
      </w:r>
      <w:proofErr w:type="spellStart"/>
      <w:r>
        <w:rPr>
          <w:rFonts w:ascii="Times New Roman" w:eastAsia="Times New Roman" w:hAnsi="Times New Roman"/>
          <w:sz w:val="28"/>
          <w:szCs w:val="28"/>
          <w:lang w:eastAsia="ru-RU"/>
        </w:rPr>
        <w:t>Корсаковского</w:t>
      </w:r>
      <w:proofErr w:type="spellEnd"/>
      <w:r>
        <w:rPr>
          <w:rFonts w:ascii="Times New Roman" w:eastAsia="Times New Roman" w:hAnsi="Times New Roman"/>
          <w:sz w:val="28"/>
          <w:szCs w:val="28"/>
          <w:lang w:eastAsia="ru-RU"/>
        </w:rPr>
        <w:t xml:space="preserve"> района Орловской области;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контрольно-счетный орган муниципального образования – контрольная ревизионная комиссия сельского поселения</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 Статью 18 пункт 1 Устава изложить в следующей редакции:</w:t>
      </w:r>
    </w:p>
    <w:p w:rsidR="00876695" w:rsidRDefault="00876695" w:rsidP="00876695">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Статья 18. Сельский Совет народных депутатов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полномочий сельского Совета народных депутатов составляет 5 лет.</w:t>
      </w:r>
    </w:p>
    <w:p w:rsidR="00876695" w:rsidRDefault="00876695" w:rsidP="00876695">
      <w:pPr>
        <w:autoSpaceDE w:val="0"/>
        <w:adjustRightInd w:val="0"/>
        <w:spacing w:after="0" w:line="240" w:lineRule="auto"/>
        <w:ind w:right="5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первом заседании сельского Совета народных депутатов из своего состава открытым голосованием избираются два кандидата, исполняющие полномочия депутатов районного Совета народных депутатов, на срок полномочий сельского Совета народных депутатов.</w:t>
      </w:r>
    </w:p>
    <w:p w:rsidR="00876695" w:rsidRDefault="00876695" w:rsidP="00876695">
      <w:pPr>
        <w:autoSpaceDE w:val="0"/>
        <w:adjustRightInd w:val="0"/>
        <w:spacing w:after="0" w:line="240" w:lineRule="auto"/>
        <w:ind w:right="5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876695" w:rsidRDefault="00876695" w:rsidP="00876695">
      <w:pPr>
        <w:autoSpaceDE w:val="0"/>
        <w:adjustRightInd w:val="0"/>
        <w:spacing w:after="0" w:line="240" w:lineRule="auto"/>
        <w:ind w:right="57"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В случае досрочного прекращения </w:t>
      </w:r>
      <w:r>
        <w:rPr>
          <w:rFonts w:ascii="Times New Roman" w:eastAsia="Times New Roman" w:hAnsi="Times New Roman"/>
          <w:sz w:val="28"/>
          <w:szCs w:val="28"/>
          <w:lang w:eastAsia="ru-RU"/>
        </w:rPr>
        <w:t>депутатом, избранным в состав районного Совета народных депутатов, своих полномочий, сельский</w:t>
      </w:r>
      <w:r>
        <w:rPr>
          <w:rFonts w:ascii="Times New Roman" w:eastAsia="Times New Roman" w:hAnsi="Times New Roman"/>
          <w:iCs/>
          <w:sz w:val="28"/>
          <w:szCs w:val="28"/>
          <w:lang w:eastAsia="ru-RU"/>
        </w:rPr>
        <w:t xml:space="preserve"> Совет народных депутатов обязан в течение одного месяца избрать в состав районного Совета народных депутатов другого депутата</w:t>
      </w:r>
      <w:proofErr w:type="gramStart"/>
      <w:r>
        <w:rPr>
          <w:rFonts w:ascii="Times New Roman" w:eastAsia="Times New Roman" w:hAnsi="Times New Roman"/>
          <w:iCs/>
          <w:sz w:val="28"/>
          <w:szCs w:val="28"/>
          <w:lang w:eastAsia="ru-RU"/>
        </w:rPr>
        <w:t xml:space="preserve">.» </w:t>
      </w:r>
      <w:proofErr w:type="gramEnd"/>
    </w:p>
    <w:p w:rsidR="00876695" w:rsidRDefault="00876695" w:rsidP="00876695">
      <w:pPr>
        <w:autoSpaceDE w:val="0"/>
        <w:adjustRightInd w:val="0"/>
        <w:spacing w:after="0" w:line="240" w:lineRule="auto"/>
        <w:ind w:right="57" w:firstLine="709"/>
        <w:jc w:val="both"/>
        <w:rPr>
          <w:rFonts w:ascii="Times New Roman" w:eastAsia="Times New Roman" w:hAnsi="Times New Roman"/>
          <w:iCs/>
          <w:sz w:val="28"/>
          <w:szCs w:val="28"/>
          <w:lang w:eastAsia="ru-RU"/>
        </w:rPr>
      </w:pPr>
    </w:p>
    <w:p w:rsidR="00876695" w:rsidRDefault="00876695" w:rsidP="00876695">
      <w:pPr>
        <w:autoSpaceDE w:val="0"/>
        <w:adjustRightInd w:val="0"/>
        <w:spacing w:after="0" w:line="240" w:lineRule="auto"/>
        <w:ind w:right="57"/>
        <w:jc w:val="both"/>
        <w:rPr>
          <w:rFonts w:ascii="Times New Roman" w:eastAsia="Times New Roman" w:hAnsi="Times New Roman"/>
          <w:b/>
          <w:sz w:val="28"/>
          <w:szCs w:val="28"/>
          <w:lang w:eastAsia="ru-RU"/>
        </w:rPr>
      </w:pPr>
      <w:r>
        <w:rPr>
          <w:rFonts w:ascii="Times New Roman" w:eastAsia="Times New Roman" w:hAnsi="Times New Roman"/>
          <w:b/>
          <w:iCs/>
          <w:sz w:val="28"/>
          <w:szCs w:val="28"/>
          <w:lang w:eastAsia="ru-RU"/>
        </w:rPr>
        <w:t xml:space="preserve">14) </w:t>
      </w:r>
      <w:r>
        <w:rPr>
          <w:rFonts w:ascii="Times New Roman" w:eastAsia="Times New Roman" w:hAnsi="Times New Roman"/>
          <w:b/>
          <w:sz w:val="28"/>
          <w:szCs w:val="28"/>
          <w:lang w:eastAsia="ru-RU"/>
        </w:rPr>
        <w:t>Статью 18 пункт 2 Устава</w:t>
      </w:r>
      <w:r>
        <w:rPr>
          <w:rFonts w:ascii="Times New Roman" w:eastAsia="Times New Roman" w:hAnsi="Times New Roman"/>
          <w:b/>
          <w:iCs/>
          <w:sz w:val="28"/>
          <w:szCs w:val="28"/>
          <w:lang w:eastAsia="ru-RU"/>
        </w:rPr>
        <w:t xml:space="preserve">  дополнить подпунктом 11 и подпунктом 12 следующего содержания:                                              </w:t>
      </w: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Статья 18. Сельский Совет народных депутатов </w:t>
      </w:r>
    </w:p>
    <w:p w:rsidR="00876695" w:rsidRDefault="00876695" w:rsidP="0087669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В исключительной компетенции сельского Совета народных депутатов находятся:</w:t>
      </w:r>
    </w:p>
    <w:p w:rsidR="00876695" w:rsidRDefault="00876695" w:rsidP="0087669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утверждение стратегии социально-экономического развития сельского поселения;</w:t>
      </w:r>
    </w:p>
    <w:p w:rsidR="00876695" w:rsidRDefault="00876695" w:rsidP="0087669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утверждение правил благоустройства территории сельского поселения</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15) Статью 20 Устава дополнить статьей  3.1. следующего содержания:</w:t>
      </w: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Статья 20. </w:t>
      </w:r>
      <w:r>
        <w:rPr>
          <w:rFonts w:ascii="Times New Roman" w:eastAsia="Times New Roman" w:hAnsi="Times New Roman"/>
          <w:b/>
          <w:bCs/>
          <w:sz w:val="28"/>
          <w:szCs w:val="28"/>
          <w:lang w:eastAsia="ru-RU"/>
        </w:rPr>
        <w:t xml:space="preserve">Статус депутата сельского Совета народных депутатов   </w:t>
      </w:r>
    </w:p>
    <w:p w:rsidR="00876695" w:rsidRDefault="00876695" w:rsidP="00876695">
      <w:pPr>
        <w:autoSpaceDE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w:t>
      </w:r>
      <w:proofErr w:type="gramStart"/>
      <w:r>
        <w:rPr>
          <w:rFonts w:ascii="Times New Roman" w:eastAsia="Times New Roman" w:hAnsi="Times New Roman"/>
          <w:sz w:val="28"/>
          <w:szCs w:val="28"/>
          <w:lang w:eastAsia="ru-RU"/>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принципах</w:t>
      </w:r>
      <w:proofErr w:type="gramEnd"/>
      <w:r>
        <w:rPr>
          <w:rFonts w:ascii="Times New Roman" w:eastAsia="Times New Roman" w:hAnsi="Times New Roman"/>
          <w:sz w:val="28"/>
          <w:szCs w:val="28"/>
          <w:lang w:eastAsia="ru-RU"/>
        </w:rPr>
        <w:t xml:space="preserve"> организации местного самоуправления в Российской Федерации».</w:t>
      </w:r>
    </w:p>
    <w:p w:rsidR="00876695" w:rsidRDefault="00876695" w:rsidP="00876695">
      <w:pPr>
        <w:autoSpaceDE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w:t>
      </w:r>
      <w:r>
        <w:rPr>
          <w:rFonts w:ascii="Times New Roman" w:eastAsia="Times New Roman" w:hAnsi="Times New Roman"/>
          <w:sz w:val="28"/>
          <w:szCs w:val="28"/>
          <w:lang w:eastAsia="ru-RU"/>
        </w:rPr>
        <w:lastRenderedPageBreak/>
        <w:t>самоуправления в Российской Федерации», определяются муниципальным правовым актом сельского Совета народных депутатов в соответствии с законом Орловской области».</w:t>
      </w:r>
    </w:p>
    <w:p w:rsidR="00876695" w:rsidRDefault="00876695" w:rsidP="00876695">
      <w:pPr>
        <w:autoSpaceDE w:val="0"/>
        <w:adjustRightInd w:val="0"/>
        <w:spacing w:after="0" w:line="240" w:lineRule="auto"/>
        <w:ind w:firstLine="709"/>
        <w:jc w:val="both"/>
        <w:outlineLvl w:val="1"/>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 Статью 20 Устава дополнить пунктом 5.1 следующего содержания:</w:t>
      </w:r>
    </w:p>
    <w:p w:rsidR="00876695" w:rsidRDefault="00876695" w:rsidP="00876695">
      <w:pPr>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 xml:space="preserve">«5.1 </w:t>
      </w:r>
      <w:r>
        <w:rPr>
          <w:rFonts w:ascii="Times New Roman" w:eastAsia="Times New Roman" w:hAnsi="Times New Roman"/>
          <w:iCs/>
          <w:sz w:val="28"/>
          <w:szCs w:val="28"/>
          <w:lang w:eastAsia="ru-RU"/>
        </w:rPr>
        <w:t xml:space="preserve">В случае досрочного </w:t>
      </w:r>
      <w:proofErr w:type="gramStart"/>
      <w:r>
        <w:rPr>
          <w:rFonts w:ascii="Times New Roman" w:eastAsia="Times New Roman" w:hAnsi="Times New Roman"/>
          <w:iCs/>
          <w:sz w:val="28"/>
          <w:szCs w:val="28"/>
          <w:lang w:eastAsia="ru-RU"/>
        </w:rPr>
        <w:t xml:space="preserve">прекращения </w:t>
      </w:r>
      <w:r>
        <w:rPr>
          <w:rFonts w:ascii="Times New Roman" w:eastAsia="Times New Roman" w:hAnsi="Times New Roman"/>
          <w:sz w:val="28"/>
          <w:szCs w:val="28"/>
          <w:lang w:eastAsia="ru-RU"/>
        </w:rPr>
        <w:t>полномочий</w:t>
      </w:r>
      <w:r>
        <w:rPr>
          <w:rFonts w:ascii="Times New Roman" w:eastAsia="Times New Roman" w:hAnsi="Times New Roman"/>
          <w:iCs/>
          <w:sz w:val="28"/>
          <w:szCs w:val="28"/>
          <w:lang w:eastAsia="ru-RU"/>
        </w:rPr>
        <w:t xml:space="preserve"> </w:t>
      </w:r>
      <w:r>
        <w:rPr>
          <w:rFonts w:ascii="Times New Roman" w:eastAsia="Times New Roman" w:hAnsi="Times New Roman"/>
          <w:sz w:val="28"/>
          <w:szCs w:val="28"/>
          <w:lang w:eastAsia="ru-RU"/>
        </w:rPr>
        <w:t xml:space="preserve">депутата районного </w:t>
      </w:r>
      <w:r>
        <w:rPr>
          <w:rFonts w:ascii="Times New Roman" w:eastAsia="Times New Roman" w:hAnsi="Times New Roman"/>
          <w:iCs/>
          <w:sz w:val="28"/>
          <w:szCs w:val="28"/>
          <w:lang w:eastAsia="ru-RU"/>
        </w:rPr>
        <w:t>Совета народных депутатов</w:t>
      </w:r>
      <w:proofErr w:type="gramEnd"/>
      <w:r>
        <w:rPr>
          <w:rFonts w:ascii="Times New Roman" w:eastAsia="Times New Roman" w:hAnsi="Times New Roman"/>
          <w:iCs/>
          <w:sz w:val="28"/>
          <w:szCs w:val="28"/>
          <w:lang w:eastAsia="ru-RU"/>
        </w:rPr>
        <w:t xml:space="preserve"> от сельского поселения сельский Совет народных депутатов обязан в течение одного месяца избрать в состав районного Совета другого депутата.»</w:t>
      </w:r>
    </w:p>
    <w:p w:rsidR="00876695" w:rsidRDefault="00876695" w:rsidP="00876695">
      <w:pPr>
        <w:spacing w:after="0" w:line="240" w:lineRule="auto"/>
        <w:jc w:val="both"/>
        <w:rPr>
          <w:rFonts w:ascii="Times New Roman" w:eastAsia="Times New Roman" w:hAnsi="Times New Roman"/>
          <w:iCs/>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iCs/>
          <w:sz w:val="28"/>
          <w:szCs w:val="28"/>
          <w:lang w:eastAsia="ru-RU"/>
        </w:rPr>
        <w:t xml:space="preserve">17) </w:t>
      </w:r>
      <w:r>
        <w:rPr>
          <w:rFonts w:ascii="Times New Roman" w:eastAsia="Times New Roman" w:hAnsi="Times New Roman"/>
          <w:b/>
          <w:sz w:val="28"/>
          <w:szCs w:val="28"/>
          <w:lang w:eastAsia="ru-RU"/>
        </w:rPr>
        <w:t>Статью 20 Устава пункт 6 дополнить словами следующего содержания:</w:t>
      </w:r>
    </w:p>
    <w:p w:rsidR="00876695" w:rsidRDefault="00876695" w:rsidP="0087669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трёх рабочих дней в месяц, в соответствии с законом Орловской области</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 Статью 20 Устава дополнить пунктом 11 следующего содержания:</w:t>
      </w:r>
    </w:p>
    <w:p w:rsidR="00876695" w:rsidRDefault="00876695" w:rsidP="00876695">
      <w:pPr>
        <w:autoSpaceDE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proofErr w:type="gramStart"/>
      <w:r>
        <w:rPr>
          <w:rFonts w:ascii="Times New Roman" w:eastAsia="Times New Roman" w:hAnsi="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Pr>
          <w:rFonts w:ascii="Times New Roman" w:eastAsia="Times New Roman" w:hAnsi="Times New Roman"/>
          <w:sz w:val="28"/>
          <w:szCs w:val="28"/>
          <w:lang w:eastAsia="ru-RU"/>
        </w:rPr>
        <w:t>внутридворовых</w:t>
      </w:r>
      <w:proofErr w:type="spellEnd"/>
      <w:r>
        <w:rPr>
          <w:rFonts w:ascii="Times New Roman" w:eastAsia="Times New Roman" w:hAnsi="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876695" w:rsidRDefault="00876695" w:rsidP="00876695">
      <w:pPr>
        <w:autoSpaceDE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органом местного самоуправления для проведения встреч депутатов с избирателями, и порядок их предоставления.</w:t>
      </w:r>
    </w:p>
    <w:p w:rsidR="00876695" w:rsidRDefault="00876695" w:rsidP="00876695">
      <w:pPr>
        <w:autoSpaceDE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Pr>
          <w:rFonts w:ascii="Times New Roman" w:eastAsia="Times New Roman" w:hAnsi="Times New Roman"/>
          <w:sz w:val="28"/>
          <w:szCs w:val="28"/>
          <w:lang w:eastAsia="ru-RU"/>
        </w:rPr>
        <w:t>.»</w:t>
      </w:r>
      <w:proofErr w:type="gramEnd"/>
    </w:p>
    <w:p w:rsidR="00876695" w:rsidRDefault="00876695" w:rsidP="00876695">
      <w:pPr>
        <w:autoSpaceDE w:val="0"/>
        <w:adjustRightInd w:val="0"/>
        <w:spacing w:after="0" w:line="240" w:lineRule="auto"/>
        <w:ind w:firstLine="540"/>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19) Статью 21 Устава пункт 5 изложить в новой редакции:</w:t>
      </w: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Статья 21. Статус Главы сельского поселения    </w:t>
      </w:r>
    </w:p>
    <w:p w:rsidR="00876695" w:rsidRDefault="00876695" w:rsidP="0087669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roofErr w:type="gramStart"/>
      <w:r>
        <w:rPr>
          <w:rFonts w:ascii="Times New Roman" w:eastAsia="Times New Roman" w:hAnsi="Times New Roman"/>
          <w:sz w:val="28"/>
          <w:szCs w:val="28"/>
          <w:lang w:eastAsia="ru-RU"/>
        </w:rPr>
        <w:t xml:space="preserve">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17" w:history="1">
        <w:r>
          <w:rPr>
            <w:rStyle w:val="a3"/>
            <w:rFonts w:ascii="Times New Roman" w:hAnsi="Times New Roman" w:cs="Times New Roman"/>
            <w:sz w:val="28"/>
            <w:szCs w:val="28"/>
          </w:rPr>
          <w:t>законом</w:t>
        </w:r>
      </w:hyperlink>
      <w:r>
        <w:rPr>
          <w:rFonts w:ascii="Times New Roman" w:eastAsia="Times New Roman" w:hAnsi="Times New Roman"/>
          <w:sz w:val="28"/>
          <w:szCs w:val="28"/>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Pr>
            <w:rStyle w:val="a3"/>
            <w:rFonts w:ascii="Times New Roman" w:hAnsi="Times New Roman" w:cs="Times New Roman"/>
            <w:sz w:val="28"/>
            <w:szCs w:val="28"/>
          </w:rPr>
          <w:t>законом</w:t>
        </w:r>
      </w:hyperlink>
      <w:r>
        <w:rPr>
          <w:rFonts w:ascii="Times New Roman" w:eastAsia="Times New Roman" w:hAnsi="Times New Roman"/>
          <w:sz w:val="28"/>
          <w:szCs w:val="28"/>
          <w:lang w:eastAsia="ru-RU"/>
        </w:rPr>
        <w:t xml:space="preserve"> от 07.05.2013 № 79-ФЗ        «О запрете отдельным категориям лиц открывать и иметь счета (вклады), хранить наличные денежные средства и</w:t>
      </w:r>
      <w:proofErr w:type="gramEnd"/>
      <w:r>
        <w:rPr>
          <w:rFonts w:ascii="Times New Roman" w:eastAsia="Times New Roman" w:hAnsi="Times New Roman"/>
          <w:sz w:val="28"/>
          <w:szCs w:val="28"/>
          <w:lang w:eastAsia="ru-RU"/>
        </w:rPr>
        <w:t xml:space="preserve"> ценности в иностранных банках, расположенных за </w:t>
      </w:r>
      <w:r>
        <w:rPr>
          <w:rFonts w:ascii="Times New Roman" w:eastAsia="Times New Roman" w:hAnsi="Times New Roman"/>
          <w:sz w:val="28"/>
          <w:szCs w:val="28"/>
          <w:lang w:eastAsia="ru-RU"/>
        </w:rPr>
        <w:lastRenderedPageBreak/>
        <w:t>пределами территории Российской Федерации, владеть и (или) пользоваться иностранными финансовыми инструментами</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 Статью 21 Устава дополнить пунктом 5.1 следующего содержания:</w:t>
      </w: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Статья 21. Статус Главы сельского поселения    </w:t>
      </w:r>
    </w:p>
    <w:p w:rsidR="00876695" w:rsidRDefault="00876695" w:rsidP="0087669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w:t>
      </w:r>
      <w:proofErr w:type="gramStart"/>
      <w:r>
        <w:rPr>
          <w:rFonts w:ascii="Times New Roman" w:eastAsia="Times New Roman" w:hAnsi="Times New Roman"/>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Pr>
          <w:rFonts w:ascii="Times New Roman" w:eastAsia="Times New Roman" w:hAnsi="Times New Roman"/>
          <w:sz w:val="28"/>
          <w:szCs w:val="28"/>
          <w:lang w:eastAsia="ru-RU"/>
        </w:rPr>
        <w:t xml:space="preserve"> года № 131-ФЗ «Об общих принципах организации местного самоуправления в Российской Федерации».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 Статью 22 Устава пункт 4 изложить в новой редакции:</w:t>
      </w:r>
    </w:p>
    <w:p w:rsidR="00876695" w:rsidRDefault="00876695" w:rsidP="00876695">
      <w:pPr>
        <w:autoSpaceDE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Статья 22. Полномочия главы сельского поселения как возглавляющего администрацию сельского поселения  </w:t>
      </w:r>
    </w:p>
    <w:p w:rsidR="00876695" w:rsidRDefault="00876695" w:rsidP="00876695">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«п.4. 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w:t>
      </w:r>
      <w:proofErr w:type="gramEnd"/>
      <w:r>
        <w:rPr>
          <w:rFonts w:ascii="Times New Roman" w:eastAsia="Times New Roman" w:hAnsi="Times New Roman"/>
          <w:sz w:val="28"/>
          <w:szCs w:val="28"/>
          <w:lang w:eastAsia="ru-RU"/>
        </w:rPr>
        <w:t xml:space="preserve"> и </w:t>
      </w:r>
      <w:hyperlink r:id="rId19" w:history="1">
        <w:r>
          <w:rPr>
            <w:rStyle w:val="a3"/>
            <w:rFonts w:ascii="Times New Roman" w:hAnsi="Times New Roman" w:cs="Times New Roman"/>
            <w:sz w:val="28"/>
            <w:szCs w:val="28"/>
          </w:rPr>
          <w:t>законодательством</w:t>
        </w:r>
      </w:hyperlink>
      <w:r>
        <w:rPr>
          <w:rFonts w:ascii="Times New Roman" w:eastAsia="Times New Roman" w:hAnsi="Times New Roman"/>
          <w:sz w:val="28"/>
          <w:szCs w:val="28"/>
          <w:lang w:eastAsia="ru-RU"/>
        </w:rPr>
        <w:t xml:space="preserve"> Российской Федерации о муниципальной службе</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22) Статью 22.1 Устава пункт 1 подпункт 13 изложить в новой редакции:</w:t>
      </w:r>
    </w:p>
    <w:p w:rsidR="00876695" w:rsidRDefault="00876695" w:rsidP="00876695">
      <w:pPr>
        <w:spacing w:after="0" w:line="240" w:lineRule="auto"/>
        <w:jc w:val="both"/>
        <w:rPr>
          <w:rFonts w:ascii="Times New Roman" w:eastAsia="Times New Roman" w:hAnsi="Times New Roman"/>
          <w:b/>
          <w:i/>
          <w:sz w:val="28"/>
          <w:szCs w:val="28"/>
          <w:u w:val="single"/>
          <w:lang w:eastAsia="ru-RU"/>
        </w:rPr>
      </w:pPr>
      <w:r>
        <w:rPr>
          <w:rFonts w:ascii="Times New Roman" w:eastAsia="Times New Roman" w:hAnsi="Times New Roman"/>
          <w:b/>
          <w:sz w:val="28"/>
          <w:szCs w:val="28"/>
          <w:lang w:eastAsia="ru-RU"/>
        </w:rPr>
        <w:t xml:space="preserve">Статья 22. 1. Досрочное прекращение полномочий главы сельского поселения  </w:t>
      </w:r>
      <w:r>
        <w:rPr>
          <w:rFonts w:ascii="Times New Roman" w:eastAsia="Times New Roman" w:hAnsi="Times New Roman"/>
          <w:b/>
          <w:bCs/>
          <w:sz w:val="28"/>
          <w:szCs w:val="28"/>
          <w:lang w:eastAsia="ru-RU"/>
        </w:rPr>
        <w:t xml:space="preserve"> </w:t>
      </w:r>
      <w:r>
        <w:rPr>
          <w:rFonts w:ascii="Times New Roman" w:eastAsia="Times New Roman" w:hAnsi="Times New Roman"/>
          <w:b/>
          <w:sz w:val="28"/>
          <w:szCs w:val="28"/>
          <w:lang w:eastAsia="ru-RU"/>
        </w:rPr>
        <w:t xml:space="preserve"> </w:t>
      </w:r>
    </w:p>
    <w:p w:rsidR="00876695" w:rsidRDefault="00876695" w:rsidP="0087669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«п.1.13) удаление в отставку по следующим основаниям:</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решения, действия (бездействие) главы сельского поселения, повлекшие (повлекшее) наступление последствий, предусмотренных </w:t>
      </w:r>
      <w:hyperlink r:id="rId20" w:history="1">
        <w:r>
          <w:rPr>
            <w:rStyle w:val="a3"/>
            <w:rFonts w:ascii="Times New Roman" w:hAnsi="Times New Roman" w:cs="Times New Roman"/>
            <w:sz w:val="28"/>
            <w:szCs w:val="28"/>
          </w:rPr>
          <w:t>пунктами 2</w:t>
        </w:r>
      </w:hyperlink>
      <w:r>
        <w:rPr>
          <w:rFonts w:ascii="Times New Roman" w:eastAsia="Times New Roman" w:hAnsi="Times New Roman"/>
          <w:sz w:val="28"/>
          <w:szCs w:val="28"/>
          <w:lang w:eastAsia="ru-RU"/>
        </w:rPr>
        <w:t xml:space="preserve"> и </w:t>
      </w:r>
      <w:hyperlink r:id="rId21" w:history="1">
        <w:r>
          <w:rPr>
            <w:rStyle w:val="a3"/>
            <w:rFonts w:ascii="Times New Roman" w:hAnsi="Times New Roman" w:cs="Times New Roman"/>
            <w:sz w:val="28"/>
            <w:szCs w:val="28"/>
          </w:rPr>
          <w:t>3 части 1 статьи 75</w:t>
        </w:r>
      </w:hyperlink>
      <w:r>
        <w:rPr>
          <w:rFonts w:ascii="Times New Roman" w:eastAsia="Times New Roman" w:hAnsi="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неисполнение в течение трех и более месяцев обязанностей по решению вопросов местного значения, осуществлению полномочий, </w:t>
      </w:r>
      <w:r>
        <w:rPr>
          <w:rFonts w:ascii="Times New Roman" w:eastAsia="Times New Roman" w:hAnsi="Times New Roman"/>
          <w:sz w:val="28"/>
          <w:szCs w:val="28"/>
          <w:lang w:eastAsia="ru-RU"/>
        </w:rPr>
        <w:lastRenderedPageBreak/>
        <w:t>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876695" w:rsidRDefault="00876695" w:rsidP="0087669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несоблюдение ограничений, запретов, неисполнение обязанностей, которые установлены Федеральным </w:t>
      </w:r>
      <w:hyperlink r:id="rId22" w:history="1">
        <w:r>
          <w:rPr>
            <w:rStyle w:val="a3"/>
            <w:rFonts w:ascii="Times New Roman" w:hAnsi="Times New Roman" w:cs="Times New Roman"/>
            <w:sz w:val="28"/>
            <w:szCs w:val="28"/>
          </w:rPr>
          <w:t>законом</w:t>
        </w:r>
      </w:hyperlink>
      <w:r>
        <w:rPr>
          <w:rFonts w:ascii="Times New Roman" w:eastAsia="Times New Roman" w:hAnsi="Times New Roman"/>
          <w:sz w:val="28"/>
          <w:szCs w:val="28"/>
          <w:lang w:eastAsia="ru-RU"/>
        </w:rPr>
        <w:t xml:space="preserve"> от 25.12.2008 № 273-ФЗ «О противодействии коррупции», Федеральным </w:t>
      </w:r>
      <w:hyperlink r:id="rId23" w:history="1">
        <w:r>
          <w:rPr>
            <w:rStyle w:val="a3"/>
            <w:rFonts w:ascii="Times New Roman" w:hAnsi="Times New Roman" w:cs="Times New Roman"/>
            <w:sz w:val="28"/>
            <w:szCs w:val="28"/>
          </w:rPr>
          <w:t>законом</w:t>
        </w:r>
      </w:hyperlink>
      <w:r>
        <w:rPr>
          <w:rFonts w:ascii="Times New Roman" w:eastAsia="Times New Roman" w:hAnsi="Times New Roman"/>
          <w:sz w:val="28"/>
          <w:szCs w:val="28"/>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4" w:history="1">
        <w:r>
          <w:rPr>
            <w:rStyle w:val="a3"/>
            <w:rFonts w:ascii="Times New Roman" w:hAnsi="Times New Roman" w:cs="Times New Roman"/>
            <w:sz w:val="28"/>
            <w:szCs w:val="28"/>
          </w:rPr>
          <w:t>законом</w:t>
        </w:r>
      </w:hyperlink>
      <w:r>
        <w:rPr>
          <w:rFonts w:ascii="Times New Roman" w:eastAsia="Times New Roman" w:hAnsi="Times New Roman"/>
          <w:sz w:val="28"/>
          <w:szCs w:val="28"/>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rFonts w:ascii="Times New Roman" w:eastAsia="Times New Roman" w:hAnsi="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p>
    <w:p w:rsidR="00876695" w:rsidRDefault="00876695" w:rsidP="0087669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Pr>
          <w:rFonts w:ascii="Times New Roman" w:eastAsia="Times New Roman" w:hAnsi="Times New Roman"/>
          <w:sz w:val="28"/>
          <w:szCs w:val="28"/>
          <w:lang w:eastAsia="ru-RU"/>
        </w:rPr>
        <w:t xml:space="preserve"> способствовало возникновению межнациональных (межэтнических) и межконфессиональных конфликтов</w:t>
      </w:r>
      <w:proofErr w:type="gramStart"/>
      <w:r>
        <w:rPr>
          <w:rFonts w:ascii="Times New Roman" w:eastAsia="Times New Roman" w:hAnsi="Times New Roman"/>
          <w:sz w:val="28"/>
          <w:szCs w:val="28"/>
          <w:lang w:eastAsia="ru-RU"/>
        </w:rPr>
        <w:t xml:space="preserve">.» </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23) Статью 22.1 Устава пункт 2 изложить в новой редакции:</w:t>
      </w:r>
    </w:p>
    <w:p w:rsidR="00876695" w:rsidRDefault="00876695" w:rsidP="00876695">
      <w:pPr>
        <w:spacing w:after="0" w:line="240" w:lineRule="auto"/>
        <w:jc w:val="both"/>
        <w:rPr>
          <w:rFonts w:ascii="Times New Roman" w:eastAsia="Times New Roman" w:hAnsi="Times New Roman"/>
          <w:b/>
          <w:i/>
          <w:sz w:val="28"/>
          <w:szCs w:val="28"/>
          <w:u w:val="single"/>
          <w:lang w:eastAsia="ru-RU"/>
        </w:rPr>
      </w:pPr>
      <w:r>
        <w:rPr>
          <w:rFonts w:ascii="Times New Roman" w:eastAsia="Times New Roman" w:hAnsi="Times New Roman"/>
          <w:b/>
          <w:sz w:val="28"/>
          <w:szCs w:val="28"/>
          <w:lang w:eastAsia="ru-RU"/>
        </w:rPr>
        <w:t xml:space="preserve">Статья 22. 1. Досрочное прекращение полномочий главы сельского поселения  </w:t>
      </w:r>
      <w:r>
        <w:rPr>
          <w:rFonts w:ascii="Times New Roman" w:eastAsia="Times New Roman" w:hAnsi="Times New Roman"/>
          <w:b/>
          <w:bCs/>
          <w:sz w:val="28"/>
          <w:szCs w:val="28"/>
          <w:lang w:eastAsia="ru-RU"/>
        </w:rPr>
        <w:t xml:space="preserve"> </w:t>
      </w:r>
      <w:r>
        <w:rPr>
          <w:rFonts w:ascii="Times New Roman" w:eastAsia="Times New Roman" w:hAnsi="Times New Roman"/>
          <w:b/>
          <w:sz w:val="28"/>
          <w:szCs w:val="28"/>
          <w:lang w:eastAsia="ru-RU"/>
        </w:rPr>
        <w:t xml:space="preserve"> </w:t>
      </w:r>
    </w:p>
    <w:p w:rsidR="00876695" w:rsidRDefault="00876695" w:rsidP="00876695">
      <w:pPr>
        <w:autoSpaceDE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876695" w:rsidRDefault="00876695" w:rsidP="0087669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а в случае его отсутствия – депутат сельского Совета народных депутатов, определяемые в соответствии с Регламентом сельского Совета народных депутатов.»</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24) Статью 22.1 Устава дополнить пунктом 3 следующего содержания:</w:t>
      </w:r>
    </w:p>
    <w:p w:rsidR="00876695" w:rsidRDefault="00876695" w:rsidP="00876695">
      <w:pPr>
        <w:spacing w:after="0" w:line="240" w:lineRule="auto"/>
        <w:jc w:val="both"/>
        <w:rPr>
          <w:rFonts w:ascii="Times New Roman" w:eastAsia="Times New Roman" w:hAnsi="Times New Roman"/>
          <w:b/>
          <w:i/>
          <w:sz w:val="28"/>
          <w:szCs w:val="28"/>
          <w:u w:val="single"/>
          <w:lang w:eastAsia="ru-RU"/>
        </w:rPr>
      </w:pPr>
      <w:r>
        <w:rPr>
          <w:rFonts w:ascii="Times New Roman" w:eastAsia="Times New Roman" w:hAnsi="Times New Roman"/>
          <w:b/>
          <w:sz w:val="28"/>
          <w:szCs w:val="28"/>
          <w:lang w:eastAsia="ru-RU"/>
        </w:rPr>
        <w:t xml:space="preserve">Статья 22. 1. Досрочное прекращение полномочий главы сельского поселения  </w:t>
      </w:r>
      <w:r>
        <w:rPr>
          <w:rFonts w:ascii="Times New Roman" w:eastAsia="Times New Roman" w:hAnsi="Times New Roman"/>
          <w:b/>
          <w:bCs/>
          <w:sz w:val="28"/>
          <w:szCs w:val="28"/>
          <w:lang w:eastAsia="ru-RU"/>
        </w:rPr>
        <w:t xml:space="preserve"> </w:t>
      </w:r>
      <w:r>
        <w:rPr>
          <w:rFonts w:ascii="Times New Roman" w:eastAsia="Times New Roman" w:hAnsi="Times New Roman"/>
          <w:b/>
          <w:sz w:val="28"/>
          <w:szCs w:val="28"/>
          <w:lang w:eastAsia="ru-RU"/>
        </w:rPr>
        <w:t xml:space="preserve"> </w:t>
      </w:r>
    </w:p>
    <w:p w:rsidR="00876695" w:rsidRDefault="00876695" w:rsidP="00876695">
      <w:pPr>
        <w:widowControl w:val="0"/>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876695" w:rsidRDefault="00876695" w:rsidP="00876695">
      <w:pPr>
        <w:autoSpaceDE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roofErr w:type="gramStart"/>
      <w:r>
        <w:rPr>
          <w:rFonts w:ascii="Times New Roman" w:eastAsia="Times New Roman" w:hAnsi="Times New Roman"/>
          <w:sz w:val="28"/>
          <w:szCs w:val="28"/>
          <w:lang w:eastAsia="ru-RU"/>
        </w:rPr>
        <w:t>.»</w:t>
      </w:r>
      <w:proofErr w:type="gramEnd"/>
    </w:p>
    <w:p w:rsidR="00876695" w:rsidRDefault="00876695" w:rsidP="00876695">
      <w:pPr>
        <w:autoSpaceDE w:val="0"/>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25) Статью 23.1 Устава изложить в новой редакции:</w:t>
      </w:r>
    </w:p>
    <w:p w:rsidR="00876695" w:rsidRDefault="00876695" w:rsidP="00876695">
      <w:pPr>
        <w:tabs>
          <w:tab w:val="left" w:pos="142"/>
        </w:tabs>
        <w:autoSpaceDE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Статья 23.1. Муниципальный контроль на территории сельского поселения</w:t>
      </w:r>
      <w:r>
        <w:rPr>
          <w:rFonts w:ascii="Times New Roman" w:eastAsia="Times New Roman" w:hAnsi="Times New Roman"/>
          <w:b/>
          <w:sz w:val="28"/>
          <w:szCs w:val="28"/>
          <w:lang w:eastAsia="ru-RU"/>
        </w:rPr>
        <w:t xml:space="preserve"> </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Организация и осуществление видов муниципального контроля регулируются  Федеральным </w:t>
      </w:r>
      <w:hyperlink r:id="rId25" w:history="1">
        <w:r>
          <w:rPr>
            <w:rStyle w:val="a3"/>
            <w:rFonts w:ascii="Times New Roman" w:hAnsi="Times New Roman" w:cs="Times New Roman"/>
            <w:sz w:val="28"/>
            <w:szCs w:val="28"/>
            <w:u w:val="none"/>
          </w:rPr>
          <w:t>законом</w:t>
        </w:r>
      </w:hyperlink>
      <w:r>
        <w:rPr>
          <w:rFonts w:ascii="Times New Roman" w:eastAsia="Times New Roman" w:hAnsi="Times New Roman"/>
          <w:sz w:val="28"/>
          <w:szCs w:val="28"/>
          <w:lang w:eastAsia="ru-RU"/>
        </w:rPr>
        <w:t xml:space="preserve"> от 31 июля 2020 года № 248-ФЗ «О государственном контроле (надзоре) и муниципальном контроле в Российской Федерации</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26) Статью 30 Устава  пункт 2 изложить в новой редакции следующего содержания:</w:t>
      </w: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Статья 30. Подготовка и вступление в силу муниципальных правовых актов</w:t>
      </w:r>
      <w:r>
        <w:rPr>
          <w:rFonts w:ascii="Times New Roman" w:eastAsia="Times New Roman" w:hAnsi="Times New Roman"/>
          <w:b/>
          <w:bCs/>
          <w:sz w:val="28"/>
          <w:szCs w:val="28"/>
          <w:lang w:eastAsia="ru-RU"/>
        </w:rPr>
        <w:t xml:space="preserve"> </w:t>
      </w:r>
    </w:p>
    <w:p w:rsidR="00876695" w:rsidRDefault="00876695" w:rsidP="0087669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6695" w:rsidRDefault="00876695" w:rsidP="00876695">
      <w:pPr>
        <w:shd w:val="clear" w:color="auto" w:fill="FFFFFF"/>
        <w:spacing w:after="0" w:line="240" w:lineRule="auto"/>
        <w:ind w:firstLine="540"/>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876695" w:rsidRDefault="00876695" w:rsidP="00876695">
      <w:pPr>
        <w:shd w:val="clear" w:color="auto" w:fill="FFFFFF"/>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76695" w:rsidRDefault="00876695" w:rsidP="00876695">
      <w:pPr>
        <w:shd w:val="clear" w:color="auto" w:fill="FFFFFF"/>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876695" w:rsidRDefault="00876695" w:rsidP="00876695">
      <w:pPr>
        <w:shd w:val="clear" w:color="auto" w:fill="FFFFFF"/>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76695" w:rsidRDefault="00876695" w:rsidP="00876695">
      <w:pPr>
        <w:autoSpaceDE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Pr>
          <w:rFonts w:ascii="Times New Roman" w:hAnsi="Times New Roman"/>
          <w:color w:val="000000"/>
          <w:sz w:val="28"/>
          <w:szCs w:val="28"/>
          <w:shd w:val="clear" w:color="auto" w:fill="FFFFFF"/>
        </w:rPr>
        <w:t>.»</w:t>
      </w:r>
      <w:proofErr w:type="gramEnd"/>
    </w:p>
    <w:p w:rsidR="00876695" w:rsidRDefault="00876695" w:rsidP="00876695">
      <w:pPr>
        <w:autoSpaceDE w:val="0"/>
        <w:adjustRightInd w:val="0"/>
        <w:spacing w:after="0" w:line="240" w:lineRule="auto"/>
        <w:ind w:firstLine="540"/>
        <w:jc w:val="both"/>
        <w:rPr>
          <w:rFonts w:ascii="Times New Roman" w:eastAsia="Times New Roman" w:hAnsi="Times New Roman"/>
          <w:sz w:val="28"/>
          <w:szCs w:val="28"/>
          <w:lang w:eastAsia="ru-RU"/>
        </w:rPr>
      </w:pPr>
    </w:p>
    <w:p w:rsidR="00876695" w:rsidRDefault="00876695" w:rsidP="00876695">
      <w:pPr>
        <w:autoSpaceDE w:val="0"/>
        <w:adjustRightInd w:val="0"/>
        <w:spacing w:after="0" w:line="240" w:lineRule="auto"/>
        <w:jc w:val="both"/>
        <w:rPr>
          <w:rFonts w:ascii="Times New Roman" w:eastAsia="Times New Roman" w:hAnsi="Times New Roman"/>
          <w:b/>
          <w:sz w:val="28"/>
          <w:szCs w:val="28"/>
          <w:vertAlign w:val="superscript"/>
          <w:lang w:eastAsia="ru-RU"/>
        </w:rPr>
      </w:pPr>
      <w:r>
        <w:rPr>
          <w:rFonts w:ascii="Times New Roman" w:eastAsia="Times New Roman" w:hAnsi="Times New Roman"/>
          <w:b/>
          <w:sz w:val="28"/>
          <w:szCs w:val="28"/>
          <w:lang w:eastAsia="ru-RU"/>
        </w:rPr>
        <w:t xml:space="preserve">27) Статью 30 Устава  пункт 4 изложить в новой редакции следующего содержания: </w:t>
      </w: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Статья 30. Подготовка и вступление в силу муниципальных правовых актов</w:t>
      </w:r>
      <w:r>
        <w:rPr>
          <w:rFonts w:ascii="Times New Roman" w:eastAsia="Times New Roman" w:hAnsi="Times New Roman"/>
          <w:b/>
          <w:bCs/>
          <w:sz w:val="28"/>
          <w:szCs w:val="28"/>
          <w:lang w:eastAsia="ru-RU"/>
        </w:rPr>
        <w:t xml:space="preserve"> </w:t>
      </w:r>
    </w:p>
    <w:p w:rsidR="00876695" w:rsidRDefault="00876695" w:rsidP="0087669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«Восход».</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28) Устав дополнить новой статьей 34.1 следующего содержания:</w:t>
      </w: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Статья 34.1. Финансовое и иное обеспечение реализации инициативных проектов</w:t>
      </w:r>
    </w:p>
    <w:p w:rsidR="00876695" w:rsidRDefault="00876695" w:rsidP="0087669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Источником финансового обеспечения реализации инициативных проектов, предусмотренных статьей 10.1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eastAsia="Times New Roman" w:hAnsi="Times New Roman"/>
          <w:sz w:val="28"/>
          <w:szCs w:val="28"/>
          <w:lang w:eastAsia="ru-RU"/>
        </w:rPr>
        <w:t>формируемые</w:t>
      </w:r>
      <w:proofErr w:type="gramEnd"/>
      <w:r>
        <w:rPr>
          <w:rFonts w:ascii="Times New Roman" w:eastAsia="Times New Roman" w:hAnsi="Times New Roman"/>
          <w:sz w:val="28"/>
          <w:szCs w:val="28"/>
          <w:lang w:eastAsia="ru-RU"/>
        </w:rPr>
        <w:t xml:space="preserve"> в том числе с учетом объемов инициативных платежей и (или) межбюджетных трансфертов из бюджета </w:t>
      </w:r>
      <w:r>
        <w:rPr>
          <w:rFonts w:ascii="Times New Roman" w:eastAsia="Times New Roman" w:hAnsi="Times New Roman"/>
          <w:sz w:val="28"/>
          <w:szCs w:val="28"/>
          <w:lang w:eastAsia="ru-RU"/>
        </w:rPr>
        <w:lastRenderedPageBreak/>
        <w:t>Орловской области  предоставленных в целях финансового обеспечения соответствующих расходных обязательств поселения.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6" w:history="1">
        <w:r>
          <w:rPr>
            <w:rStyle w:val="a3"/>
            <w:rFonts w:ascii="Times New Roman" w:hAnsi="Times New Roman" w:cs="Times New Roman"/>
            <w:sz w:val="28"/>
            <w:szCs w:val="28"/>
          </w:rPr>
          <w:t>кодексом</w:t>
        </w:r>
      </w:hyperlink>
      <w:r>
        <w:rPr>
          <w:rFonts w:ascii="Times New Roman" w:eastAsia="Times New Roman" w:hAnsi="Times New Roman"/>
          <w:sz w:val="28"/>
          <w:szCs w:val="28"/>
          <w:lang w:eastAsia="ru-RU"/>
        </w:rPr>
        <w:t xml:space="preserve"> Российской Федерации в бюджет поселения в целях реализации конкретных инициативных проектов.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29) Статью 37 Устава дополнить пунктами 7 и 8 следующего содержания:</w:t>
      </w: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Статья 37. Принятие Устава сельского поселения, решения о внесении изменений в Устав сельского поселения </w:t>
      </w:r>
    </w:p>
    <w:p w:rsidR="00876695" w:rsidRDefault="00876695" w:rsidP="0087669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w:t>
      </w:r>
      <w:r>
        <w:rPr>
          <w:rFonts w:ascii="Times New Roman" w:eastAsia="Times New Roman" w:hAnsi="Times New Roman"/>
          <w:sz w:val="28"/>
          <w:szCs w:val="28"/>
          <w:lang w:eastAsia="ru-RU"/>
        </w:rPr>
        <w:lastRenderedPageBreak/>
        <w:t>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Pr>
          <w:rFonts w:ascii="Times New Roman" w:eastAsia="Times New Roman" w:hAnsi="Times New Roman"/>
          <w:sz w:val="28"/>
          <w:szCs w:val="28"/>
          <w:lang w:eastAsia="ru-RU"/>
        </w:rPr>
        <w:t>.»</w:t>
      </w:r>
      <w:proofErr w:type="gramEnd"/>
    </w:p>
    <w:p w:rsidR="00876695" w:rsidRDefault="00876695" w:rsidP="00876695">
      <w:pPr>
        <w:spacing w:after="0" w:line="240" w:lineRule="auto"/>
        <w:ind w:firstLine="709"/>
        <w:jc w:val="both"/>
        <w:rPr>
          <w:rFonts w:ascii="Times New Roman" w:eastAsia="Times New Roman" w:hAnsi="Times New Roman"/>
          <w:sz w:val="28"/>
          <w:szCs w:val="28"/>
          <w:lang w:eastAsia="ru-RU"/>
        </w:rPr>
      </w:pP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30) Статью 38 Устава изложить в новой редакции:</w:t>
      </w:r>
    </w:p>
    <w:p w:rsidR="00876695" w:rsidRDefault="00876695" w:rsidP="0087669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Статья 38. Вступление в силу Устава сельского поселения, решения о внесении изменений в Устав сельского поселения </w:t>
      </w:r>
    </w:p>
    <w:p w:rsidR="00876695" w:rsidRDefault="00876695" w:rsidP="0087669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Pr>
          <w:rFonts w:ascii="Times New Roman" w:eastAsia="Times New Roman" w:hAnsi="Times New Roman"/>
          <w:sz w:val="28"/>
          <w:szCs w:val="28"/>
          <w:lang w:eastAsia="ru-RU"/>
        </w:rPr>
        <w:t xml:space="preserve">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Pr>
          <w:rFonts w:ascii="Times New Roman" w:eastAsia="Times New Roman" w:hAnsi="Times New Roman"/>
          <w:sz w:val="28"/>
          <w:szCs w:val="28"/>
          <w:lang w:eastAsia="ru-RU"/>
        </w:rPr>
        <w:t xml:space="preserve"> о внесении указанных изменений и дополнений в Устав сельского поселения.</w:t>
      </w:r>
    </w:p>
    <w:p w:rsidR="00876695" w:rsidRDefault="00876695" w:rsidP="008766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roofErr w:type="gramStart"/>
      <w:r>
        <w:rPr>
          <w:rFonts w:ascii="Times New Roman" w:eastAsia="Times New Roman" w:hAnsi="Times New Roman"/>
          <w:sz w:val="28"/>
          <w:szCs w:val="28"/>
          <w:lang w:eastAsia="ru-RU"/>
        </w:rPr>
        <w:t>.»</w:t>
      </w:r>
      <w:proofErr w:type="gramEnd"/>
    </w:p>
    <w:p w:rsidR="00876695" w:rsidRDefault="00876695" w:rsidP="00876695">
      <w:pPr>
        <w:tabs>
          <w:tab w:val="left" w:pos="2977"/>
        </w:tabs>
        <w:spacing w:after="0" w:line="240" w:lineRule="auto"/>
        <w:jc w:val="both"/>
        <w:rPr>
          <w:rFonts w:ascii="Times New Roman" w:eastAsia="Times New Roman" w:hAnsi="Times New Roman"/>
          <w:i/>
          <w:sz w:val="28"/>
          <w:szCs w:val="28"/>
          <w:u w:val="single"/>
          <w:lang w:eastAsia="ru-RU"/>
        </w:rPr>
      </w:pPr>
    </w:p>
    <w:p w:rsidR="00876695" w:rsidRDefault="00876695" w:rsidP="00876695">
      <w:pPr>
        <w:tabs>
          <w:tab w:val="left" w:pos="297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Направить настоящее решение в Управление Министерства юстиции Российской Федерации по Орловской области для государственной регистрации в установленном законом порядке.</w:t>
      </w:r>
    </w:p>
    <w:p w:rsidR="00876695" w:rsidRDefault="00876695" w:rsidP="00876695">
      <w:pPr>
        <w:tabs>
          <w:tab w:val="left" w:pos="2977"/>
        </w:tabs>
        <w:spacing w:after="0" w:line="240" w:lineRule="auto"/>
        <w:ind w:firstLine="709"/>
        <w:jc w:val="both"/>
        <w:rPr>
          <w:rFonts w:ascii="Times New Roman" w:eastAsia="Times New Roman" w:hAnsi="Times New Roman"/>
          <w:b/>
          <w:i/>
          <w:sz w:val="28"/>
          <w:szCs w:val="28"/>
          <w:u w:val="single"/>
          <w:lang w:eastAsia="ru-RU"/>
        </w:rPr>
      </w:pPr>
    </w:p>
    <w:p w:rsidR="00876695" w:rsidRDefault="00876695" w:rsidP="00876695">
      <w:pPr>
        <w:tabs>
          <w:tab w:val="left" w:pos="2977"/>
        </w:tabs>
        <w:spacing w:after="0" w:line="240" w:lineRule="auto"/>
        <w:jc w:val="both"/>
        <w:rPr>
          <w:rFonts w:ascii="Times New Roman" w:eastAsia="Times New Roman" w:hAnsi="Times New Roman"/>
          <w:b/>
          <w:i/>
          <w:sz w:val="28"/>
          <w:szCs w:val="28"/>
          <w:u w:val="single"/>
          <w:lang w:eastAsia="ru-RU"/>
        </w:rPr>
      </w:pPr>
    </w:p>
    <w:p w:rsidR="00876695" w:rsidRPr="00876695" w:rsidRDefault="00876695" w:rsidP="00876695">
      <w:pPr>
        <w:tabs>
          <w:tab w:val="left" w:pos="297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сельского поселения </w:t>
      </w:r>
      <w:r>
        <w:rPr>
          <w:rFonts w:ascii="Times New Roman" w:eastAsia="Times New Roman" w:hAnsi="Times New Roman"/>
          <w:sz w:val="28"/>
          <w:szCs w:val="28"/>
          <w:lang w:eastAsia="ru-RU"/>
        </w:rPr>
        <w:tab/>
      </w:r>
      <w:r>
        <w:rPr>
          <w:rFonts w:ascii="Times New Roman" w:eastAsia="Times New Roman" w:hAnsi="Times New Roman"/>
          <w:noProof/>
          <w:sz w:val="28"/>
          <w:szCs w:val="28"/>
          <w:lang w:eastAsia="ru-RU"/>
        </w:rPr>
        <w:drawing>
          <wp:inline distT="0" distB="0" distL="0" distR="0">
            <wp:extent cx="971550" cy="466725"/>
            <wp:effectExtent l="0" t="0" r="0" b="9525"/>
            <wp:docPr id="2" name="Рисунок 2" descr="C:\Users\Галина\Desktop\Рос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а\Desktop\Роспись.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inline>
        </w:drawing>
      </w:r>
      <w:r>
        <w:rPr>
          <w:rFonts w:ascii="Times New Roman" w:eastAsia="Times New Roman" w:hAnsi="Times New Roman"/>
          <w:sz w:val="28"/>
          <w:szCs w:val="28"/>
          <w:lang w:eastAsia="ru-RU"/>
        </w:rPr>
        <w:t xml:space="preserve">  </w:t>
      </w:r>
      <w:bookmarkStart w:id="0" w:name="_GoBack"/>
      <w:bookmarkEnd w:id="0"/>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И.А.Васильчикова</w:t>
      </w:r>
      <w:proofErr w:type="spellEnd"/>
    </w:p>
    <w:p w:rsidR="00375A25" w:rsidRDefault="00375A25"/>
    <w:sectPr w:rsidR="00375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18B1"/>
    <w:multiLevelType w:val="hybridMultilevel"/>
    <w:tmpl w:val="AC6428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E62AA0"/>
    <w:multiLevelType w:val="hybridMultilevel"/>
    <w:tmpl w:val="8A3ED4A8"/>
    <w:lvl w:ilvl="0" w:tplc="69848130">
      <w:start w:val="1"/>
      <w:numFmt w:val="decimal"/>
      <w:lvlText w:val="%1."/>
      <w:lvlJc w:val="left"/>
      <w:pPr>
        <w:tabs>
          <w:tab w:val="num" w:pos="1803"/>
        </w:tabs>
        <w:ind w:left="1803" w:hanging="109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95"/>
    <w:rsid w:val="00375A25"/>
    <w:rsid w:val="0087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95"/>
    <w:pPr>
      <w:autoSpaceDN w:val="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6695"/>
    <w:rPr>
      <w:rFonts w:ascii="Times" w:hAnsi="Times" w:cs="Times" w:hint="default"/>
      <w:color w:val="auto"/>
      <w:sz w:val="24"/>
      <w:szCs w:val="24"/>
      <w:u w:val="single"/>
    </w:rPr>
  </w:style>
  <w:style w:type="paragraph" w:styleId="a4">
    <w:name w:val="List Paragraph"/>
    <w:basedOn w:val="a"/>
    <w:uiPriority w:val="34"/>
    <w:qFormat/>
    <w:rsid w:val="00876695"/>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876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6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95"/>
    <w:pPr>
      <w:autoSpaceDN w:val="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6695"/>
    <w:rPr>
      <w:rFonts w:ascii="Times" w:hAnsi="Times" w:cs="Times" w:hint="default"/>
      <w:color w:val="auto"/>
      <w:sz w:val="24"/>
      <w:szCs w:val="24"/>
      <w:u w:val="single"/>
    </w:rPr>
  </w:style>
  <w:style w:type="paragraph" w:styleId="a4">
    <w:name w:val="List Paragraph"/>
    <w:basedOn w:val="a"/>
    <w:uiPriority w:val="34"/>
    <w:qFormat/>
    <w:rsid w:val="00876695"/>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876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6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754C0AD1C045F5D3A26BF4872987F34F81A5B68GD2CH" TargetMode="External"/><Relationship Id="rId13" Type="http://schemas.openxmlformats.org/officeDocument/2006/relationships/hyperlink" Target="http://www.&#1082;&#1086;&#1088;&#1089;&#1072;&#1082;&#1086;&#1074;&#1086;" TargetMode="External"/><Relationship Id="rId18" Type="http://schemas.openxmlformats.org/officeDocument/2006/relationships/hyperlink" Target="consultantplus://offline/ref=9119DA7754CF9358D4CDFCE29C69A3C57A0507182715AC0357DB57D2AFmEf5M" TargetMode="External"/><Relationship Id="rId26" Type="http://schemas.openxmlformats.org/officeDocument/2006/relationships/hyperlink" Target="consultantplus://offline/ref=7DE67433A45086D20B250718A40431FF9333035B8A0320A58DFBA219504261C1D4B195DE053759A687D3E6303FK7fCH" TargetMode="External"/><Relationship Id="rId3" Type="http://schemas.microsoft.com/office/2007/relationships/stylesWithEffects" Target="stylesWithEffects.xml"/><Relationship Id="rId21" Type="http://schemas.openxmlformats.org/officeDocument/2006/relationships/hyperlink" Target="consultantplus://offline/ref=4FACAE63497DABBDB164AAF32920A559F56CB5915BFFAEF27F483AE38C461A41122B4B17DE930007G0f6N" TargetMode="External"/><Relationship Id="rId7" Type="http://schemas.openxmlformats.org/officeDocument/2006/relationships/hyperlink" Target="consultantplus://offline/ref=84225D716BC29A0766EE86AC403C478919FBC3D3C055C0AD1C045F5D3AG226H" TargetMode="External"/><Relationship Id="rId12" Type="http://schemas.openxmlformats.org/officeDocument/2006/relationships/hyperlink" Target="http://www.&#1082;&#1086;&#1088;&#1089;&#1072;&#1082;&#1086;&#1074;&#1086;" TargetMode="External"/><Relationship Id="rId17" Type="http://schemas.openxmlformats.org/officeDocument/2006/relationships/hyperlink" Target="consultantplus://offline/ref=9119DA7754CF9358D4CDFCE29C69A3C57A05061E2910AC0357DB57D2AFmEf5M" TargetMode="External"/><Relationship Id="rId25" Type="http://schemas.openxmlformats.org/officeDocument/2006/relationships/hyperlink" Target="consultantplus://offline/ref=F2B8FC594A07C00ACFEA32322FFA3042CE6F464F02766FEC13177CC913LC38L" TargetMode="External"/><Relationship Id="rId2" Type="http://schemas.openxmlformats.org/officeDocument/2006/relationships/styles" Target="styles.xml"/><Relationship Id="rId16" Type="http://schemas.openxmlformats.org/officeDocument/2006/relationships/hyperlink" Target="http://www.&#1082;&#1086;&#1088;&#1089;&#1072;&#1082;&#1086;&#1074;&#1086;" TargetMode="External"/><Relationship Id="rId20" Type="http://schemas.openxmlformats.org/officeDocument/2006/relationships/hyperlink" Target="consultantplus://offline/ref=4FACAE63497DABBDB164AAF32920A559F56CB5915BFFAEF27F483AE38C461A41122B4B17DE930007G0f7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4BFF47FD55DE7896C73D8A528041705BA0E1655AC023D63250B45ECA17B3513C38B4539A2DB336E5DA626449E27594AD8E06684B6C8D1B64Fb0K" TargetMode="External"/><Relationship Id="rId24" Type="http://schemas.openxmlformats.org/officeDocument/2006/relationships/hyperlink" Target="consultantplus://offline/ref=72A97551DAD37602424805712F4D8C2B63ADFE73B65214BF0D45838AD6E4mAM" TargetMode="External"/><Relationship Id="rId5" Type="http://schemas.openxmlformats.org/officeDocument/2006/relationships/webSettings" Target="webSettings.xml"/><Relationship Id="rId15" Type="http://schemas.openxmlformats.org/officeDocument/2006/relationships/hyperlink" Target="consultantplus://offline/ref=1DF8018907C7BF0C3000ADAD89F9CF89E2E10E6A1C84CF13169438CA869E9E526B555209F73C85C3yAy3L" TargetMode="External"/><Relationship Id="rId23" Type="http://schemas.openxmlformats.org/officeDocument/2006/relationships/hyperlink" Target="consultantplus://offline/ref=72A97551DAD37602424805712F4D8C2B63ADFF75B85714BF0D45838AD6E4mAM" TargetMode="External"/><Relationship Id="rId28" Type="http://schemas.openxmlformats.org/officeDocument/2006/relationships/fontTable" Target="fontTable.xml"/><Relationship Id="rId10" Type="http://schemas.openxmlformats.org/officeDocument/2006/relationships/hyperlink" Target="consultantplus://offline/ref=D4BFF47FD55DE7896C73D8A528041705BA0E155BAF073D63250B45ECA17B3513C38B4539A2DB30695CA626449E27594AD8E06684B6C8D1B64Fb0K" TargetMode="External"/><Relationship Id="rId19" Type="http://schemas.openxmlformats.org/officeDocument/2006/relationships/hyperlink" Target="consultantplus://offline/ref=59CCB83F557887658FBF4CD937F849D9C6792A90B2325253E05EF0F3F94D7E64AED32C32VBVCJ" TargetMode="External"/><Relationship Id="rId4" Type="http://schemas.openxmlformats.org/officeDocument/2006/relationships/settings" Target="settings.xml"/><Relationship Id="rId9" Type="http://schemas.openxmlformats.org/officeDocument/2006/relationships/hyperlink" Target="consultantplus://offline/ref=46E73B1DF1AB9C007AA704375CF8BD6D7CA9F87E53B0C413CB2A41F7F9kA0EJ" TargetMode="External"/><Relationship Id="rId14" Type="http://schemas.openxmlformats.org/officeDocument/2006/relationships/hyperlink" Target="consultantplus://offline/ref=07B0BEF973C573ACB2D01C400B131A733808223B479A432D1DE27D0Cd3L" TargetMode="External"/><Relationship Id="rId22" Type="http://schemas.openxmlformats.org/officeDocument/2006/relationships/hyperlink" Target="consultantplus://offline/ref=72A97551DAD37602424805712F4D8C2B60A5F773B95A14BF0D45838AD6E4mAM"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10007</Words>
  <Characters>57042</Characters>
  <Application>Microsoft Office Word</Application>
  <DocSecurity>0</DocSecurity>
  <Lines>475</Lines>
  <Paragraphs>133</Paragraphs>
  <ScaleCrop>false</ScaleCrop>
  <Company/>
  <LinksUpToDate>false</LinksUpToDate>
  <CharactersWithSpaces>66916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2022-04-19T15:21:00Z</dcterms:created>
  <dcterms:modified xsi:type="dcterms:W3CDTF">2022-04-19T15:22:00Z</dcterms:modified>
</cp:coreProperties>
</file>