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E0" w:rsidRDefault="003757E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Нацпроект</w:t>
      </w:r>
    </w:p>
    <w:p w:rsidR="003757E0" w:rsidRDefault="003757E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Голосуем за благоустройство</w:t>
      </w:r>
    </w:p>
    <w:p w:rsidR="00000000" w:rsidRDefault="00B20138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Стартовало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Всероссийское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онлайн-голосование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за объекты благоустройств. На протяжении 7 недель, вплоть до 30 мая каждый россиянин сможет принять участие в формировании комфортной городской среды.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Современные общественные пространства, зеленые скверы и парки, красивые набережные, удобные улицы, уютные дворики. Что должно появиться в вашем городе? Выберете вы.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Вы сможете проголосовать не только за сами объекты, но и за </w:t>
      </w:r>
      <w:proofErr w:type="spellStart"/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дизайн-проекты</w:t>
      </w:r>
      <w:proofErr w:type="spellEnd"/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пространств, которые были отобраны в регионе ранее.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Как проголосовать?   Перейдите на платформу </w:t>
      </w:r>
      <w:hyperlink r:id="rId4" w:tgtFrame="_blank" w:history="1">
        <w:r>
          <w:rPr>
            <w:rStyle w:val="a3"/>
            <w:rFonts w:ascii="Open Sans" w:hAnsi="Open Sans" w:cs="Open Sans"/>
            <w:sz w:val="20"/>
            <w:szCs w:val="20"/>
            <w:u w:val="none"/>
            <w:shd w:val="clear" w:color="auto" w:fill="FFFFFF"/>
          </w:rPr>
          <w:t>https://clck.ru/fe7Kf</w:t>
        </w:r>
        <w:proofErr w:type="gramStart"/>
      </w:hyperlink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А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вторизуйтесь и голосуйте. Вы также можете проголосовать через приложение волонтёров, которые будут сопровождать голосование в вашем городе.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Голосование проходит по федеральному проекту «Формирование комфортной городской среды» нацпроекта «Жилье и городская среда». Организаторы: Министерство строительства и жилищно-коммунального хозяйства Российской Федерации и Министерство цифрового развития, связи и массовых коммуникаций Российской Федерации.</w:t>
      </w:r>
      <w:r w:rsidR="003757E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</w:p>
    <w:p w:rsidR="003757E0" w:rsidRDefault="003757E0" w:rsidP="003757E0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Корсаковцы</w:t>
      </w:r>
      <w:proofErr w:type="spellEnd"/>
      <w:r>
        <w:rPr>
          <w:rFonts w:ascii="Arial" w:hAnsi="Arial" w:cs="Arial"/>
          <w:color w:val="333333"/>
        </w:rPr>
        <w:t xml:space="preserve"> выбирают дизайн-проект  благоустройства по улице </w:t>
      </w:r>
      <w:proofErr w:type="gramStart"/>
      <w:r>
        <w:rPr>
          <w:rFonts w:ascii="Arial" w:hAnsi="Arial" w:cs="Arial"/>
          <w:color w:val="333333"/>
        </w:rPr>
        <w:t>Советская</w:t>
      </w:r>
      <w:proofErr w:type="gramEnd"/>
      <w:r>
        <w:rPr>
          <w:rFonts w:ascii="Arial" w:hAnsi="Arial" w:cs="Arial"/>
          <w:color w:val="333333"/>
        </w:rPr>
        <w:t xml:space="preserve">, 27.     </w:t>
      </w:r>
    </w:p>
    <w:p w:rsidR="003757E0" w:rsidRDefault="003757E0"/>
    <w:sectPr w:rsidR="0037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38"/>
    <w:rsid w:val="003757E0"/>
    <w:rsid w:val="00B2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138"/>
    <w:rPr>
      <w:color w:val="0000FF"/>
      <w:u w:val="single"/>
    </w:rPr>
  </w:style>
  <w:style w:type="paragraph" w:customStyle="1" w:styleId="2">
    <w:name w:val="2"/>
    <w:basedOn w:val="a"/>
    <w:rsid w:val="0037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clck.ru%2Ffe7Kf&amp;post=-201751108_2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verstka3</dc:creator>
  <cp:keywords/>
  <dc:description/>
  <cp:lastModifiedBy>verstka3</cp:lastModifiedBy>
  <cp:revision>3</cp:revision>
  <dcterms:created xsi:type="dcterms:W3CDTF">2022-04-20T08:37:00Z</dcterms:created>
  <dcterms:modified xsi:type="dcterms:W3CDTF">2022-04-20T08:42:00Z</dcterms:modified>
</cp:coreProperties>
</file>