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88" w:rsidRDefault="00231F88" w:rsidP="00231F8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88" w:rsidRDefault="00231F88" w:rsidP="00231F8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231F88" w:rsidRDefault="00231F88" w:rsidP="00231F88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31F88" w:rsidRPr="005E638F" w:rsidRDefault="00231F88" w:rsidP="00231F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231F88" w:rsidRPr="005E638F" w:rsidRDefault="00231F88" w:rsidP="00231F88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E638F">
        <w:rPr>
          <w:rFonts w:ascii="Times New Roman" w:eastAsia="Times New Roman" w:hAnsi="Times New Roman"/>
          <w:b/>
          <w:sz w:val="28"/>
          <w:szCs w:val="28"/>
        </w:rPr>
        <w:t xml:space="preserve">     30 июля 2021 года</w:t>
      </w:r>
      <w:r w:rsidRPr="005E638F">
        <w:rPr>
          <w:rFonts w:ascii="Times New Roman" w:eastAsia="Times New Roman" w:hAnsi="Times New Roman"/>
          <w:b/>
          <w:sz w:val="28"/>
          <w:szCs w:val="28"/>
        </w:rPr>
        <w:tab/>
      </w:r>
      <w:r w:rsidRPr="005E638F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№ 222/1 - РС</w:t>
      </w:r>
    </w:p>
    <w:p w:rsidR="00231F88" w:rsidRDefault="00231F88" w:rsidP="00231F88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231F88" w:rsidRDefault="00231F88" w:rsidP="00231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звания «Почетный гражданин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231F88" w:rsidRDefault="00231F88" w:rsidP="00231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F88" w:rsidRDefault="00231F88" w:rsidP="00231F8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231F88" w:rsidRDefault="00231F88" w:rsidP="00231F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30 июля 2021г.</w:t>
      </w:r>
    </w:p>
    <w:p w:rsidR="00231F88" w:rsidRDefault="00231F88" w:rsidP="00231F8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1F88" w:rsidRDefault="00231F88" w:rsidP="00231F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«О Почетном гражданине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и решения комиссии по присвоению звания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от </w:t>
      </w:r>
      <w:r w:rsidRPr="005E638F">
        <w:rPr>
          <w:rFonts w:ascii="Times New Roman" w:hAnsi="Times New Roman"/>
          <w:sz w:val="28"/>
          <w:szCs w:val="28"/>
          <w:u w:val="single"/>
        </w:rPr>
        <w:t>28 июля</w:t>
      </w:r>
      <w:r w:rsidR="005E6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года: </w:t>
      </w:r>
    </w:p>
    <w:p w:rsidR="00231F88" w:rsidRDefault="00231F88" w:rsidP="00231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выдающийся вклад в социально-экономическое развитие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присвоить звание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  <w:szCs w:val="28"/>
          <w:u w:val="single"/>
        </w:rPr>
        <w:t>Лёвочкиной Антонине Ивановне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231F88" w:rsidRDefault="00231F88" w:rsidP="00231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Лицу, удостоенному звания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вручить удостоверение и Почетную ленту.</w:t>
      </w:r>
    </w:p>
    <w:p w:rsidR="00231F88" w:rsidRDefault="00231F88" w:rsidP="00231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лица, удостоенного звания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занести в Книгу почета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31F88" w:rsidRDefault="00231F88" w:rsidP="00231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обнародовать и разместить на официальном Интернет-сайте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231F88" w:rsidRDefault="00231F88" w:rsidP="00231F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1F88" w:rsidRDefault="00231F88" w:rsidP="00231F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1F88" w:rsidRDefault="00231F88" w:rsidP="00231F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1F88" w:rsidRDefault="00231F88" w:rsidP="00231F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Совета                                                            В.М. Савин</w:t>
      </w:r>
    </w:p>
    <w:p w:rsidR="00231F88" w:rsidRDefault="00231F88" w:rsidP="00231F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района                                                                          В.Р.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4B4592" w:rsidRDefault="004B4592"/>
    <w:sectPr w:rsidR="004B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E8B"/>
    <w:multiLevelType w:val="multilevel"/>
    <w:tmpl w:val="3A623D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1" w:hanging="1080"/>
      </w:pPr>
    </w:lvl>
    <w:lvl w:ilvl="4">
      <w:start w:val="1"/>
      <w:numFmt w:val="decimal"/>
      <w:isLgl/>
      <w:lvlText w:val="%1.%2.%3.%4.%5"/>
      <w:lvlJc w:val="left"/>
      <w:pPr>
        <w:ind w:left="1792" w:hanging="1080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88"/>
    <w:rsid w:val="00231F88"/>
    <w:rsid w:val="004B4592"/>
    <w:rsid w:val="005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9DA3"/>
  <w15:chartTrackingRefBased/>
  <w15:docId w15:val="{AA5A9C1B-AF76-4520-B17E-6B11180E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31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</cp:revision>
  <dcterms:created xsi:type="dcterms:W3CDTF">2021-07-29T08:27:00Z</dcterms:created>
  <dcterms:modified xsi:type="dcterms:W3CDTF">2022-03-15T17:35:00Z</dcterms:modified>
</cp:coreProperties>
</file>