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19" w:rsidRDefault="00833419" w:rsidP="004873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C9F" w:rsidRPr="00321C9F" w:rsidRDefault="00321C9F" w:rsidP="00321C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C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21C9F" w:rsidRPr="00321C9F" w:rsidRDefault="004873C4" w:rsidP="00321C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="00321C9F" w:rsidRPr="00321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9F" w:rsidRPr="00321C9F" w:rsidRDefault="004873C4" w:rsidP="00321C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КОРСАКОВСКОГО РАЙОНА ОРЛОВСКОЙ</w:t>
      </w:r>
      <w:r w:rsidR="00321C9F" w:rsidRPr="00321C9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21C9F" w:rsidRPr="00321C9F" w:rsidRDefault="00321C9F" w:rsidP="00321C9F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1C9F" w:rsidRPr="00321C9F" w:rsidRDefault="00321C9F" w:rsidP="00321C9F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1C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C9F" w:rsidRPr="00321C9F" w:rsidRDefault="00321C9F" w:rsidP="00321C9F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1C9F" w:rsidRPr="00321C9F" w:rsidRDefault="004873C4" w:rsidP="00321C9F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21C9F" w:rsidRPr="00321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321C9F" w:rsidRPr="00321C9F">
        <w:rPr>
          <w:rFonts w:ascii="Times New Roman" w:hAnsi="Times New Roman" w:cs="Times New Roman"/>
          <w:sz w:val="28"/>
          <w:szCs w:val="28"/>
        </w:rPr>
        <w:t>202</w:t>
      </w:r>
      <w:r w:rsidR="00B62123">
        <w:rPr>
          <w:rFonts w:ascii="Times New Roman" w:hAnsi="Times New Roman" w:cs="Times New Roman"/>
          <w:sz w:val="28"/>
          <w:szCs w:val="28"/>
        </w:rPr>
        <w:t>1</w:t>
      </w:r>
      <w:r w:rsidR="00C73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3407">
        <w:rPr>
          <w:rFonts w:ascii="Times New Roman" w:hAnsi="Times New Roman" w:cs="Times New Roman"/>
          <w:sz w:val="28"/>
          <w:szCs w:val="28"/>
        </w:rPr>
        <w:t xml:space="preserve">  </w:t>
      </w:r>
      <w:r w:rsidR="00321C9F" w:rsidRPr="00321C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321C9F" w:rsidRPr="00321C9F" w:rsidRDefault="00321C9F" w:rsidP="00321C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C9F" w:rsidRPr="00321C9F" w:rsidRDefault="00321C9F" w:rsidP="0032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C9F">
        <w:rPr>
          <w:rFonts w:ascii="Times New Roman" w:hAnsi="Times New Roman" w:cs="Times New Roman"/>
          <w:bCs/>
          <w:sz w:val="28"/>
          <w:szCs w:val="28"/>
        </w:rPr>
        <w:t>Об утверждении плана правотворческой деятельности</w:t>
      </w:r>
    </w:p>
    <w:p w:rsidR="00321C9F" w:rsidRPr="00321C9F" w:rsidRDefault="00321C9F" w:rsidP="0032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C9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873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73C4">
        <w:rPr>
          <w:rFonts w:ascii="Times New Roman" w:hAnsi="Times New Roman" w:cs="Times New Roman"/>
          <w:bCs/>
          <w:sz w:val="28"/>
          <w:szCs w:val="28"/>
        </w:rPr>
        <w:t>Гагаринского</w:t>
      </w:r>
      <w:proofErr w:type="spellEnd"/>
      <w:r w:rsidR="004873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873C4">
        <w:rPr>
          <w:rFonts w:ascii="Times New Roman" w:hAnsi="Times New Roman" w:cs="Times New Roman"/>
          <w:bCs/>
          <w:sz w:val="28"/>
          <w:szCs w:val="28"/>
        </w:rPr>
        <w:t>Корсаковского</w:t>
      </w:r>
      <w:proofErr w:type="spellEnd"/>
      <w:r w:rsidRPr="00321C9F"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 w:rsidR="004873C4">
        <w:rPr>
          <w:rFonts w:ascii="Times New Roman" w:hAnsi="Times New Roman" w:cs="Times New Roman"/>
          <w:bCs/>
          <w:sz w:val="28"/>
          <w:szCs w:val="28"/>
        </w:rPr>
        <w:t>на Орловской</w:t>
      </w:r>
      <w:r w:rsidR="0015309F">
        <w:rPr>
          <w:rFonts w:ascii="Times New Roman" w:hAnsi="Times New Roman" w:cs="Times New Roman"/>
          <w:bCs/>
          <w:sz w:val="28"/>
          <w:szCs w:val="28"/>
        </w:rPr>
        <w:t xml:space="preserve"> области на 202</w:t>
      </w:r>
      <w:r w:rsidR="004873C4">
        <w:rPr>
          <w:rFonts w:ascii="Times New Roman" w:hAnsi="Times New Roman" w:cs="Times New Roman"/>
          <w:bCs/>
          <w:sz w:val="28"/>
          <w:szCs w:val="28"/>
        </w:rPr>
        <w:t>2</w:t>
      </w:r>
      <w:r w:rsidRPr="00321C9F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321C9F" w:rsidRPr="00321C9F" w:rsidRDefault="00321C9F" w:rsidP="0032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9F" w:rsidRPr="00321C9F" w:rsidRDefault="00321C9F" w:rsidP="00321C9F">
      <w:pPr>
        <w:widowControl w:val="0"/>
        <w:autoSpaceDE w:val="0"/>
        <w:autoSpaceDN w:val="0"/>
        <w:adjustRightInd w:val="0"/>
        <w:spacing w:line="240" w:lineRule="auto"/>
        <w:ind w:firstLine="5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1C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4873C4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4873C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4873C4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873C4">
        <w:rPr>
          <w:rFonts w:ascii="Times New Roman" w:hAnsi="Times New Roman" w:cs="Times New Roman"/>
          <w:sz w:val="28"/>
          <w:szCs w:val="28"/>
        </w:rPr>
        <w:t xml:space="preserve"> района Орловской</w:t>
      </w:r>
      <w:r w:rsidRPr="00321C9F">
        <w:rPr>
          <w:rFonts w:ascii="Times New Roman" w:hAnsi="Times New Roman" w:cs="Times New Roman"/>
          <w:sz w:val="28"/>
          <w:szCs w:val="28"/>
        </w:rPr>
        <w:t xml:space="preserve"> области, в целях своевременной подготовки проектов муниципальных нормативных правовых актов </w:t>
      </w:r>
      <w:proofErr w:type="spellStart"/>
      <w:r w:rsidR="004873C4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4873C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4873C4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5832A7">
        <w:rPr>
          <w:rFonts w:ascii="Times New Roman" w:hAnsi="Times New Roman" w:cs="Times New Roman"/>
          <w:sz w:val="28"/>
          <w:szCs w:val="28"/>
        </w:rPr>
        <w:t xml:space="preserve"> района Орловской</w:t>
      </w:r>
      <w:r w:rsidRPr="00321C9F">
        <w:rPr>
          <w:rFonts w:ascii="Times New Roman" w:hAnsi="Times New Roman" w:cs="Times New Roman"/>
          <w:sz w:val="28"/>
          <w:szCs w:val="28"/>
        </w:rPr>
        <w:t xml:space="preserve"> области, необходимых для правового регулирования деятельности органов местного самоуправления</w:t>
      </w:r>
      <w:r w:rsidR="00FC1D5D">
        <w:rPr>
          <w:rFonts w:ascii="Times New Roman" w:hAnsi="Times New Roman" w:cs="Times New Roman"/>
          <w:sz w:val="28"/>
          <w:szCs w:val="28"/>
        </w:rPr>
        <w:t>,</w:t>
      </w:r>
    </w:p>
    <w:p w:rsidR="00321C9F" w:rsidRPr="00321C9F" w:rsidRDefault="00321C9F" w:rsidP="00321C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1C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21C9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21C9F" w:rsidRPr="00FC1D5D" w:rsidRDefault="00FC1D5D" w:rsidP="00FC1D5D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1C9F" w:rsidRPr="00FC1D5D">
        <w:rPr>
          <w:rFonts w:ascii="Times New Roman" w:hAnsi="Times New Roman" w:cs="Times New Roman"/>
          <w:sz w:val="28"/>
          <w:szCs w:val="28"/>
        </w:rPr>
        <w:t>Утвердить прилагаемый план правотворческой деятельн</w:t>
      </w:r>
      <w:r w:rsidR="005832A7">
        <w:rPr>
          <w:rFonts w:ascii="Times New Roman" w:hAnsi="Times New Roman" w:cs="Times New Roman"/>
          <w:sz w:val="28"/>
          <w:szCs w:val="28"/>
        </w:rPr>
        <w:t xml:space="preserve">ости администрации </w:t>
      </w:r>
      <w:proofErr w:type="spellStart"/>
      <w:r w:rsidR="005832A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5832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832A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321C9F" w:rsidRPr="00FC1D5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832A7">
        <w:rPr>
          <w:rFonts w:ascii="Times New Roman" w:hAnsi="Times New Roman" w:cs="Times New Roman"/>
          <w:sz w:val="28"/>
          <w:szCs w:val="28"/>
        </w:rPr>
        <w:t xml:space="preserve"> Орловской </w:t>
      </w:r>
      <w:r w:rsidR="00321C9F" w:rsidRPr="00FC1D5D">
        <w:rPr>
          <w:rFonts w:ascii="Times New Roman" w:hAnsi="Times New Roman" w:cs="Times New Roman"/>
          <w:sz w:val="28"/>
          <w:szCs w:val="28"/>
        </w:rPr>
        <w:t xml:space="preserve"> области на 202</w:t>
      </w:r>
      <w:r w:rsidR="005832A7">
        <w:rPr>
          <w:rFonts w:ascii="Times New Roman" w:hAnsi="Times New Roman" w:cs="Times New Roman"/>
          <w:sz w:val="28"/>
          <w:szCs w:val="28"/>
        </w:rPr>
        <w:t>2</w:t>
      </w:r>
      <w:r w:rsidR="00321C9F" w:rsidRPr="00FC1D5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1D5D" w:rsidRPr="00FC1D5D" w:rsidRDefault="00FC1D5D" w:rsidP="00FC1D5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32A7">
        <w:rPr>
          <w:rFonts w:ascii="Times New Roman" w:hAnsi="Times New Roman" w:cs="Times New Roman"/>
          <w:sz w:val="28"/>
          <w:szCs w:val="28"/>
        </w:rPr>
        <w:t xml:space="preserve">Настоящее  постановление  вступает  в  силу  после  его  опубликования на  официальном  сайте  администрации  </w:t>
      </w:r>
      <w:proofErr w:type="spellStart"/>
      <w:r w:rsidR="005832A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5832A7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FC1D5D">
        <w:rPr>
          <w:rFonts w:ascii="Times New Roman" w:hAnsi="Times New Roman" w:cs="Times New Roman"/>
          <w:sz w:val="28"/>
          <w:szCs w:val="28"/>
        </w:rPr>
        <w:t>.</w:t>
      </w:r>
    </w:p>
    <w:p w:rsidR="00321C9F" w:rsidRPr="00FC1D5D" w:rsidRDefault="00FC1D5D" w:rsidP="00FC1D5D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21C9F" w:rsidRPr="00FC1D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C9F" w:rsidRPr="00FC1D5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832A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1C9F" w:rsidRPr="00FC1D5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321C9F" w:rsidRPr="00321C9F" w:rsidRDefault="00321C9F" w:rsidP="00321C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9F" w:rsidRPr="00321C9F" w:rsidRDefault="00321C9F" w:rsidP="00321C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9F" w:rsidRPr="00321C9F" w:rsidRDefault="00321C9F" w:rsidP="005832A7">
      <w:pPr>
        <w:tabs>
          <w:tab w:val="left" w:pos="64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1C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32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32A7">
        <w:rPr>
          <w:rFonts w:ascii="Times New Roman" w:hAnsi="Times New Roman" w:cs="Times New Roman"/>
          <w:sz w:val="28"/>
          <w:szCs w:val="28"/>
        </w:rPr>
        <w:tab/>
        <w:t xml:space="preserve">Х. С. </w:t>
      </w:r>
      <w:proofErr w:type="spellStart"/>
      <w:r w:rsidR="005832A7">
        <w:rPr>
          <w:rFonts w:ascii="Times New Roman" w:hAnsi="Times New Roman" w:cs="Times New Roman"/>
          <w:sz w:val="28"/>
          <w:szCs w:val="28"/>
        </w:rPr>
        <w:t>Тушаев</w:t>
      </w:r>
      <w:proofErr w:type="spellEnd"/>
    </w:p>
    <w:p w:rsidR="00321C9F" w:rsidRPr="00321C9F" w:rsidRDefault="00321C9F" w:rsidP="0058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21C9F" w:rsidRPr="00321C9F" w:rsidRDefault="00321C9F" w:rsidP="0032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077" w:rsidRDefault="00424077" w:rsidP="00FC1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D5D" w:rsidRDefault="00FC1D5D" w:rsidP="00FC1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123" w:rsidRDefault="00B62123" w:rsidP="00321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123" w:rsidRDefault="00B62123" w:rsidP="00321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123" w:rsidRDefault="00B62123" w:rsidP="00321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C9F" w:rsidRPr="007B7DBE" w:rsidRDefault="00321C9F" w:rsidP="00321C9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B7DBE"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:rsidR="007B7DBE" w:rsidRDefault="007B7DBE" w:rsidP="007B7D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7DBE">
        <w:rPr>
          <w:rFonts w:ascii="Times New Roman" w:hAnsi="Times New Roman" w:cs="Times New Roman"/>
          <w:sz w:val="26"/>
          <w:szCs w:val="26"/>
        </w:rPr>
        <w:t>П</w:t>
      </w:r>
      <w:r w:rsidR="00321C9F" w:rsidRPr="007B7DBE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321C9F" w:rsidRPr="007B7DBE" w:rsidRDefault="00A35F01" w:rsidP="007B7D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Гагаринского сельского поселения</w:t>
      </w:r>
    </w:p>
    <w:p w:rsidR="007B7DBE" w:rsidRDefault="00A35F01" w:rsidP="007B7D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</w:t>
      </w:r>
      <w:r w:rsidR="00321C9F" w:rsidRPr="007B7DBE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321C9F" w:rsidRPr="007B7DBE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321C9F" w:rsidRPr="007B7DBE" w:rsidRDefault="00A35F01" w:rsidP="007B7D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Орловской</w:t>
      </w:r>
      <w:r w:rsidR="00321C9F" w:rsidRPr="007B7DBE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321C9F" w:rsidRPr="007B7DBE" w:rsidRDefault="00A35F01" w:rsidP="007B7D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23.12.2021 </w:t>
      </w:r>
      <w:r w:rsidR="00321C9F" w:rsidRPr="007B7DB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321C9F" w:rsidRPr="00321C9F" w:rsidRDefault="00321C9F" w:rsidP="007B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9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1C9F" w:rsidRPr="00321C9F" w:rsidRDefault="00321C9F" w:rsidP="007B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9F">
        <w:rPr>
          <w:rFonts w:ascii="Times New Roman" w:hAnsi="Times New Roman" w:cs="Times New Roman"/>
          <w:b/>
          <w:sz w:val="28"/>
          <w:szCs w:val="28"/>
        </w:rPr>
        <w:t xml:space="preserve">правотворческой деятельности администрации </w:t>
      </w:r>
      <w:proofErr w:type="spellStart"/>
      <w:r w:rsidR="00A35F01">
        <w:rPr>
          <w:rFonts w:ascii="Times New Roman" w:hAnsi="Times New Roman" w:cs="Times New Roman"/>
          <w:b/>
          <w:sz w:val="28"/>
          <w:szCs w:val="28"/>
        </w:rPr>
        <w:t>Гагаринского</w:t>
      </w:r>
      <w:proofErr w:type="spellEnd"/>
      <w:r w:rsidR="00A35F0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</w:t>
      </w:r>
      <w:proofErr w:type="spellStart"/>
      <w:r w:rsidR="00A35F01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="00A35F01">
        <w:rPr>
          <w:rFonts w:ascii="Times New Roman" w:hAnsi="Times New Roman" w:cs="Times New Roman"/>
          <w:b/>
          <w:sz w:val="28"/>
          <w:szCs w:val="28"/>
        </w:rPr>
        <w:t xml:space="preserve"> района Орловской</w:t>
      </w:r>
      <w:r w:rsidRPr="00321C9F">
        <w:rPr>
          <w:rFonts w:ascii="Times New Roman" w:hAnsi="Times New Roman" w:cs="Times New Roman"/>
          <w:b/>
          <w:sz w:val="28"/>
          <w:szCs w:val="28"/>
        </w:rPr>
        <w:t xml:space="preserve"> области на 202</w:t>
      </w:r>
      <w:r w:rsidR="00A35F01">
        <w:rPr>
          <w:rFonts w:ascii="Times New Roman" w:hAnsi="Times New Roman" w:cs="Times New Roman"/>
          <w:b/>
          <w:sz w:val="28"/>
          <w:szCs w:val="28"/>
        </w:rPr>
        <w:t>2</w:t>
      </w:r>
      <w:r w:rsidRPr="00321C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96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06"/>
        <w:gridCol w:w="5953"/>
        <w:gridCol w:w="3402"/>
      </w:tblGrid>
      <w:tr w:rsidR="00321C9F" w:rsidRPr="00321C9F" w:rsidTr="007B7DBE">
        <w:trPr>
          <w:trHeight w:val="7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4F29CC" w:rsidRDefault="00321C9F" w:rsidP="00321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9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321C9F" w:rsidP="00321C9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B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9F" w:rsidRPr="007B7DBE" w:rsidRDefault="00321C9F" w:rsidP="00321C9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B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321C9F" w:rsidRPr="00321C9F" w:rsidTr="007B7DBE">
        <w:trPr>
          <w:trHeight w:val="108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Подготовка проектов нормативных правовых актов по внесению</w:t>
            </w:r>
            <w:r w:rsidR="000C3AE4">
              <w:rPr>
                <w:rFonts w:ascii="Times New Roman" w:hAnsi="Times New Roman" w:cs="Times New Roman"/>
                <w:sz w:val="25"/>
                <w:szCs w:val="25"/>
              </w:rPr>
              <w:t xml:space="preserve"> изменений в Устав </w:t>
            </w:r>
            <w:proofErr w:type="spellStart"/>
            <w:r w:rsidR="000C3AE4">
              <w:rPr>
                <w:rFonts w:ascii="Times New Roman" w:hAnsi="Times New Roman" w:cs="Times New Roman"/>
                <w:sz w:val="25"/>
                <w:szCs w:val="25"/>
              </w:rPr>
              <w:t>Гагаринского</w:t>
            </w:r>
            <w:proofErr w:type="spellEnd"/>
            <w:r w:rsidRPr="007B7DBE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0C3AE4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 поселения </w:t>
            </w:r>
            <w:proofErr w:type="spellStart"/>
            <w:r w:rsidR="000C3AE4">
              <w:rPr>
                <w:rFonts w:ascii="Times New Roman" w:hAnsi="Times New Roman" w:cs="Times New Roman"/>
                <w:sz w:val="25"/>
                <w:szCs w:val="25"/>
              </w:rPr>
              <w:t>Корсаковского</w:t>
            </w:r>
            <w:proofErr w:type="spellEnd"/>
            <w:r w:rsidR="000C3AE4">
              <w:rPr>
                <w:rFonts w:ascii="Times New Roman" w:hAnsi="Times New Roman" w:cs="Times New Roman"/>
                <w:sz w:val="25"/>
                <w:szCs w:val="25"/>
              </w:rPr>
              <w:t xml:space="preserve"> района Орловской</w:t>
            </w: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 xml:space="preserve">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0C3AE4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321C9F" w:rsidRPr="007B7DBE">
              <w:rPr>
                <w:rFonts w:ascii="Times New Roman" w:hAnsi="Times New Roman" w:cs="Times New Roman"/>
                <w:sz w:val="25"/>
                <w:szCs w:val="25"/>
              </w:rPr>
              <w:t>о мере необходимости, в соответствии с изменениями законодательства</w:t>
            </w:r>
          </w:p>
        </w:tc>
      </w:tr>
      <w:tr w:rsidR="00321C9F" w:rsidRPr="00321C9F" w:rsidTr="007B7DBE">
        <w:trPr>
          <w:trHeight w:val="45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Исполнение б</w:t>
            </w:r>
            <w:r w:rsidR="000C3AE4">
              <w:rPr>
                <w:rFonts w:ascii="Times New Roman" w:hAnsi="Times New Roman" w:cs="Times New Roman"/>
                <w:sz w:val="25"/>
                <w:szCs w:val="25"/>
              </w:rPr>
              <w:t>юджета Гагаринского  сельского  поселения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ежеквартально</w:t>
            </w:r>
          </w:p>
        </w:tc>
      </w:tr>
      <w:tr w:rsidR="00321C9F" w:rsidRPr="00321C9F" w:rsidTr="007B7DBE">
        <w:trPr>
          <w:trHeight w:val="611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Внесение изменений в</w:t>
            </w:r>
            <w:r w:rsidR="000C3AE4">
              <w:rPr>
                <w:rFonts w:ascii="Times New Roman" w:hAnsi="Times New Roman" w:cs="Times New Roman"/>
                <w:sz w:val="25"/>
                <w:szCs w:val="25"/>
              </w:rPr>
              <w:t xml:space="preserve"> бюджет Гагаринского  сельского  поселения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</w:p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</w:p>
        </w:tc>
      </w:tr>
      <w:tr w:rsidR="00321C9F" w:rsidRPr="00321C9F" w:rsidTr="007B7DBE">
        <w:trPr>
          <w:trHeight w:val="144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Организация и осуществление мероприятий по гражданской обороне, защите населения и тер</w:t>
            </w:r>
            <w:r w:rsidR="000C3AE4">
              <w:rPr>
                <w:rFonts w:ascii="Times New Roman" w:hAnsi="Times New Roman" w:cs="Times New Roman"/>
                <w:sz w:val="25"/>
                <w:szCs w:val="25"/>
              </w:rPr>
              <w:t xml:space="preserve">ритории Гагаринского  сельского  поселения </w:t>
            </w: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 xml:space="preserve"> от чрезвычайных ситуаций, природного и техногенного характера.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</w:tr>
      <w:tr w:rsidR="00321C9F" w:rsidRPr="00321C9F" w:rsidTr="007B7DBE">
        <w:trPr>
          <w:trHeight w:val="130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Организация и осуществление мероприятий по участию в предупреждении и ликвидации последствий чрезвычайных ситуаций, в области пожарной безопасности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</w:tr>
      <w:tr w:rsidR="00321C9F" w:rsidRPr="00321C9F" w:rsidTr="007B7DBE">
        <w:trPr>
          <w:trHeight w:val="539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0C3AE4" w:rsidRDefault="000C3AE4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О внесении изменений в Положение об оплате труда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0C3AE4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 соответствии  с  изменениями  законодательства</w:t>
            </w:r>
          </w:p>
        </w:tc>
      </w:tr>
      <w:tr w:rsidR="00321C9F" w:rsidRPr="00321C9F" w:rsidTr="007B7DBE">
        <w:trPr>
          <w:trHeight w:val="579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0C3AE4" w:rsidRDefault="000C3AE4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0C3AE4" w:rsidP="000C3AE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Бюджет Гагаринского  сельского  поселения </w:t>
            </w:r>
            <w:r w:rsidR="00321C9F" w:rsidRPr="007B7DB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на 202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="00321C9F" w:rsidRPr="007B7DB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</w:t>
            </w:r>
            <w:r w:rsidR="00321C9F" w:rsidRPr="007B7DB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</w:t>
            </w:r>
            <w:r w:rsidR="00321C9F" w:rsidRPr="007B7DB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4 квартал</w:t>
            </w:r>
          </w:p>
        </w:tc>
      </w:tr>
      <w:tr w:rsidR="00321C9F" w:rsidRPr="00321C9F" w:rsidTr="007B7DBE">
        <w:trPr>
          <w:trHeight w:val="40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0C3AE4" w:rsidRDefault="000C3AE4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Прогноз социально-эконо</w:t>
            </w:r>
            <w:r w:rsidR="000C3AE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мического развития Гагаринского сельского  поселения</w:t>
            </w:r>
            <w:r w:rsidRPr="007B7DB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на 202</w:t>
            </w:r>
            <w:r w:rsidR="000C3AE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Pr="007B7DB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 и на плановый период 202</w:t>
            </w:r>
            <w:r w:rsidR="00EF6B9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</w:t>
            </w:r>
            <w:r w:rsidRPr="007B7DB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-202</w:t>
            </w:r>
            <w:r w:rsidR="00EF6B9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 годов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4 квартал</w:t>
            </w:r>
          </w:p>
        </w:tc>
      </w:tr>
      <w:tr w:rsidR="00321C9F" w:rsidRPr="00321C9F" w:rsidTr="007B7DBE">
        <w:trPr>
          <w:trHeight w:val="7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EF6B91" w:rsidRDefault="00EF6B91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Разработка и принятие Положений, касающихся деятельности органов местного самоуправления в рамках изменений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Постоянно согласно требованиям законодательства</w:t>
            </w:r>
          </w:p>
        </w:tc>
      </w:tr>
      <w:tr w:rsidR="00321C9F" w:rsidRPr="00321C9F" w:rsidTr="007B7DBE">
        <w:trPr>
          <w:trHeight w:val="2028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EF6B91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F6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Разработка и принятие муниципальных правовых актов с учетом предложений прокуратуры,  в целях реализации требований Федерального закона от 05.04.2014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</w:tr>
      <w:tr w:rsidR="00321C9F" w:rsidRPr="00321C9F" w:rsidTr="007B7DBE">
        <w:trPr>
          <w:trHeight w:val="711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EF6B91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Внесение изменений в НПА в сфере муниципального контроля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По мере изменения законодательства</w:t>
            </w:r>
          </w:p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21C9F" w:rsidRPr="00321C9F" w:rsidTr="007B7DBE">
        <w:trPr>
          <w:trHeight w:val="81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EF6B91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Внесение изменений в НПА по муниципальной службе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По мере изменения законодательства</w:t>
            </w:r>
          </w:p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21C9F" w:rsidRPr="00321C9F" w:rsidTr="007B7DBE">
        <w:trPr>
          <w:trHeight w:val="571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EF6B91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и утверждение муниципальных программ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321C9F" w:rsidRPr="00321C9F" w:rsidTr="007B7DBE">
        <w:trPr>
          <w:trHeight w:val="7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EF6B91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1C9F" w:rsidRPr="007B7DBE" w:rsidRDefault="00321C9F" w:rsidP="00760FC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Привести в соответствие административные регламенты предоставления муниципальных услуг с федеральными законами от 18.07.2019 №184-ФЗ, от 19.12.2016 №433-ФЗ.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9F" w:rsidRPr="007B7DBE" w:rsidRDefault="00321C9F" w:rsidP="0076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 xml:space="preserve">в процессе разработки и утверждения </w:t>
            </w:r>
          </w:p>
        </w:tc>
      </w:tr>
      <w:tr w:rsidR="00FC1D5D" w:rsidRPr="00E86075" w:rsidTr="007B7DBE">
        <w:trPr>
          <w:trHeight w:val="7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1D5D" w:rsidRPr="007B7DBE" w:rsidRDefault="00EF6B91" w:rsidP="00760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1D5D" w:rsidRPr="007B7DBE" w:rsidRDefault="00FC1D5D" w:rsidP="00760FC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 xml:space="preserve">Внесение изменений в соответствующие порядки в соответствии с постановлением Правительства Российской Федерации №952 от 16.08.2018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5D" w:rsidRPr="007B7DBE" w:rsidRDefault="00FC1D5D" w:rsidP="00760FC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FC1D5D" w:rsidRPr="00E86075" w:rsidTr="007B7DBE">
        <w:trPr>
          <w:trHeight w:val="1297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1D5D" w:rsidRPr="007B7DBE" w:rsidRDefault="00EF6B91" w:rsidP="00760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1D5D" w:rsidRPr="007B7DBE" w:rsidRDefault="00FC1D5D" w:rsidP="00760FC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Внесение изменений в НПА в соответствии с Федеральным законом от 18.07.2019 №184-ФЗ «О социальной защите инвалидов  в Российской Федерации»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5D" w:rsidRPr="007B7DBE" w:rsidRDefault="00FC1D5D" w:rsidP="00760FC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в процессе разработки и утверждения</w:t>
            </w:r>
          </w:p>
        </w:tc>
      </w:tr>
      <w:tr w:rsidR="00FC1D5D" w:rsidRPr="00E86075" w:rsidTr="007B7DBE">
        <w:trPr>
          <w:trHeight w:val="7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1D5D" w:rsidRPr="007B7DBE" w:rsidRDefault="00EF6B91" w:rsidP="00760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1D5D" w:rsidRPr="007B7DBE" w:rsidRDefault="00FC1D5D" w:rsidP="00760FC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Внесение изменений в административные регламенты предоставления муниципальных услуг в соответствии с Федеральным законом от 27.07.2010 №210-ФЗ «Об организации предоставления государственных и муниципальных услуг»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5D" w:rsidRPr="007B7DBE" w:rsidRDefault="00FC1D5D" w:rsidP="00760FC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B7DBE">
              <w:rPr>
                <w:rFonts w:ascii="Times New Roman" w:hAnsi="Times New Roman" w:cs="Times New Roman"/>
                <w:sz w:val="25"/>
                <w:szCs w:val="25"/>
              </w:rPr>
              <w:t>в процессе разработки и утверждения</w:t>
            </w:r>
          </w:p>
        </w:tc>
      </w:tr>
      <w:tr w:rsidR="00FC1D5D" w:rsidRPr="00E86075" w:rsidTr="00760FCD">
        <w:trPr>
          <w:trHeight w:val="6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1D5D" w:rsidRPr="007B7DBE" w:rsidRDefault="00EF6B91" w:rsidP="00760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1D5D" w:rsidRPr="007B7DBE" w:rsidRDefault="006F0F7A" w:rsidP="006F0F7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Разработка  и  принятие  нормативно  правового  акта  с  учётом  предложения  прокуратуры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 целях  реализации  требований  ч.1 ст.39.36-1 Земельного  кодекса  Российской  Федерации , ст.6.2 Закона  Орловской  области  от  05.06.2015 года  №1793-ОЗ  «О  регулировании  отдельных  земельных  отношений  в  Орловской  области»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5D" w:rsidRPr="007B7DBE" w:rsidRDefault="006F0F7A" w:rsidP="006F0F7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 полугодие  2022  года</w:t>
            </w:r>
            <w:bookmarkStart w:id="0" w:name="_GoBack"/>
            <w:bookmarkEnd w:id="0"/>
          </w:p>
        </w:tc>
      </w:tr>
    </w:tbl>
    <w:p w:rsidR="00321C9F" w:rsidRPr="00321C9F" w:rsidRDefault="00321C9F" w:rsidP="00321C9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C9F" w:rsidRPr="00321C9F" w:rsidRDefault="00321C9F" w:rsidP="00321C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1C9F" w:rsidRPr="00321C9F" w:rsidSect="006D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E3A"/>
    <w:multiLevelType w:val="hybridMultilevel"/>
    <w:tmpl w:val="7C5EB57C"/>
    <w:lvl w:ilvl="0" w:tplc="EE20D01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C9F"/>
    <w:rsid w:val="000C3A02"/>
    <w:rsid w:val="000C3AE4"/>
    <w:rsid w:val="0015309F"/>
    <w:rsid w:val="00172608"/>
    <w:rsid w:val="001D299F"/>
    <w:rsid w:val="00321C9F"/>
    <w:rsid w:val="0033173A"/>
    <w:rsid w:val="00342ED9"/>
    <w:rsid w:val="003C50ED"/>
    <w:rsid w:val="00424077"/>
    <w:rsid w:val="004873C4"/>
    <w:rsid w:val="004F29CC"/>
    <w:rsid w:val="005832A7"/>
    <w:rsid w:val="00686F9C"/>
    <w:rsid w:val="006D4C4A"/>
    <w:rsid w:val="006F0F7A"/>
    <w:rsid w:val="0071631C"/>
    <w:rsid w:val="00760FCD"/>
    <w:rsid w:val="007937EB"/>
    <w:rsid w:val="007B7DBE"/>
    <w:rsid w:val="00833419"/>
    <w:rsid w:val="008D0162"/>
    <w:rsid w:val="00A35F01"/>
    <w:rsid w:val="00AF7D16"/>
    <w:rsid w:val="00B44DC9"/>
    <w:rsid w:val="00B62123"/>
    <w:rsid w:val="00C73407"/>
    <w:rsid w:val="00CF53E6"/>
    <w:rsid w:val="00DB156F"/>
    <w:rsid w:val="00EF6B91"/>
    <w:rsid w:val="00F61C17"/>
    <w:rsid w:val="00FC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9F"/>
    <w:pPr>
      <w:spacing w:after="0" w:line="240" w:lineRule="auto"/>
    </w:pPr>
  </w:style>
  <w:style w:type="character" w:customStyle="1" w:styleId="a4">
    <w:name w:val="Название Знак"/>
    <w:link w:val="a5"/>
    <w:locked/>
    <w:rsid w:val="00321C9F"/>
    <w:rPr>
      <w:b/>
      <w:sz w:val="24"/>
    </w:rPr>
  </w:style>
  <w:style w:type="paragraph" w:styleId="a5">
    <w:name w:val="Title"/>
    <w:basedOn w:val="a"/>
    <w:link w:val="a4"/>
    <w:qFormat/>
    <w:rsid w:val="00321C9F"/>
    <w:pPr>
      <w:spacing w:after="0" w:line="240" w:lineRule="auto"/>
      <w:jc w:val="center"/>
    </w:pPr>
    <w:rPr>
      <w:b/>
      <w:sz w:val="24"/>
    </w:rPr>
  </w:style>
  <w:style w:type="character" w:customStyle="1" w:styleId="1">
    <w:name w:val="Название Знак1"/>
    <w:basedOn w:val="a0"/>
    <w:uiPriority w:val="10"/>
    <w:rsid w:val="00321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">
    <w:name w:val="Основной текст (3)_"/>
    <w:basedOn w:val="a0"/>
    <w:link w:val="30"/>
    <w:rsid w:val="00321C9F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1C9F"/>
    <w:pPr>
      <w:widowControl w:val="0"/>
      <w:shd w:val="clear" w:color="auto" w:fill="FFFFFF"/>
      <w:spacing w:after="0" w:line="230" w:lineRule="exact"/>
      <w:jc w:val="both"/>
    </w:pPr>
    <w:rPr>
      <w:b/>
      <w:bCs/>
      <w:sz w:val="17"/>
      <w:szCs w:val="17"/>
    </w:rPr>
  </w:style>
  <w:style w:type="paragraph" w:styleId="a6">
    <w:name w:val="List Paragraph"/>
    <w:basedOn w:val="a"/>
    <w:uiPriority w:val="34"/>
    <w:qFormat/>
    <w:rsid w:val="00FC1D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студеное_випнет</dc:creator>
  <cp:lastModifiedBy>User</cp:lastModifiedBy>
  <cp:revision>2</cp:revision>
  <cp:lastPrinted>2021-12-24T09:22:00Z</cp:lastPrinted>
  <dcterms:created xsi:type="dcterms:W3CDTF">2021-12-24T09:23:00Z</dcterms:created>
  <dcterms:modified xsi:type="dcterms:W3CDTF">2021-12-24T09:23:00Z</dcterms:modified>
</cp:coreProperties>
</file>