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6C" w:rsidRDefault="00AA6EF3" w:rsidP="007B58E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6C" w:rsidRPr="00BF7B3B" w:rsidRDefault="00816A6C" w:rsidP="007B58EB">
      <w:pPr>
        <w:jc w:val="center"/>
        <w:rPr>
          <w:b/>
          <w:color w:val="2F5496"/>
          <w:sz w:val="28"/>
          <w:szCs w:val="28"/>
        </w:rPr>
      </w:pPr>
      <w:r w:rsidRPr="00BF7B3B">
        <w:rPr>
          <w:b/>
          <w:color w:val="2F5496"/>
          <w:sz w:val="28"/>
          <w:szCs w:val="28"/>
        </w:rPr>
        <w:t>АДМИНИСТРАЦИЯ СПЕШНЕВСКОГО СЕЛЬСКОГО ПОСЕЛЕНИЯ КОРСАКОВСКОГО РАЙОНА ОРЛОВСКОЙ ОБЛАСТИ</w:t>
      </w:r>
    </w:p>
    <w:p w:rsidR="00816A6C" w:rsidRPr="00BF7B3B" w:rsidRDefault="00816A6C" w:rsidP="007B58EB">
      <w:pPr>
        <w:pStyle w:val="ConsPlusNonformat"/>
        <w:widowControl/>
        <w:rPr>
          <w:rFonts w:ascii="Times New Roman" w:hAnsi="Times New Roman" w:cs="Times New Roman"/>
          <w:b/>
          <w:color w:val="2F5496"/>
          <w:sz w:val="24"/>
          <w:szCs w:val="24"/>
        </w:rPr>
      </w:pPr>
    </w:p>
    <w:p w:rsidR="00816A6C" w:rsidRDefault="00816A6C" w:rsidP="007B5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6A6C" w:rsidRPr="00BF7B3B" w:rsidRDefault="00816A6C" w:rsidP="00BF7B3B">
      <w:pPr>
        <w:jc w:val="center"/>
        <w:rPr>
          <w:sz w:val="28"/>
          <w:szCs w:val="28"/>
          <w:lang w:eastAsia="en-US"/>
        </w:rPr>
      </w:pPr>
      <w:r w:rsidRPr="00BF7B3B">
        <w:rPr>
          <w:sz w:val="28"/>
          <w:szCs w:val="28"/>
          <w:lang w:eastAsia="en-US"/>
        </w:rPr>
        <w:t>ПОСТАНОВЛЕНИЕ</w:t>
      </w:r>
    </w:p>
    <w:p w:rsidR="00816A6C" w:rsidRDefault="00816A6C" w:rsidP="00BF7B3B">
      <w:pPr>
        <w:pStyle w:val="ConsPlusNonformat"/>
        <w:widowControl/>
        <w:tabs>
          <w:tab w:val="right" w:pos="9354"/>
        </w:tabs>
        <w:rPr>
          <w:sz w:val="28"/>
          <w:szCs w:val="28"/>
          <w:lang w:eastAsia="en-US"/>
        </w:rPr>
      </w:pPr>
      <w:r w:rsidRPr="00BF7B3B">
        <w:rPr>
          <w:sz w:val="28"/>
          <w:szCs w:val="28"/>
          <w:lang w:eastAsia="en-US"/>
        </w:rPr>
        <w:t xml:space="preserve">   </w:t>
      </w:r>
    </w:p>
    <w:p w:rsidR="00816A6C" w:rsidRDefault="00816A6C" w:rsidP="00BF7B3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«25» ноября 2021</w:t>
      </w:r>
      <w:r w:rsidRPr="007A6ED5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 35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A6C" w:rsidRPr="00BE3FE7" w:rsidRDefault="00816A6C" w:rsidP="00BF7B3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BE3FE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FE7">
        <w:rPr>
          <w:rFonts w:ascii="Times New Roman" w:hAnsi="Times New Roman" w:cs="Times New Roman"/>
          <w:sz w:val="28"/>
          <w:szCs w:val="28"/>
        </w:rPr>
        <w:t>Голянка.</w:t>
      </w:r>
    </w:p>
    <w:p w:rsidR="00816A6C" w:rsidRPr="00BF7B3B" w:rsidRDefault="00816A6C" w:rsidP="00BF7B3B">
      <w:pPr>
        <w:rPr>
          <w:sz w:val="22"/>
          <w:szCs w:val="22"/>
          <w:lang w:eastAsia="en-US"/>
        </w:rPr>
      </w:pPr>
      <w:r w:rsidRPr="00BF7B3B">
        <w:rPr>
          <w:sz w:val="28"/>
          <w:szCs w:val="28"/>
          <w:lang w:eastAsia="en-US"/>
        </w:rPr>
        <w:t xml:space="preserve">                                                                      </w:t>
      </w:r>
    </w:p>
    <w:p w:rsidR="00816A6C" w:rsidRPr="00BD670C" w:rsidRDefault="00816A6C" w:rsidP="00BF7B3B">
      <w:pPr>
        <w:jc w:val="both"/>
        <w:rPr>
          <w:sz w:val="28"/>
          <w:szCs w:val="28"/>
          <w:lang w:eastAsia="en-US"/>
        </w:rPr>
      </w:pPr>
    </w:p>
    <w:p w:rsidR="00816A6C" w:rsidRPr="00080B4B" w:rsidRDefault="00816A6C" w:rsidP="00BD67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0B4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Спешневского сельского поселения Корсаковского района Орловской области от 28.12.2020 г. №37 «Об утверждении бюджетной росписи на 2021 год и на плановый период 2022-2023гг.»</w:t>
      </w:r>
    </w:p>
    <w:p w:rsidR="00816A6C" w:rsidRPr="00BD670C" w:rsidRDefault="00816A6C" w:rsidP="00BD67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6A6C" w:rsidRPr="00ED0368" w:rsidRDefault="00816A6C" w:rsidP="00ED0368">
      <w:pPr>
        <w:jc w:val="both"/>
        <w:rPr>
          <w:sz w:val="28"/>
          <w:szCs w:val="28"/>
        </w:rPr>
      </w:pPr>
      <w:r w:rsidRPr="00D42A88">
        <w:rPr>
          <w:sz w:val="27"/>
          <w:szCs w:val="27"/>
        </w:rPr>
        <w:t xml:space="preserve">В соответствии с пунктом 3 статьи 217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EB54C9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EB54C9">
        <w:rPr>
          <w:sz w:val="28"/>
          <w:szCs w:val="28"/>
        </w:rPr>
        <w:t xml:space="preserve"> составления и ведения сводной бюджетной росписи бюджета Спешневского сельского поселения и бюджетных росписей главных распорядителей средств бюджета Спешневского сельского поселения (главных администраторов источников внутреннего финансирования дефицита бюджета сельского поселения), а также утверждения лимитов бюджетных обязательств для главных распорядителей средств бюджета Спешневского сельского поселения </w:t>
      </w:r>
      <w:r w:rsidRPr="00744F22">
        <w:rPr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 xml:space="preserve">, </w:t>
      </w:r>
      <w:r w:rsidRPr="00D42A88">
        <w:rPr>
          <w:sz w:val="27"/>
          <w:szCs w:val="27"/>
        </w:rPr>
        <w:t xml:space="preserve">утвержденным </w:t>
      </w:r>
      <w:r>
        <w:rPr>
          <w:rFonts w:ascii="Times New Roman CYR" w:hAnsi="Times New Roman CYR" w:cs="Times New Roman CYR"/>
          <w:bCs/>
          <w:sz w:val="28"/>
          <w:szCs w:val="28"/>
        </w:rPr>
        <w:t>постановлением администрации Спешневского сельского поселения № 26-1</w:t>
      </w:r>
      <w:r w:rsidRPr="004D3E60">
        <w:rPr>
          <w:sz w:val="28"/>
          <w:szCs w:val="28"/>
        </w:rPr>
        <w:t xml:space="preserve"> </w:t>
      </w:r>
      <w:r>
        <w:rPr>
          <w:sz w:val="28"/>
          <w:szCs w:val="28"/>
        </w:rPr>
        <w:t>от 15.10.2019 года</w:t>
      </w:r>
      <w:r w:rsidRPr="00D42A88">
        <w:rPr>
          <w:sz w:val="27"/>
          <w:szCs w:val="27"/>
        </w:rPr>
        <w:t xml:space="preserve">, Положением «О бюджетном процессе в </w:t>
      </w:r>
      <w:r>
        <w:rPr>
          <w:sz w:val="27"/>
          <w:szCs w:val="27"/>
        </w:rPr>
        <w:t>Спешневском</w:t>
      </w:r>
      <w:r w:rsidRPr="00D42A88">
        <w:rPr>
          <w:sz w:val="27"/>
          <w:szCs w:val="27"/>
        </w:rPr>
        <w:t xml:space="preserve"> сельско</w:t>
      </w:r>
      <w:r>
        <w:rPr>
          <w:sz w:val="27"/>
          <w:szCs w:val="27"/>
        </w:rPr>
        <w:t>м</w:t>
      </w:r>
      <w:r w:rsidRPr="00D42A88">
        <w:rPr>
          <w:sz w:val="27"/>
          <w:szCs w:val="27"/>
        </w:rPr>
        <w:t xml:space="preserve"> поселени</w:t>
      </w:r>
      <w:r>
        <w:rPr>
          <w:sz w:val="27"/>
          <w:szCs w:val="27"/>
        </w:rPr>
        <w:t xml:space="preserve">и </w:t>
      </w:r>
      <w:r w:rsidRPr="00D42A88">
        <w:rPr>
          <w:sz w:val="27"/>
          <w:szCs w:val="27"/>
        </w:rPr>
        <w:t xml:space="preserve">», утвержденным решением </w:t>
      </w:r>
      <w:r>
        <w:rPr>
          <w:sz w:val="27"/>
          <w:szCs w:val="27"/>
        </w:rPr>
        <w:t>Спешневского</w:t>
      </w:r>
      <w:r w:rsidRPr="00D42A88">
        <w:rPr>
          <w:sz w:val="27"/>
          <w:szCs w:val="27"/>
        </w:rPr>
        <w:t xml:space="preserve"> сельского </w:t>
      </w:r>
      <w:r>
        <w:rPr>
          <w:sz w:val="27"/>
          <w:szCs w:val="27"/>
        </w:rPr>
        <w:t>С</w:t>
      </w:r>
      <w:r w:rsidRPr="00D42A88">
        <w:rPr>
          <w:sz w:val="27"/>
          <w:szCs w:val="27"/>
        </w:rPr>
        <w:t>о</w:t>
      </w:r>
      <w:r>
        <w:rPr>
          <w:sz w:val="27"/>
          <w:szCs w:val="27"/>
        </w:rPr>
        <w:t xml:space="preserve">вета народных депутатов </w:t>
      </w:r>
      <w:r w:rsidRPr="00D42A88">
        <w:rPr>
          <w:sz w:val="27"/>
          <w:szCs w:val="27"/>
        </w:rPr>
        <w:t xml:space="preserve">от </w:t>
      </w:r>
      <w:r>
        <w:rPr>
          <w:sz w:val="27"/>
          <w:szCs w:val="27"/>
        </w:rPr>
        <w:t>29</w:t>
      </w:r>
      <w:r w:rsidRPr="00D42A88">
        <w:rPr>
          <w:sz w:val="27"/>
          <w:szCs w:val="27"/>
        </w:rPr>
        <w:t>.</w:t>
      </w:r>
      <w:r>
        <w:rPr>
          <w:sz w:val="27"/>
          <w:szCs w:val="27"/>
        </w:rPr>
        <w:t>04</w:t>
      </w:r>
      <w:r w:rsidRPr="00D42A88">
        <w:rPr>
          <w:sz w:val="27"/>
          <w:szCs w:val="27"/>
        </w:rPr>
        <w:t>.20</w:t>
      </w:r>
      <w:r>
        <w:rPr>
          <w:sz w:val="27"/>
          <w:szCs w:val="27"/>
        </w:rPr>
        <w:t>21</w:t>
      </w:r>
      <w:r w:rsidRPr="00D42A88">
        <w:rPr>
          <w:sz w:val="27"/>
          <w:szCs w:val="27"/>
        </w:rPr>
        <w:t xml:space="preserve"> г. № </w:t>
      </w:r>
      <w:r>
        <w:rPr>
          <w:sz w:val="27"/>
          <w:szCs w:val="27"/>
        </w:rPr>
        <w:t>102</w:t>
      </w:r>
      <w:r w:rsidRPr="00D42A88">
        <w:rPr>
          <w:sz w:val="27"/>
          <w:szCs w:val="27"/>
        </w:rPr>
        <w:t xml:space="preserve">, </w:t>
      </w:r>
      <w:r>
        <w:rPr>
          <w:sz w:val="27"/>
          <w:szCs w:val="27"/>
        </w:rPr>
        <w:t>постановляю:</w:t>
      </w:r>
    </w:p>
    <w:p w:rsidR="00816A6C" w:rsidRDefault="00816A6C" w:rsidP="00B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16A6C" w:rsidRPr="00E3494B" w:rsidRDefault="00816A6C" w:rsidP="003C4302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Pr="00E3494B">
        <w:rPr>
          <w:sz w:val="28"/>
          <w:szCs w:val="28"/>
        </w:rPr>
        <w:t xml:space="preserve"> бюджетную роспись </w:t>
      </w:r>
      <w:r>
        <w:rPr>
          <w:sz w:val="28"/>
          <w:szCs w:val="28"/>
        </w:rPr>
        <w:t>Спешневского</w:t>
      </w:r>
      <w:r w:rsidRPr="00E3494B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 xml:space="preserve">21 год </w:t>
      </w:r>
      <w:r w:rsidRPr="00E3494B">
        <w:rPr>
          <w:sz w:val="28"/>
          <w:szCs w:val="28"/>
        </w:rPr>
        <w:t xml:space="preserve"> (приложение 1)</w:t>
      </w:r>
    </w:p>
    <w:p w:rsidR="00816A6C" w:rsidRPr="003C4302" w:rsidRDefault="00816A6C" w:rsidP="003C430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4302">
        <w:rPr>
          <w:rFonts w:ascii="Times New Roman" w:hAnsi="Times New Roman" w:cs="Times New Roman"/>
          <w:sz w:val="28"/>
          <w:szCs w:val="28"/>
        </w:rPr>
        <w:t xml:space="preserve">2. </w:t>
      </w:r>
      <w:r w:rsidRPr="003C430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обнародованию и размещению на официальном сайте администрации Корсаковского района Орловской области в разделе Спешневское сельское поселение и на информационном стенде администрации Спешневского сельского поселения.</w:t>
      </w:r>
      <w:r w:rsidRPr="003C4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816A6C" w:rsidRDefault="00816A6C" w:rsidP="00B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16A6C" w:rsidRPr="00BF7B3B" w:rsidRDefault="00816A6C" w:rsidP="00B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7B3B">
        <w:rPr>
          <w:bCs/>
          <w:sz w:val="28"/>
          <w:szCs w:val="28"/>
        </w:rPr>
        <w:t xml:space="preserve">Глава сельского поселения </w:t>
      </w:r>
      <w:r w:rsidRPr="00BF7B3B">
        <w:rPr>
          <w:bCs/>
          <w:sz w:val="28"/>
          <w:szCs w:val="28"/>
        </w:rPr>
        <w:tab/>
      </w:r>
      <w:r w:rsidRPr="00BF7B3B">
        <w:rPr>
          <w:bCs/>
          <w:sz w:val="28"/>
          <w:szCs w:val="28"/>
        </w:rPr>
        <w:tab/>
      </w:r>
      <w:r w:rsidRPr="00BF7B3B">
        <w:rPr>
          <w:bCs/>
          <w:sz w:val="28"/>
          <w:szCs w:val="28"/>
        </w:rPr>
        <w:tab/>
      </w:r>
      <w:r w:rsidRPr="00BF7B3B">
        <w:rPr>
          <w:bCs/>
          <w:sz w:val="28"/>
          <w:szCs w:val="28"/>
        </w:rPr>
        <w:tab/>
      </w:r>
      <w:r w:rsidRPr="00BF7B3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С.В. Лемягов </w:t>
      </w:r>
    </w:p>
    <w:p w:rsidR="00816A6C" w:rsidRDefault="00816A6C" w:rsidP="00BF7B3B">
      <w:pPr>
        <w:jc w:val="both"/>
        <w:rPr>
          <w:sz w:val="28"/>
          <w:szCs w:val="28"/>
          <w:lang w:eastAsia="en-US"/>
        </w:rPr>
      </w:pPr>
    </w:p>
    <w:p w:rsidR="00816A6C" w:rsidRDefault="00816A6C" w:rsidP="00BF7B3B">
      <w:pPr>
        <w:jc w:val="both"/>
        <w:rPr>
          <w:sz w:val="28"/>
          <w:szCs w:val="28"/>
          <w:lang w:eastAsia="en-US"/>
        </w:rPr>
      </w:pPr>
    </w:p>
    <w:tbl>
      <w:tblPr>
        <w:tblW w:w="8600" w:type="dxa"/>
        <w:tblInd w:w="93" w:type="dxa"/>
        <w:tblLook w:val="0000"/>
      </w:tblPr>
      <w:tblGrid>
        <w:gridCol w:w="4623"/>
        <w:gridCol w:w="1296"/>
        <w:gridCol w:w="1236"/>
        <w:gridCol w:w="1378"/>
        <w:gridCol w:w="222"/>
      </w:tblGrid>
      <w:tr w:rsidR="00816A6C" w:rsidRPr="00A97A8F" w:rsidTr="00A97A8F">
        <w:trPr>
          <w:trHeight w:val="255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 xml:space="preserve">      Корректировка Бюджетнаой росписи Администрации Спешневского сельского поселения</w:t>
            </w: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855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Код экономической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2021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+/-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Сумма с поправкой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01 02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01 02 ДЖ00091 000 121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425000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41000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466000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01 02 ДЖ00091 000  129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160600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160600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ИТОГО  01 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585600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41000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626600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01 04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01 04 ДЖ00091 010  121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525000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525000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01 04 ДЖ00091 010 129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190800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-15000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175800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01 04 ДЖ00091 010  244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371361,3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-45262,46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326098,84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01 04 ДЖ00091 010  247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42000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42000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01 04 ДЖ00091 010  851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80616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81616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01 04 ДЖ00091 010 852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5000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5000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01 04 ДЖ00091 010  853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16096,46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18096,46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1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01 04 ДЖ09101 244  290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5000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5000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5000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1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01 04 ДЖ09101 244  340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8000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8000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13100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ИТОГО  01 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1137161,3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36450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1173611,3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01 07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01 07 ДЖ00091 200 880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30000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30000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ИТОГО  01 07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30000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30000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01 11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01 11 ДЖ00091 020 870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6000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6000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ИТОГО  01 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6000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6000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01 13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51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Программа Общественные работы 989 01 13 П111201 010 121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11520,74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-11520,74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51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Программа Общественные работы 989 01 13 П111201 010 129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3479,26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-3479,26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51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Программа Пожарная безопасность    989 01 13 П209109 020 244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4000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4000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51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Программа Улучшение условий труда 989 01 13 П309110 030 244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-1000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76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Программа Патриотическое воспитание молодежи                        989 01 13 П409111 040 244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-450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1550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765"/>
        </w:trPr>
        <w:tc>
          <w:tcPr>
            <w:tcW w:w="4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Программа Противодействие коррупции                                        989 01 13 П509112 050 244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-1000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765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Программа Противодействие терроризму                                     989 01 13 П909115090 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-1000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01 13 ДЖ00091 070 540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4994,6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4994,6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01 13 ДЖ00091 080 540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13144,1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13144,1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01 13 ДЖ00091 150 244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12492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12492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ИТОГО  01 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54630,7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-18450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36180,7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lastRenderedPageBreak/>
              <w:t>02 03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02 03 ДЖ00051 180 121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40150,08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-239,04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39911,04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02 03 ДЖ00051 180 129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12125,33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-72,29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12053,04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02 03 ДЖ00051 180 244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14924,59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311,33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15235,92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ИТОГО 02 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67200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67200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04 09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04 09 ДЖ00091 180 244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264862,8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264862,8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ИТОГО 04 09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264862,8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264862,8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04 12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76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Развитие малого и среднего предпринимательства                        989 04 12 П709313 070 244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4000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-4000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ИТОГО 04 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4000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-4000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05 02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05 02 ДЖ01112 010 244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83020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83020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ИТОГО 05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83020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83020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51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6C" w:rsidRPr="00A97A8F" w:rsidRDefault="00816A6C" w:rsidP="00A97A8F">
            <w:pPr>
              <w:jc w:val="both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 xml:space="preserve">Благоустройство                           989 05 03 П809114 080 244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50000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50000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60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Безопасность дорожного движения 989 05 03 П609113060 244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5000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5000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51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Содержание мест захоронения           989 05 03 ДЖ00092 200 244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20820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20820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A6C" w:rsidRPr="00A97A8F" w:rsidRDefault="00816A6C" w:rsidP="00A97A8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ИТОГО 05 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75820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75820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480"/>
        </w:trPr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34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08 04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615"/>
        </w:trPr>
        <w:tc>
          <w:tcPr>
            <w:tcW w:w="4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 xml:space="preserve"> 989 08 04 ДЖ00091 040 244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50000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-50000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300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ИТОГО 08 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50000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-50000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300"/>
        </w:trPr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1001  Пенсии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10 01 ДЖ00091 050 312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35100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35100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ИТОГО 10 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35100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35100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1105 Физическая культура и спорт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989 11 05 ДЖ00091 060 244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5000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-5000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sz w:val="20"/>
              </w:rPr>
            </w:pPr>
            <w:r w:rsidRPr="00A97A8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ИТОГО 11 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5000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-5000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ИТОГО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2398394,8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6C" w:rsidRPr="00A97A8F" w:rsidRDefault="00816A6C" w:rsidP="00A97A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A8F">
              <w:rPr>
                <w:rFonts w:ascii="Arial" w:hAnsi="Arial" w:cs="Arial"/>
                <w:b/>
                <w:bCs/>
                <w:sz w:val="20"/>
              </w:rPr>
              <w:t>2398394,8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  <w:tr w:rsidR="00816A6C" w:rsidRPr="00A97A8F" w:rsidTr="00A97A8F">
        <w:trPr>
          <w:trHeight w:val="25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A6C" w:rsidRPr="00A97A8F" w:rsidRDefault="00816A6C" w:rsidP="00A97A8F">
            <w:pPr>
              <w:rPr>
                <w:rFonts w:ascii="Arial" w:hAnsi="Arial" w:cs="Arial"/>
                <w:sz w:val="20"/>
              </w:rPr>
            </w:pPr>
          </w:p>
        </w:tc>
      </w:tr>
    </w:tbl>
    <w:p w:rsidR="00816A6C" w:rsidRDefault="00816A6C" w:rsidP="00BF7B3B">
      <w:pPr>
        <w:jc w:val="both"/>
        <w:rPr>
          <w:sz w:val="28"/>
          <w:szCs w:val="28"/>
          <w:lang w:eastAsia="en-US"/>
        </w:rPr>
      </w:pPr>
    </w:p>
    <w:sectPr w:rsidR="00816A6C" w:rsidSect="003A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BDF"/>
    <w:multiLevelType w:val="hybridMultilevel"/>
    <w:tmpl w:val="29AE4A1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65BC"/>
    <w:rsid w:val="000000FB"/>
    <w:rsid w:val="000155C8"/>
    <w:rsid w:val="00080B4B"/>
    <w:rsid w:val="000A20FF"/>
    <w:rsid w:val="000D1C92"/>
    <w:rsid w:val="000D6F2B"/>
    <w:rsid w:val="00114836"/>
    <w:rsid w:val="001226DB"/>
    <w:rsid w:val="001C35AC"/>
    <w:rsid w:val="001E01EB"/>
    <w:rsid w:val="00223F0B"/>
    <w:rsid w:val="00247A37"/>
    <w:rsid w:val="002B5F75"/>
    <w:rsid w:val="002C6D31"/>
    <w:rsid w:val="00326B11"/>
    <w:rsid w:val="003439DE"/>
    <w:rsid w:val="00362977"/>
    <w:rsid w:val="003765BC"/>
    <w:rsid w:val="00381C68"/>
    <w:rsid w:val="003A3676"/>
    <w:rsid w:val="003C4302"/>
    <w:rsid w:val="004028DC"/>
    <w:rsid w:val="00421555"/>
    <w:rsid w:val="00430DE8"/>
    <w:rsid w:val="004C50DC"/>
    <w:rsid w:val="004D3E60"/>
    <w:rsid w:val="004E454B"/>
    <w:rsid w:val="005309DA"/>
    <w:rsid w:val="00533808"/>
    <w:rsid w:val="00547F14"/>
    <w:rsid w:val="005510D3"/>
    <w:rsid w:val="005F0D56"/>
    <w:rsid w:val="00655092"/>
    <w:rsid w:val="00713364"/>
    <w:rsid w:val="00744F22"/>
    <w:rsid w:val="00760DEA"/>
    <w:rsid w:val="007A6ED5"/>
    <w:rsid w:val="007B58EB"/>
    <w:rsid w:val="007C5D63"/>
    <w:rsid w:val="007E5834"/>
    <w:rsid w:val="007F0BC6"/>
    <w:rsid w:val="00802DF6"/>
    <w:rsid w:val="0080660A"/>
    <w:rsid w:val="00816988"/>
    <w:rsid w:val="00816A6C"/>
    <w:rsid w:val="00817A72"/>
    <w:rsid w:val="00835A1B"/>
    <w:rsid w:val="009377BA"/>
    <w:rsid w:val="0096595D"/>
    <w:rsid w:val="009D4F56"/>
    <w:rsid w:val="009D5961"/>
    <w:rsid w:val="00A97A8F"/>
    <w:rsid w:val="00AA6EF3"/>
    <w:rsid w:val="00B244DE"/>
    <w:rsid w:val="00B2459D"/>
    <w:rsid w:val="00B63FFA"/>
    <w:rsid w:val="00B72B68"/>
    <w:rsid w:val="00BD670C"/>
    <w:rsid w:val="00BE3FE7"/>
    <w:rsid w:val="00BE5D4E"/>
    <w:rsid w:val="00BF7B3B"/>
    <w:rsid w:val="00CC4633"/>
    <w:rsid w:val="00CC7431"/>
    <w:rsid w:val="00CC7D1F"/>
    <w:rsid w:val="00CD5AF4"/>
    <w:rsid w:val="00D04827"/>
    <w:rsid w:val="00D115AA"/>
    <w:rsid w:val="00D42A88"/>
    <w:rsid w:val="00DD1F28"/>
    <w:rsid w:val="00DF5AEF"/>
    <w:rsid w:val="00E13E55"/>
    <w:rsid w:val="00E3494B"/>
    <w:rsid w:val="00E63A18"/>
    <w:rsid w:val="00E63CBA"/>
    <w:rsid w:val="00EB54C9"/>
    <w:rsid w:val="00EC0300"/>
    <w:rsid w:val="00ED0368"/>
    <w:rsid w:val="00EF1B23"/>
    <w:rsid w:val="00F51C10"/>
    <w:rsid w:val="00F666DE"/>
    <w:rsid w:val="00F93F29"/>
    <w:rsid w:val="00FA1F49"/>
    <w:rsid w:val="00FC684F"/>
    <w:rsid w:val="00FC6A1D"/>
    <w:rsid w:val="00FD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EB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5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B58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B58EB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rsid w:val="003C4302"/>
    <w:pPr>
      <w:spacing w:before="100" w:beforeAutospacing="1" w:after="100" w:afterAutospacing="1"/>
    </w:pPr>
    <w:rPr>
      <w:rFonts w:ascii="Arial" w:eastAsia="Calibri" w:hAnsi="Arial" w:cs="Arial"/>
      <w:sz w:val="12"/>
      <w:szCs w:val="12"/>
    </w:rPr>
  </w:style>
  <w:style w:type="paragraph" w:customStyle="1" w:styleId="ConsPlusTitle">
    <w:name w:val="ConsPlusTitle"/>
    <w:uiPriority w:val="99"/>
    <w:rsid w:val="003C4302"/>
    <w:pPr>
      <w:widowControl w:val="0"/>
      <w:suppressAutoHyphens/>
      <w:snapToGrid w:val="0"/>
    </w:pPr>
    <w:rPr>
      <w:rFonts w:ascii="Arial" w:hAnsi="Arial" w:cs="Calibri"/>
      <w:b/>
      <w:lang w:eastAsia="ar-SA"/>
    </w:rPr>
  </w:style>
  <w:style w:type="paragraph" w:styleId="a6">
    <w:name w:val="Body Text"/>
    <w:basedOn w:val="a"/>
    <w:link w:val="a7"/>
    <w:uiPriority w:val="99"/>
    <w:rsid w:val="003C4302"/>
    <w:pPr>
      <w:suppressAutoHyphens/>
    </w:pPr>
    <w:rPr>
      <w:rFonts w:ascii="Calibri" w:eastAsia="Calibri" w:hAnsi="Calibri"/>
      <w:sz w:val="24"/>
      <w:lang w:eastAsia="ar-SA"/>
    </w:rPr>
  </w:style>
  <w:style w:type="character" w:customStyle="1" w:styleId="BodyTextChar">
    <w:name w:val="Body Text Char"/>
    <w:uiPriority w:val="99"/>
    <w:semiHidden/>
    <w:locked/>
    <w:rsid w:val="00DF5AEF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3C4302"/>
    <w:rPr>
      <w:rFonts w:ascii="Calibri" w:hAnsi="Calibri"/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2021-12-24T09:24:00Z</cp:lastPrinted>
  <dcterms:created xsi:type="dcterms:W3CDTF">2021-12-29T15:41:00Z</dcterms:created>
  <dcterms:modified xsi:type="dcterms:W3CDTF">2021-12-29T15:41:00Z</dcterms:modified>
</cp:coreProperties>
</file>