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05E" w:rsidRDefault="005A005E" w:rsidP="005A005E">
      <w:pPr>
        <w:pStyle w:val="1TimesNewRoman"/>
        <w:ind w:firstLine="0"/>
        <w:jc w:val="center"/>
        <w:rPr>
          <w:rFonts w:cs="Arial"/>
          <w:b w:val="0"/>
          <w:spacing w:val="0"/>
          <w:szCs w:val="20"/>
        </w:rPr>
      </w:pPr>
      <w:r>
        <w:rPr>
          <w:noProof/>
          <w:lang w:eastAsia="ru-RU"/>
        </w:rPr>
        <w:drawing>
          <wp:inline distT="0" distB="0" distL="0" distR="0">
            <wp:extent cx="542925" cy="685800"/>
            <wp:effectExtent l="0" t="0" r="9525" b="0"/>
            <wp:docPr id="1" name="Рисунок 1" descr="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685800"/>
                    </a:xfrm>
                    <a:prstGeom prst="rect">
                      <a:avLst/>
                    </a:prstGeom>
                    <a:noFill/>
                    <a:ln>
                      <a:noFill/>
                    </a:ln>
                  </pic:spPr>
                </pic:pic>
              </a:graphicData>
            </a:graphic>
          </wp:inline>
        </w:drawing>
      </w:r>
    </w:p>
    <w:p w:rsidR="005A005E" w:rsidRDefault="005A005E" w:rsidP="005A005E">
      <w:pPr>
        <w:jc w:val="center"/>
        <w:rPr>
          <w:rFonts w:ascii="Times New Roman" w:hAnsi="Times New Roman"/>
          <w:b/>
          <w:sz w:val="28"/>
          <w:szCs w:val="28"/>
        </w:rPr>
      </w:pPr>
      <w:r>
        <w:rPr>
          <w:rFonts w:ascii="Times New Roman" w:hAnsi="Times New Roman"/>
          <w:b/>
          <w:sz w:val="28"/>
          <w:szCs w:val="28"/>
        </w:rPr>
        <w:t>ГАГАРИНСКИЙ СЕЛЬСКИЙ СОВЕТ НАРОДНЫХ ДЕПУТАТОВ КОРСАКОВСКИЙ  РАЙОН  ОРЛОВСКАЯ  ОБЛАСТЬ</w:t>
      </w:r>
    </w:p>
    <w:p w:rsidR="005A005E" w:rsidRDefault="005A005E" w:rsidP="005A005E">
      <w:pPr>
        <w:jc w:val="center"/>
        <w:rPr>
          <w:rFonts w:ascii="Times New Roman" w:hAnsi="Times New Roman"/>
          <w:b/>
          <w:sz w:val="28"/>
          <w:szCs w:val="28"/>
        </w:rPr>
      </w:pPr>
      <w:r>
        <w:rPr>
          <w:rFonts w:ascii="Times New Roman" w:hAnsi="Times New Roman"/>
          <w:b/>
          <w:sz w:val="28"/>
          <w:szCs w:val="28"/>
        </w:rPr>
        <w:t>РЕШЕНИЕ</w:t>
      </w:r>
    </w:p>
    <w:p w:rsidR="005A005E" w:rsidRDefault="00255E0F" w:rsidP="005A005E">
      <w:pPr>
        <w:tabs>
          <w:tab w:val="left" w:pos="510"/>
          <w:tab w:val="center" w:pos="4677"/>
        </w:tabs>
        <w:spacing w:line="240" w:lineRule="auto"/>
        <w:rPr>
          <w:rFonts w:ascii="Times New Roman" w:hAnsi="Times New Roman"/>
          <w:sz w:val="28"/>
          <w:szCs w:val="28"/>
        </w:rPr>
      </w:pPr>
      <w:r>
        <w:rPr>
          <w:rFonts w:ascii="Times New Roman" w:hAnsi="Times New Roman"/>
          <w:sz w:val="28"/>
          <w:szCs w:val="28"/>
        </w:rPr>
        <w:t>2</w:t>
      </w:r>
      <w:r w:rsidR="00924595">
        <w:rPr>
          <w:rFonts w:ascii="Times New Roman" w:hAnsi="Times New Roman"/>
          <w:sz w:val="28"/>
          <w:szCs w:val="28"/>
        </w:rPr>
        <w:t>4</w:t>
      </w:r>
      <w:r w:rsidR="005A005E">
        <w:rPr>
          <w:rFonts w:ascii="Times New Roman" w:hAnsi="Times New Roman"/>
          <w:sz w:val="28"/>
          <w:szCs w:val="28"/>
        </w:rPr>
        <w:t xml:space="preserve"> декабря 20</w:t>
      </w:r>
      <w:r w:rsidR="00924595">
        <w:rPr>
          <w:rFonts w:ascii="Times New Roman" w:hAnsi="Times New Roman"/>
          <w:sz w:val="28"/>
          <w:szCs w:val="28"/>
        </w:rPr>
        <w:t>21</w:t>
      </w:r>
      <w:r w:rsidR="005A005E">
        <w:rPr>
          <w:rFonts w:ascii="Times New Roman" w:hAnsi="Times New Roman"/>
          <w:sz w:val="28"/>
          <w:szCs w:val="28"/>
        </w:rPr>
        <w:t xml:space="preserve"> года                                                                    </w:t>
      </w:r>
      <w:r w:rsidR="00A611EB">
        <w:rPr>
          <w:rFonts w:ascii="Times New Roman" w:hAnsi="Times New Roman"/>
          <w:sz w:val="28"/>
          <w:szCs w:val="28"/>
        </w:rPr>
        <w:t xml:space="preserve">       </w:t>
      </w:r>
      <w:r w:rsidR="005A005E">
        <w:rPr>
          <w:rFonts w:ascii="Times New Roman" w:hAnsi="Times New Roman"/>
          <w:sz w:val="28"/>
          <w:szCs w:val="28"/>
        </w:rPr>
        <w:t xml:space="preserve">№ </w:t>
      </w:r>
      <w:r w:rsidR="00924595">
        <w:rPr>
          <w:rFonts w:ascii="Times New Roman" w:hAnsi="Times New Roman"/>
          <w:sz w:val="28"/>
          <w:szCs w:val="28"/>
        </w:rPr>
        <w:t>15</w:t>
      </w:r>
      <w:r w:rsidR="005A005E">
        <w:rPr>
          <w:rFonts w:ascii="Times New Roman" w:hAnsi="Times New Roman"/>
          <w:sz w:val="28"/>
          <w:szCs w:val="28"/>
        </w:rPr>
        <w:t xml:space="preserve">                                 </w:t>
      </w:r>
      <w:r w:rsidR="005A005E">
        <w:rPr>
          <w:rFonts w:ascii="Times New Roman" w:hAnsi="Times New Roman"/>
          <w:sz w:val="24"/>
          <w:szCs w:val="24"/>
        </w:rPr>
        <w:t>д. Мельничная Слобода</w:t>
      </w:r>
      <w:r w:rsidR="005A005E">
        <w:rPr>
          <w:rFonts w:ascii="Times New Roman" w:hAnsi="Times New Roman"/>
          <w:sz w:val="28"/>
          <w:szCs w:val="28"/>
        </w:rPr>
        <w:t xml:space="preserve">                     </w:t>
      </w:r>
    </w:p>
    <w:p w:rsidR="005A005E" w:rsidRPr="005A005E" w:rsidRDefault="005A005E" w:rsidP="005A005E">
      <w:pPr>
        <w:tabs>
          <w:tab w:val="left" w:pos="6765"/>
        </w:tabs>
        <w:spacing w:after="0" w:line="240" w:lineRule="auto"/>
        <w:jc w:val="right"/>
        <w:rPr>
          <w:rFonts w:ascii="Times New Roman" w:hAnsi="Times New Roman"/>
        </w:rPr>
      </w:pPr>
      <w:r w:rsidRPr="005A005E">
        <w:rPr>
          <w:rFonts w:ascii="Times New Roman" w:hAnsi="Times New Roman"/>
        </w:rPr>
        <w:t xml:space="preserve">Принято на  </w:t>
      </w:r>
      <w:r w:rsidR="00924595">
        <w:rPr>
          <w:rFonts w:ascii="Times New Roman" w:hAnsi="Times New Roman"/>
        </w:rPr>
        <w:t>4</w:t>
      </w:r>
      <w:r w:rsidRPr="005A005E">
        <w:rPr>
          <w:rFonts w:ascii="Times New Roman" w:hAnsi="Times New Roman"/>
        </w:rPr>
        <w:t xml:space="preserve">-ом </w:t>
      </w:r>
      <w:proofErr w:type="spellStart"/>
      <w:r w:rsidRPr="005A005E">
        <w:rPr>
          <w:rFonts w:ascii="Times New Roman" w:hAnsi="Times New Roman"/>
        </w:rPr>
        <w:t>зеседании</w:t>
      </w:r>
      <w:proofErr w:type="spellEnd"/>
    </w:p>
    <w:p w:rsidR="005A005E" w:rsidRDefault="005A005E" w:rsidP="005A005E">
      <w:pPr>
        <w:tabs>
          <w:tab w:val="left" w:pos="6765"/>
        </w:tabs>
        <w:spacing w:after="0" w:line="240" w:lineRule="auto"/>
        <w:jc w:val="right"/>
        <w:rPr>
          <w:rFonts w:ascii="Times New Roman" w:hAnsi="Times New Roman"/>
        </w:rPr>
      </w:pPr>
      <w:r>
        <w:rPr>
          <w:rFonts w:ascii="Times New Roman" w:hAnsi="Times New Roman"/>
        </w:rPr>
        <w:t>с</w:t>
      </w:r>
      <w:r w:rsidRPr="005A005E">
        <w:rPr>
          <w:rFonts w:ascii="Times New Roman" w:hAnsi="Times New Roman"/>
        </w:rPr>
        <w:t>ельского Совета</w:t>
      </w:r>
    </w:p>
    <w:p w:rsidR="005A005E" w:rsidRPr="005A005E" w:rsidRDefault="005A005E" w:rsidP="005A005E">
      <w:pPr>
        <w:tabs>
          <w:tab w:val="left" w:pos="6765"/>
        </w:tabs>
        <w:spacing w:after="0" w:line="240" w:lineRule="auto"/>
        <w:jc w:val="right"/>
        <w:rPr>
          <w:rFonts w:ascii="Times New Roman" w:hAnsi="Times New Roman"/>
        </w:rPr>
      </w:pPr>
      <w:r>
        <w:rPr>
          <w:rFonts w:ascii="Times New Roman" w:hAnsi="Times New Roman"/>
        </w:rPr>
        <w:t>народных депутатов</w:t>
      </w:r>
    </w:p>
    <w:p w:rsidR="005A005E" w:rsidRDefault="005A005E" w:rsidP="005A005E">
      <w:pPr>
        <w:tabs>
          <w:tab w:val="left" w:pos="6765"/>
        </w:tabs>
        <w:spacing w:line="240" w:lineRule="auto"/>
        <w:rPr>
          <w:rFonts w:ascii="Times New Roman" w:hAnsi="Times New Roman"/>
          <w:sz w:val="28"/>
          <w:szCs w:val="28"/>
        </w:rPr>
      </w:pPr>
    </w:p>
    <w:p w:rsidR="005A005E" w:rsidRDefault="005A005E" w:rsidP="005A005E">
      <w:pPr>
        <w:tabs>
          <w:tab w:val="left" w:pos="510"/>
          <w:tab w:val="center" w:pos="4677"/>
        </w:tabs>
        <w:spacing w:line="240" w:lineRule="auto"/>
        <w:rPr>
          <w:rFonts w:ascii="Times New Roman" w:hAnsi="Times New Roman"/>
          <w:sz w:val="28"/>
          <w:szCs w:val="28"/>
        </w:rPr>
      </w:pPr>
      <w:r>
        <w:rPr>
          <w:rFonts w:ascii="Times New Roman" w:hAnsi="Times New Roman"/>
          <w:sz w:val="28"/>
          <w:szCs w:val="28"/>
        </w:rPr>
        <w:t xml:space="preserve">                                                                                                                                                                                   </w:t>
      </w:r>
    </w:p>
    <w:p w:rsidR="005A005E" w:rsidRDefault="005A005E" w:rsidP="005A005E">
      <w:pPr>
        <w:spacing w:line="240" w:lineRule="auto"/>
        <w:rPr>
          <w:rFonts w:ascii="Times New Roman" w:hAnsi="Times New Roman"/>
          <w:sz w:val="28"/>
          <w:szCs w:val="28"/>
        </w:rPr>
      </w:pPr>
      <w:r>
        <w:rPr>
          <w:rFonts w:ascii="Times New Roman" w:hAnsi="Times New Roman"/>
          <w:sz w:val="28"/>
          <w:szCs w:val="28"/>
        </w:rPr>
        <w:t xml:space="preserve">     Об утверждении бюджета  Гагаринского сельского поселения  </w:t>
      </w:r>
      <w:proofErr w:type="gramStart"/>
      <w:r>
        <w:rPr>
          <w:rFonts w:ascii="Times New Roman" w:hAnsi="Times New Roman"/>
          <w:sz w:val="28"/>
          <w:szCs w:val="28"/>
        </w:rPr>
        <w:t>на</w:t>
      </w:r>
      <w:proofErr w:type="gramEnd"/>
      <w:r>
        <w:rPr>
          <w:rFonts w:ascii="Times New Roman" w:hAnsi="Times New Roman"/>
          <w:sz w:val="28"/>
          <w:szCs w:val="28"/>
        </w:rPr>
        <w:t xml:space="preserve">                                        </w:t>
      </w:r>
    </w:p>
    <w:p w:rsidR="005A005E" w:rsidRDefault="005A005E" w:rsidP="005A005E">
      <w:pPr>
        <w:spacing w:line="240" w:lineRule="auto"/>
        <w:rPr>
          <w:rFonts w:ascii="Times New Roman" w:hAnsi="Times New Roman"/>
          <w:sz w:val="28"/>
          <w:szCs w:val="28"/>
        </w:rPr>
      </w:pPr>
      <w:r>
        <w:rPr>
          <w:rFonts w:ascii="Times New Roman" w:hAnsi="Times New Roman"/>
          <w:sz w:val="28"/>
          <w:szCs w:val="28"/>
        </w:rPr>
        <w:t xml:space="preserve">                   202</w:t>
      </w:r>
      <w:r w:rsidR="00924595">
        <w:rPr>
          <w:rFonts w:ascii="Times New Roman" w:hAnsi="Times New Roman"/>
          <w:sz w:val="28"/>
          <w:szCs w:val="28"/>
        </w:rPr>
        <w:t>2 год и плановый период 2023</w:t>
      </w:r>
      <w:r>
        <w:rPr>
          <w:rFonts w:ascii="Times New Roman" w:hAnsi="Times New Roman"/>
          <w:sz w:val="28"/>
          <w:szCs w:val="28"/>
        </w:rPr>
        <w:t xml:space="preserve"> – 202</w:t>
      </w:r>
      <w:r w:rsidR="00924595">
        <w:rPr>
          <w:rFonts w:ascii="Times New Roman" w:hAnsi="Times New Roman"/>
          <w:sz w:val="28"/>
          <w:szCs w:val="28"/>
        </w:rPr>
        <w:t>4</w:t>
      </w:r>
      <w:r>
        <w:rPr>
          <w:rFonts w:ascii="Times New Roman" w:hAnsi="Times New Roman"/>
          <w:sz w:val="28"/>
          <w:szCs w:val="28"/>
        </w:rPr>
        <w:t>годы</w:t>
      </w:r>
    </w:p>
    <w:p w:rsidR="005A005E" w:rsidRDefault="005A005E" w:rsidP="005A005E">
      <w:pPr>
        <w:spacing w:line="240" w:lineRule="auto"/>
        <w:rPr>
          <w:rFonts w:ascii="Times New Roman" w:hAnsi="Times New Roman"/>
          <w:sz w:val="28"/>
          <w:szCs w:val="28"/>
        </w:rPr>
      </w:pPr>
    </w:p>
    <w:p w:rsidR="005A005E" w:rsidRDefault="005A005E" w:rsidP="005A005E">
      <w:pPr>
        <w:spacing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proofErr w:type="gramStart"/>
      <w:r>
        <w:rPr>
          <w:rFonts w:ascii="Times New Roman" w:hAnsi="Times New Roman"/>
          <w:sz w:val="28"/>
          <w:szCs w:val="28"/>
        </w:rPr>
        <w:t xml:space="preserve">В соответствии со ст. 28 ФЗ от 06.10.2013 г. № 131 «Об общих принципах организации местного самоуправления в РФ», Уставом Гагаринского сельского поселения Корсаковского района Орловской области, решением Гагаринского сельского Совета народных депутатов от 29.11.2013г. № 19б «Об утверждении Положения о бюджетном </w:t>
      </w:r>
      <w:r>
        <w:rPr>
          <w:rFonts w:ascii="Times New Roman" w:hAnsi="Times New Roman" w:cs="Arial"/>
          <w:color w:val="000000"/>
          <w:sz w:val="28"/>
          <w:szCs w:val="28"/>
        </w:rPr>
        <w:t xml:space="preserve">процессе на территории Гагаринского сельского поселения Корсаковского района Орловской области;  </w:t>
      </w:r>
      <w:proofErr w:type="gramEnd"/>
    </w:p>
    <w:p w:rsidR="005A005E" w:rsidRDefault="005A005E" w:rsidP="005A005E">
      <w:pPr>
        <w:spacing w:line="240" w:lineRule="auto"/>
        <w:jc w:val="both"/>
        <w:rPr>
          <w:rFonts w:ascii="Times New Roman" w:hAnsi="Times New Roman"/>
          <w:sz w:val="28"/>
          <w:szCs w:val="28"/>
        </w:rPr>
      </w:pPr>
      <w:r>
        <w:rPr>
          <w:rFonts w:ascii="Times New Roman" w:hAnsi="Times New Roman"/>
          <w:sz w:val="28"/>
          <w:szCs w:val="28"/>
        </w:rPr>
        <w:t xml:space="preserve">      1. Утвердить бюджет Гагаринского сельского поселения на 202</w:t>
      </w:r>
      <w:r w:rsidR="00924595">
        <w:rPr>
          <w:rFonts w:ascii="Times New Roman" w:hAnsi="Times New Roman"/>
          <w:sz w:val="28"/>
          <w:szCs w:val="28"/>
        </w:rPr>
        <w:t>2</w:t>
      </w:r>
      <w:r>
        <w:rPr>
          <w:rFonts w:ascii="Times New Roman" w:hAnsi="Times New Roman"/>
          <w:sz w:val="28"/>
          <w:szCs w:val="28"/>
        </w:rPr>
        <w:t xml:space="preserve"> год и плановый период 202</w:t>
      </w:r>
      <w:r w:rsidR="00924595">
        <w:rPr>
          <w:rFonts w:ascii="Times New Roman" w:hAnsi="Times New Roman"/>
          <w:sz w:val="28"/>
          <w:szCs w:val="28"/>
        </w:rPr>
        <w:t>3</w:t>
      </w:r>
      <w:r>
        <w:rPr>
          <w:rFonts w:ascii="Times New Roman" w:hAnsi="Times New Roman"/>
          <w:sz w:val="28"/>
          <w:szCs w:val="28"/>
        </w:rPr>
        <w:t xml:space="preserve"> – 202</w:t>
      </w:r>
      <w:r w:rsidR="00924595">
        <w:rPr>
          <w:rFonts w:ascii="Times New Roman" w:hAnsi="Times New Roman"/>
          <w:sz w:val="28"/>
          <w:szCs w:val="28"/>
        </w:rPr>
        <w:t>4</w:t>
      </w:r>
      <w:r>
        <w:rPr>
          <w:rFonts w:ascii="Times New Roman" w:hAnsi="Times New Roman"/>
          <w:sz w:val="28"/>
          <w:szCs w:val="28"/>
        </w:rPr>
        <w:t xml:space="preserve"> </w:t>
      </w:r>
      <w:proofErr w:type="spellStart"/>
      <w:proofErr w:type="gramStart"/>
      <w:r>
        <w:rPr>
          <w:rFonts w:ascii="Times New Roman" w:hAnsi="Times New Roman"/>
          <w:sz w:val="28"/>
          <w:szCs w:val="28"/>
        </w:rPr>
        <w:t>гг</w:t>
      </w:r>
      <w:proofErr w:type="spellEnd"/>
      <w:proofErr w:type="gramEnd"/>
      <w:r>
        <w:rPr>
          <w:rFonts w:ascii="Times New Roman" w:hAnsi="Times New Roman"/>
          <w:sz w:val="28"/>
          <w:szCs w:val="28"/>
        </w:rPr>
        <w:t>, согласно приложениям.</w:t>
      </w:r>
    </w:p>
    <w:p w:rsidR="005A005E" w:rsidRDefault="005A005E" w:rsidP="005A005E">
      <w:pPr>
        <w:spacing w:line="240" w:lineRule="auto"/>
        <w:jc w:val="both"/>
        <w:rPr>
          <w:rFonts w:ascii="Times New Roman" w:hAnsi="Times New Roman"/>
          <w:sz w:val="28"/>
          <w:szCs w:val="28"/>
        </w:rPr>
      </w:pPr>
      <w:r>
        <w:rPr>
          <w:rFonts w:ascii="Times New Roman" w:hAnsi="Times New Roman"/>
          <w:sz w:val="28"/>
          <w:szCs w:val="28"/>
        </w:rPr>
        <w:t xml:space="preserve">       2. Настоящее решение разместить на официальном сайте администрации Корсаковского района </w:t>
      </w:r>
      <w:hyperlink r:id="rId5" w:history="1">
        <w:r>
          <w:rPr>
            <w:rStyle w:val="a3"/>
            <w:rFonts w:ascii="Times New Roman" w:eastAsia="Arial Unicode MS" w:hAnsi="Times New Roman"/>
            <w:szCs w:val="28"/>
            <w:lang w:val="en-US"/>
          </w:rPr>
          <w:t>www</w:t>
        </w:r>
        <w:r>
          <w:rPr>
            <w:rStyle w:val="a3"/>
            <w:rFonts w:ascii="Times New Roman" w:eastAsia="Arial Unicode MS" w:hAnsi="Times New Roman"/>
            <w:szCs w:val="28"/>
          </w:rPr>
          <w:t>.корсаково57.рф</w:t>
        </w:r>
      </w:hyperlink>
      <w:proofErr w:type="gramStart"/>
      <w:r w:rsidRPr="00C945F6">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и обнародовать</w:t>
      </w:r>
      <w:r w:rsidRPr="005A005E">
        <w:rPr>
          <w:rFonts w:ascii="Times New Roman" w:hAnsi="Times New Roman"/>
          <w:sz w:val="28"/>
          <w:szCs w:val="28"/>
        </w:rPr>
        <w:t xml:space="preserve"> </w:t>
      </w:r>
      <w:r>
        <w:rPr>
          <w:rFonts w:ascii="Times New Roman" w:hAnsi="Times New Roman"/>
          <w:sz w:val="28"/>
          <w:szCs w:val="28"/>
        </w:rPr>
        <w:t xml:space="preserve">на доске объявлений Гагаринского  сельского поселения.             </w:t>
      </w:r>
    </w:p>
    <w:p w:rsidR="005A005E" w:rsidRDefault="005A005E" w:rsidP="005A005E">
      <w:pPr>
        <w:spacing w:line="240" w:lineRule="auto"/>
        <w:jc w:val="both"/>
        <w:rPr>
          <w:rFonts w:ascii="Times New Roman" w:hAnsi="Times New Roman"/>
          <w:sz w:val="28"/>
          <w:szCs w:val="28"/>
        </w:rPr>
      </w:pPr>
      <w:r>
        <w:rPr>
          <w:rFonts w:ascii="Times New Roman" w:hAnsi="Times New Roman"/>
          <w:sz w:val="28"/>
          <w:szCs w:val="28"/>
        </w:rPr>
        <w:t xml:space="preserve">   </w:t>
      </w:r>
    </w:p>
    <w:p w:rsidR="005A005E" w:rsidRDefault="005A005E" w:rsidP="005A005E">
      <w:pPr>
        <w:spacing w:after="0" w:line="240" w:lineRule="auto"/>
        <w:jc w:val="both"/>
        <w:rPr>
          <w:rFonts w:ascii="Times New Roman" w:hAnsi="Times New Roman"/>
          <w:sz w:val="28"/>
          <w:szCs w:val="28"/>
        </w:rPr>
      </w:pPr>
      <w:r>
        <w:rPr>
          <w:rFonts w:ascii="Times New Roman" w:hAnsi="Times New Roman"/>
          <w:sz w:val="28"/>
          <w:szCs w:val="28"/>
        </w:rPr>
        <w:t xml:space="preserve">Председатель </w:t>
      </w:r>
      <w:proofErr w:type="gramStart"/>
      <w:r>
        <w:rPr>
          <w:rFonts w:ascii="Times New Roman" w:hAnsi="Times New Roman"/>
          <w:sz w:val="28"/>
          <w:szCs w:val="28"/>
        </w:rPr>
        <w:t>сельского</w:t>
      </w:r>
      <w:proofErr w:type="gramEnd"/>
    </w:p>
    <w:p w:rsidR="005A005E" w:rsidRDefault="005A005E" w:rsidP="005A005E">
      <w:pPr>
        <w:spacing w:after="0" w:line="240" w:lineRule="auto"/>
        <w:jc w:val="both"/>
        <w:rPr>
          <w:rFonts w:ascii="Times New Roman" w:hAnsi="Times New Roman"/>
          <w:sz w:val="28"/>
          <w:szCs w:val="28"/>
        </w:rPr>
      </w:pPr>
      <w:r>
        <w:rPr>
          <w:rFonts w:ascii="Times New Roman" w:hAnsi="Times New Roman"/>
          <w:sz w:val="28"/>
          <w:szCs w:val="28"/>
        </w:rPr>
        <w:t xml:space="preserve">Совета народных депутатов                                           </w:t>
      </w:r>
      <w:proofErr w:type="spellStart"/>
      <w:r w:rsidR="00924595">
        <w:rPr>
          <w:rFonts w:ascii="Times New Roman" w:hAnsi="Times New Roman"/>
          <w:sz w:val="28"/>
          <w:szCs w:val="28"/>
        </w:rPr>
        <w:t>Х.С.Тушаев</w:t>
      </w:r>
      <w:proofErr w:type="spellEnd"/>
      <w:r>
        <w:rPr>
          <w:rFonts w:ascii="Times New Roman" w:hAnsi="Times New Roman"/>
          <w:sz w:val="28"/>
          <w:szCs w:val="28"/>
        </w:rPr>
        <w:t xml:space="preserve">        </w:t>
      </w:r>
    </w:p>
    <w:p w:rsidR="005A005E" w:rsidRDefault="005A005E" w:rsidP="005A005E">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eastAsia="Calibri" w:hAnsi="Times New Roman"/>
          <w:bCs/>
          <w:sz w:val="28"/>
          <w:szCs w:val="28"/>
          <w:lang w:eastAsia="en-US"/>
        </w:rPr>
        <w:t xml:space="preserve">           </w:t>
      </w:r>
    </w:p>
    <w:p w:rsidR="005A005E" w:rsidRDefault="005A005E" w:rsidP="005A005E">
      <w:pPr>
        <w:spacing w:line="240" w:lineRule="auto"/>
        <w:jc w:val="both"/>
        <w:rPr>
          <w:rFonts w:ascii="Times New Roman" w:hAnsi="Times New Roman"/>
          <w:sz w:val="28"/>
          <w:szCs w:val="28"/>
        </w:rPr>
      </w:pPr>
      <w:r>
        <w:rPr>
          <w:rFonts w:ascii="Times New Roman" w:hAnsi="Times New Roman"/>
          <w:sz w:val="28"/>
          <w:szCs w:val="28"/>
        </w:rPr>
        <w:t xml:space="preserve">Глава сельского поселения                                             </w:t>
      </w:r>
      <w:proofErr w:type="spellStart"/>
      <w:r w:rsidR="00924595">
        <w:rPr>
          <w:rFonts w:ascii="Times New Roman" w:hAnsi="Times New Roman"/>
          <w:sz w:val="28"/>
          <w:szCs w:val="28"/>
        </w:rPr>
        <w:t>Х.С.Тушаев</w:t>
      </w:r>
      <w:proofErr w:type="spellEnd"/>
    </w:p>
    <w:p w:rsidR="005A005E" w:rsidRDefault="005A005E" w:rsidP="005A005E">
      <w:pPr>
        <w:spacing w:line="240" w:lineRule="auto"/>
        <w:jc w:val="both"/>
        <w:rPr>
          <w:rFonts w:ascii="Times New Roman" w:hAnsi="Times New Roman"/>
          <w:sz w:val="28"/>
          <w:szCs w:val="28"/>
        </w:rPr>
      </w:pPr>
    </w:p>
    <w:p w:rsidR="005358C1" w:rsidRDefault="005358C1" w:rsidP="005358C1"/>
    <w:p w:rsidR="00D776BC" w:rsidRDefault="00D776BC" w:rsidP="005358C1"/>
    <w:p w:rsidR="00D776BC" w:rsidRDefault="00D776BC" w:rsidP="005358C1"/>
    <w:p w:rsidR="005358C1" w:rsidRDefault="005358C1" w:rsidP="005358C1"/>
    <w:p w:rsidR="002D269C" w:rsidRDefault="002D269C" w:rsidP="005358C1"/>
    <w:p w:rsidR="005358C1" w:rsidRDefault="005358C1" w:rsidP="005358C1">
      <w:pPr>
        <w:jc w:val="right"/>
      </w:pPr>
      <w:r>
        <w:lastRenderedPageBreak/>
        <w:t xml:space="preserve">Приложение </w:t>
      </w:r>
    </w:p>
    <w:p w:rsidR="005358C1" w:rsidRDefault="005358C1" w:rsidP="005358C1">
      <w:pPr>
        <w:jc w:val="right"/>
      </w:pPr>
      <w:r>
        <w:t xml:space="preserve">                                                                                                         к решению Гагаринского сельского Совета </w:t>
      </w:r>
    </w:p>
    <w:p w:rsidR="005358C1" w:rsidRDefault="005358C1" w:rsidP="005358C1">
      <w:pPr>
        <w:jc w:val="right"/>
      </w:pPr>
      <w:r>
        <w:t xml:space="preserve">                                                                                                         народных депутатов</w:t>
      </w:r>
    </w:p>
    <w:p w:rsidR="005358C1" w:rsidRDefault="005358C1" w:rsidP="005358C1">
      <w:pPr>
        <w:jc w:val="right"/>
      </w:pPr>
      <w:r>
        <w:t xml:space="preserve">                                                                                                         № 15 от 24.12. 2021 г</w:t>
      </w:r>
    </w:p>
    <w:p w:rsidR="005358C1" w:rsidRDefault="005358C1" w:rsidP="005358C1"/>
    <w:p w:rsidR="005358C1" w:rsidRPr="005358C1" w:rsidRDefault="005358C1" w:rsidP="005358C1">
      <w:pPr>
        <w:jc w:val="center"/>
        <w:rPr>
          <w:b/>
          <w:sz w:val="28"/>
          <w:szCs w:val="28"/>
        </w:rPr>
      </w:pPr>
      <w:r w:rsidRPr="005358C1">
        <w:rPr>
          <w:b/>
          <w:sz w:val="28"/>
          <w:szCs w:val="28"/>
        </w:rPr>
        <w:t>Бюджет Гагаринского сельского поселения</w:t>
      </w:r>
    </w:p>
    <w:p w:rsidR="005358C1" w:rsidRPr="005358C1" w:rsidRDefault="005358C1" w:rsidP="005358C1">
      <w:pPr>
        <w:jc w:val="center"/>
        <w:rPr>
          <w:b/>
          <w:sz w:val="28"/>
          <w:szCs w:val="28"/>
        </w:rPr>
      </w:pPr>
      <w:r w:rsidRPr="005358C1">
        <w:rPr>
          <w:b/>
          <w:sz w:val="28"/>
          <w:szCs w:val="28"/>
        </w:rPr>
        <w:t>на 202</w:t>
      </w:r>
      <w:r>
        <w:rPr>
          <w:b/>
          <w:sz w:val="28"/>
          <w:szCs w:val="28"/>
        </w:rPr>
        <w:t>2</w:t>
      </w:r>
      <w:r w:rsidRPr="005358C1">
        <w:rPr>
          <w:b/>
          <w:sz w:val="28"/>
          <w:szCs w:val="28"/>
        </w:rPr>
        <w:t xml:space="preserve"> год и на плановый период 202</w:t>
      </w:r>
      <w:r>
        <w:rPr>
          <w:b/>
          <w:sz w:val="28"/>
          <w:szCs w:val="28"/>
        </w:rPr>
        <w:t>3 и 2024</w:t>
      </w:r>
      <w:r w:rsidRPr="005358C1">
        <w:rPr>
          <w:b/>
          <w:sz w:val="28"/>
          <w:szCs w:val="28"/>
        </w:rPr>
        <w:t xml:space="preserve"> годы</w:t>
      </w:r>
    </w:p>
    <w:p w:rsidR="005358C1" w:rsidRDefault="005358C1" w:rsidP="005358C1"/>
    <w:p w:rsidR="005358C1" w:rsidRDefault="005358C1" w:rsidP="005358C1">
      <w:r>
        <w:t>В соответствии со статьями 184,184.1,184.2,185 Бюджетным кодексом Российской Федерации, Положением о бюджетном процессе на территории Гагаринского сельского поселения, утвержденного решением Гагаринского сельского Совета народных депутатов 29.11.2013 г № 19б утвердить параметры бюджета на 2021 год и на плановый период 2022 и 2023 годов.</w:t>
      </w:r>
    </w:p>
    <w:p w:rsidR="005358C1" w:rsidRDefault="005358C1" w:rsidP="005358C1"/>
    <w:p w:rsidR="005358C1" w:rsidRDefault="005358C1" w:rsidP="005358C1">
      <w:r>
        <w:t xml:space="preserve">        Основные характеристики бюджета Гагаринского сельского поселения (далее по тексту сельского поселения) на 2022 год и на плановый период 2023 и 2024 годы.</w:t>
      </w:r>
    </w:p>
    <w:p w:rsidR="005358C1" w:rsidRDefault="005358C1" w:rsidP="005358C1"/>
    <w:p w:rsidR="005358C1" w:rsidRDefault="005358C1" w:rsidP="005358C1">
      <w:r>
        <w:t xml:space="preserve">     1. Утвердить основные характеристики бюджета сельского поселения на 2022 год:</w:t>
      </w:r>
    </w:p>
    <w:p w:rsidR="005358C1" w:rsidRDefault="005358C1" w:rsidP="005358C1">
      <w:r>
        <w:t>1) прогнозируемый общий объем доходов бюджета сельского поселения в сумме 856,7 тыс. рублей;</w:t>
      </w:r>
    </w:p>
    <w:p w:rsidR="005358C1" w:rsidRDefault="005358C1" w:rsidP="005358C1">
      <w:r>
        <w:t>2) общий объем расходов бюджета сельского поселения в сумме 856,7 тыс. рублей;</w:t>
      </w:r>
    </w:p>
    <w:p w:rsidR="005358C1" w:rsidRDefault="005358C1" w:rsidP="005358C1">
      <w:r>
        <w:t>3) нормативную величину резервного фонда сельского поселения в сумме 3,0 тыс. рублей;</w:t>
      </w:r>
    </w:p>
    <w:p w:rsidR="005358C1" w:rsidRDefault="005358C1" w:rsidP="005358C1">
      <w:r>
        <w:t>4)прогнозируемый дефицит бюджета сельского поселения ноль рублей.</w:t>
      </w:r>
    </w:p>
    <w:p w:rsidR="005358C1" w:rsidRDefault="005358C1" w:rsidP="005358C1"/>
    <w:p w:rsidR="005358C1" w:rsidRDefault="005358C1" w:rsidP="005358C1">
      <w:r>
        <w:t xml:space="preserve">        2. Главные администраторы доходов бюджета сельского поселения.</w:t>
      </w:r>
    </w:p>
    <w:p w:rsidR="005358C1" w:rsidRDefault="005358C1" w:rsidP="005358C1"/>
    <w:p w:rsidR="005358C1" w:rsidRDefault="005358C1" w:rsidP="005358C1">
      <w:r>
        <w:t xml:space="preserve">1) Утвердить перечень главных администраторов доходов бюджета сельского поселения </w:t>
      </w:r>
      <w:proofErr w:type="gramStart"/>
      <w:r>
        <w:t>–о</w:t>
      </w:r>
      <w:proofErr w:type="gramEnd"/>
      <w:r>
        <w:t>рганов местного самоуправления Гагаринского сельского поселения согласно приложению 1.</w:t>
      </w:r>
    </w:p>
    <w:p w:rsidR="005358C1" w:rsidRDefault="005358C1" w:rsidP="005358C1">
      <w:r>
        <w:t xml:space="preserve"> </w:t>
      </w:r>
    </w:p>
    <w:p w:rsidR="005358C1" w:rsidRDefault="005358C1" w:rsidP="005358C1">
      <w:r>
        <w:t xml:space="preserve">2) Перечень главных </w:t>
      </w:r>
      <w:proofErr w:type="gramStart"/>
      <w:r>
        <w:t>администраторов источников финансирования дефицита бюджета сельского поселения</w:t>
      </w:r>
      <w:proofErr w:type="gramEnd"/>
      <w:r>
        <w:t xml:space="preserve"> согласно приложению 2.</w:t>
      </w:r>
    </w:p>
    <w:p w:rsidR="005358C1" w:rsidRDefault="005358C1" w:rsidP="005358C1"/>
    <w:p w:rsidR="005358C1" w:rsidRDefault="005358C1" w:rsidP="005358C1">
      <w:proofErr w:type="gramStart"/>
      <w:r>
        <w:t>3) В случае изменения в 2021 году состава и (или) функций главных администраторов доходов бюджета сельского поселения, а также изменения принципов назначения и присвоения структуры кодов классификации доходов бюджетов Российской Федерации администрация Гагаринского сельского поселения вправе вносить в ходе исполнения бюджета сельского поселения, а также в состав закрепленных за ним кодов классификации доходов РФ с последующим внесением изменений в решение</w:t>
      </w:r>
      <w:proofErr w:type="gramEnd"/>
      <w:r>
        <w:t xml:space="preserve"> о бюджете.</w:t>
      </w:r>
    </w:p>
    <w:p w:rsidR="005358C1" w:rsidRDefault="005358C1" w:rsidP="005358C1"/>
    <w:p w:rsidR="005358C1" w:rsidRDefault="005358C1" w:rsidP="005358C1">
      <w:r>
        <w:t xml:space="preserve">       3. Нормативы распределения доходов бюджета сельского поселения.</w:t>
      </w:r>
    </w:p>
    <w:p w:rsidR="005358C1" w:rsidRDefault="005358C1" w:rsidP="005358C1">
      <w:r>
        <w:t>1) В соответствии с п.2 статьи 184.1 Бюджетного кодекса Российской Федерации утвердить нормативы распределения доходов бюджета на 2022 год и плановый период 2023-2024 годы согласно приложению 3.</w:t>
      </w:r>
    </w:p>
    <w:p w:rsidR="005358C1" w:rsidRDefault="005358C1" w:rsidP="005358C1">
      <w:r>
        <w:t>2) Утвердить нормативы распределения отдельных налоговых и неналоговых доходов в бюджет  сельского поселения на 2022 год и плановый период 2023-2024 годов, не установленные бюджетным законодательством РФ согласно приложению 4</w:t>
      </w:r>
    </w:p>
    <w:p w:rsidR="005358C1" w:rsidRDefault="005358C1" w:rsidP="005358C1"/>
    <w:p w:rsidR="005358C1" w:rsidRDefault="005358C1" w:rsidP="005358C1">
      <w:r>
        <w:t xml:space="preserve">      4. Прогнозируемое поступление доходов в бюджет сельского поселения на 2022 год и на плановый период 2023 и 2024 годы.</w:t>
      </w:r>
    </w:p>
    <w:p w:rsidR="005358C1" w:rsidRDefault="005358C1" w:rsidP="005358C1"/>
    <w:p w:rsidR="005358C1" w:rsidRDefault="005358C1" w:rsidP="005358C1">
      <w:r>
        <w:t>1). Учесть прогнозируемое поступление доходов в бюджет сельского поселения на 2022 год согласно приложению 5</w:t>
      </w:r>
    </w:p>
    <w:p w:rsidR="005358C1" w:rsidRDefault="005358C1" w:rsidP="005358C1">
      <w:r>
        <w:t>2) Учесть параметры прогнозируемого поступления доходов в бюджет сельского поселения на 2023-2024 годы согласно приложению 6.</w:t>
      </w:r>
    </w:p>
    <w:p w:rsidR="005358C1" w:rsidRDefault="005358C1" w:rsidP="005358C1"/>
    <w:p w:rsidR="005358C1" w:rsidRDefault="005358C1" w:rsidP="005358C1">
      <w:r>
        <w:t xml:space="preserve">       5. Бюджетные ассигнования бюджета сельского поселения на 2022 год и на плановый период 2023 и 2024 годы.</w:t>
      </w:r>
    </w:p>
    <w:p w:rsidR="005358C1" w:rsidRDefault="005358C1" w:rsidP="005358C1"/>
    <w:p w:rsidR="005358C1" w:rsidRDefault="005358C1" w:rsidP="005358C1">
      <w:r>
        <w:t>1). Утвердить распределение бюджетных ассигнований по разделам, подразделам, классификации расходов бюджета:</w:t>
      </w:r>
    </w:p>
    <w:p w:rsidR="005358C1" w:rsidRDefault="005358C1" w:rsidP="005358C1">
      <w:r>
        <w:t xml:space="preserve"> на 2022 год согласно приложению 7;</w:t>
      </w:r>
    </w:p>
    <w:p w:rsidR="005358C1" w:rsidRDefault="005358C1" w:rsidP="005358C1">
      <w:r>
        <w:t xml:space="preserve"> на плановый период 2023 и 2024 годов согласно приложению 8.</w:t>
      </w:r>
    </w:p>
    <w:p w:rsidR="005358C1" w:rsidRDefault="005358C1" w:rsidP="005358C1"/>
    <w:p w:rsidR="005358C1" w:rsidRDefault="005358C1" w:rsidP="005358C1">
      <w:r>
        <w:t>2). Утвердить распределение бюджетных ассигнований по разделам, подразделам, целевым статьям и видов   классификации расходов бюджета:</w:t>
      </w:r>
    </w:p>
    <w:p w:rsidR="005358C1" w:rsidRDefault="005358C1" w:rsidP="005358C1">
      <w:r>
        <w:t xml:space="preserve"> на 202</w:t>
      </w:r>
      <w:r w:rsidR="00A979CA">
        <w:t>2</w:t>
      </w:r>
      <w:r>
        <w:t xml:space="preserve"> год согласно приложению </w:t>
      </w:r>
      <w:r w:rsidR="00A979CA">
        <w:t>9</w:t>
      </w:r>
      <w:r>
        <w:t>;</w:t>
      </w:r>
    </w:p>
    <w:p w:rsidR="005358C1" w:rsidRDefault="005358C1" w:rsidP="005358C1">
      <w:r>
        <w:t xml:space="preserve"> на плановый период 202</w:t>
      </w:r>
      <w:r w:rsidR="00A979CA">
        <w:t>3</w:t>
      </w:r>
      <w:r>
        <w:t xml:space="preserve"> и 202</w:t>
      </w:r>
      <w:r w:rsidR="00A979CA">
        <w:t>4 годов согласно приложению 10</w:t>
      </w:r>
      <w:r>
        <w:t>.</w:t>
      </w:r>
    </w:p>
    <w:p w:rsidR="005358C1" w:rsidRDefault="005358C1" w:rsidP="005358C1"/>
    <w:p w:rsidR="005358C1" w:rsidRDefault="005358C1" w:rsidP="005358C1">
      <w:r>
        <w:t>3). Утвердить ведомственную структуру расходов бюджета сельского поселения:</w:t>
      </w:r>
    </w:p>
    <w:p w:rsidR="005358C1" w:rsidRDefault="005358C1" w:rsidP="005358C1">
      <w:r>
        <w:t xml:space="preserve"> на 202</w:t>
      </w:r>
      <w:r w:rsidR="00A979CA">
        <w:t>2</w:t>
      </w:r>
      <w:r>
        <w:t xml:space="preserve"> год согласно приложению 1</w:t>
      </w:r>
      <w:r w:rsidR="00A979CA">
        <w:t>1</w:t>
      </w:r>
      <w:r>
        <w:t>;</w:t>
      </w:r>
    </w:p>
    <w:p w:rsidR="005358C1" w:rsidRDefault="005358C1" w:rsidP="005358C1">
      <w:r>
        <w:t xml:space="preserve"> на плановый период 202</w:t>
      </w:r>
      <w:r w:rsidR="00A979CA">
        <w:t>3</w:t>
      </w:r>
      <w:r>
        <w:t xml:space="preserve"> и 202</w:t>
      </w:r>
      <w:r w:rsidR="00A979CA">
        <w:t>4</w:t>
      </w:r>
      <w:r>
        <w:t xml:space="preserve"> годов согласно приложению 1</w:t>
      </w:r>
      <w:r w:rsidR="00A979CA">
        <w:t>2</w:t>
      </w:r>
      <w:r>
        <w:t>;</w:t>
      </w:r>
      <w:r>
        <w:tab/>
      </w:r>
    </w:p>
    <w:p w:rsidR="005358C1" w:rsidRDefault="005358C1" w:rsidP="005358C1"/>
    <w:p w:rsidR="005358C1" w:rsidRDefault="005358C1" w:rsidP="005358C1">
      <w:r>
        <w:t>4). Субсидии юридическим лицам независимо от организационно-правовой формы образования, индивидуальным предпринимателям и физическим лицам – производителям товаров (работ, услуг),</w:t>
      </w:r>
      <w:proofErr w:type="gramStart"/>
      <w:r>
        <w:t xml:space="preserve"> ,</w:t>
      </w:r>
      <w:proofErr w:type="gramEnd"/>
      <w:r>
        <w:t xml:space="preserve"> </w:t>
      </w:r>
      <w:r>
        <w:lastRenderedPageBreak/>
        <w:t>межбюджетные субсидии, иные межбюджетные трансферты, предусмотренные настоящим решением, предоставляются в порядке, установленном администрацией Гагаринского  сельского поселения.</w:t>
      </w:r>
    </w:p>
    <w:p w:rsidR="005358C1" w:rsidRDefault="005358C1" w:rsidP="005358C1"/>
    <w:p w:rsidR="005358C1" w:rsidRDefault="00A979CA" w:rsidP="005358C1">
      <w:r>
        <w:t>6</w:t>
      </w:r>
      <w:r w:rsidR="005358C1">
        <w:t>. Особенности использования бюджетных ассигнований по обеспечению деятельности органов местного самоуправления Гагаринского сельского поселения.</w:t>
      </w:r>
    </w:p>
    <w:p w:rsidR="005358C1" w:rsidRDefault="005358C1" w:rsidP="005358C1"/>
    <w:p w:rsidR="005358C1" w:rsidRDefault="005358C1" w:rsidP="005358C1">
      <w:r>
        <w:t>1. Администрация Гагаринского сельского поселения не вправе принимать решения, приводящие к увеличению в 20</w:t>
      </w:r>
      <w:r w:rsidR="00A979CA">
        <w:t>22</w:t>
      </w:r>
      <w:r>
        <w:t xml:space="preserve"> году численности муниципальных служащих. </w:t>
      </w:r>
    </w:p>
    <w:p w:rsidR="005358C1" w:rsidRDefault="005358C1" w:rsidP="005358C1"/>
    <w:p w:rsidR="005358C1" w:rsidRDefault="005358C1" w:rsidP="005358C1">
      <w:r>
        <w:t>2. Заключение и оплата органами местного самоуправления Гагаринского сельского поселения договоров, исполнение которых осуществляется за счет средств бюджета сельского поселения, производятся в пределах утвержденных им лимитов бюджетных ассигнований в соответствии с кодами классификациями расходов бюджета сельского поселения и с учетом принятых и неисполненных обязательств.</w:t>
      </w:r>
    </w:p>
    <w:p w:rsidR="005358C1" w:rsidRDefault="005358C1" w:rsidP="005358C1"/>
    <w:p w:rsidR="005358C1" w:rsidRDefault="005358C1" w:rsidP="005358C1">
      <w:r>
        <w:t>3. Вытекающие из договоров, исполнение которых осуществляется за счет средств бюджета сельского поселения, обязательства, принятые администрацией Гагаринского сельского поселения сверх утвержденных им лимитов бюджетных ассигнований, не подлежат оплате за счет средств бюджета сельского поселения на 20</w:t>
      </w:r>
      <w:r w:rsidR="00A979CA">
        <w:t>22</w:t>
      </w:r>
      <w:r>
        <w:t xml:space="preserve"> год.</w:t>
      </w:r>
    </w:p>
    <w:p w:rsidR="005358C1" w:rsidRDefault="005358C1" w:rsidP="005358C1"/>
    <w:p w:rsidR="005358C1" w:rsidRDefault="005358C1" w:rsidP="005358C1">
      <w:r>
        <w:t>4. Получатель средств бюджета сельского поселения при заключении договоров (муниципальных контрактов) на поставку товаров (работ, услуг) вправе предусматривать авансовые платежи:</w:t>
      </w:r>
    </w:p>
    <w:p w:rsidR="005358C1" w:rsidRDefault="005358C1" w:rsidP="005358C1">
      <w:proofErr w:type="gramStart"/>
      <w:r>
        <w:t>1) в размере 100 процентов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и муниципальными контрактами, по оказанию медицинских услуг за пределами района, о предоставлении услуг связи, о подписке на печатные издания и об их приобретении, об обучении на курсах повышения квалификации,  путевок на санаторно-курортное лечение, по договорам обязательного страхования</w:t>
      </w:r>
      <w:proofErr w:type="gramEnd"/>
      <w:r>
        <w:t xml:space="preserve"> гражданской ответственности владельцев транспортных средств, а также по договорам, подлежащим оплате за счет средств, полученных от разрешенных видов деятельности, приносящей доход;</w:t>
      </w:r>
    </w:p>
    <w:p w:rsidR="005358C1" w:rsidRDefault="005358C1" w:rsidP="005358C1">
      <w:r>
        <w:t>2) в размере 30 процентов суммы договора (контракта), если иное не предусмотрено законодательством Российской Федерации, нормативными правовыми актами администрации района, нормативно правовыми актами администрации сельского поселения - по остальным договорам (контрактам).</w:t>
      </w:r>
    </w:p>
    <w:p w:rsidR="005358C1" w:rsidRDefault="005358C1" w:rsidP="005358C1"/>
    <w:p w:rsidR="005358C1" w:rsidRDefault="005358C1" w:rsidP="005358C1">
      <w:r>
        <w:t xml:space="preserve">   </w:t>
      </w:r>
      <w:r w:rsidR="00A979CA">
        <w:t>7</w:t>
      </w:r>
      <w:r>
        <w:t>. Особенности исполнения бюджета сельского поселения в 202</w:t>
      </w:r>
      <w:r w:rsidR="00A979CA">
        <w:t>2 году и в плановом периоде 2023</w:t>
      </w:r>
      <w:r>
        <w:t xml:space="preserve"> и 202</w:t>
      </w:r>
      <w:r w:rsidR="00A979CA">
        <w:t>4</w:t>
      </w:r>
      <w:r>
        <w:t xml:space="preserve"> годы.</w:t>
      </w:r>
    </w:p>
    <w:p w:rsidR="005358C1" w:rsidRDefault="005358C1" w:rsidP="005358C1"/>
    <w:p w:rsidR="005358C1" w:rsidRDefault="005358C1" w:rsidP="005358C1">
      <w:r>
        <w:t xml:space="preserve">  1). Установить, что исполнение бюд</w:t>
      </w:r>
      <w:r w:rsidR="00A979CA">
        <w:t>жета сельского поселения на 2022</w:t>
      </w:r>
      <w:r>
        <w:t xml:space="preserve"> год и на плановый период 202</w:t>
      </w:r>
      <w:r w:rsidR="00A979CA">
        <w:t>3-2024</w:t>
      </w:r>
      <w:r>
        <w:t xml:space="preserve"> годы производится в соответствии с пунктом 3 статьи 217, пунктами 3-5 статьи 242 Бюджетного кодекса Российской федерации. </w:t>
      </w:r>
    </w:p>
    <w:p w:rsidR="005358C1" w:rsidRDefault="005358C1" w:rsidP="005358C1"/>
    <w:p w:rsidR="005358C1" w:rsidRDefault="005358C1" w:rsidP="005358C1">
      <w:r>
        <w:lastRenderedPageBreak/>
        <w:t>2). Утвердить в качестве защищенных статей расходов бюджета сельского поселения на 20</w:t>
      </w:r>
      <w:r w:rsidR="00A979CA">
        <w:t>22</w:t>
      </w:r>
      <w:r>
        <w:t xml:space="preserve"> год и плановый период</w:t>
      </w:r>
      <w:r w:rsidR="00A979CA">
        <w:t xml:space="preserve"> 2023</w:t>
      </w:r>
      <w:r>
        <w:t>-202</w:t>
      </w:r>
      <w:r w:rsidR="00A979CA">
        <w:t>4</w:t>
      </w:r>
      <w:r>
        <w:t xml:space="preserve"> годы, подлежащие финансированию в полном объеме, расходы на заработную плату работников бюджетной сферы с начислениями на неё.</w:t>
      </w:r>
    </w:p>
    <w:p w:rsidR="005358C1" w:rsidRDefault="005358C1" w:rsidP="005358C1"/>
    <w:p w:rsidR="005358C1" w:rsidRDefault="005358C1" w:rsidP="005358C1">
      <w:r>
        <w:t xml:space="preserve">3). </w:t>
      </w:r>
      <w:proofErr w:type="gramStart"/>
      <w:r>
        <w:t>Установить, что дополнительные доходы, полученные в процессе исполнения бюджета сельского поселения сверх утвержденного настоящим бюджетом общего объема доходов, могут направляться без внесений в настоящий бюджет на замещение муниципальных заимствований, а также на исполнение публичных нормативных обязательств в случае недостаточности предусмотренных на их исполнение бюджетных ассигнований, на оплату кредиторской задолженности, согласно актам сверки.</w:t>
      </w:r>
      <w:proofErr w:type="gramEnd"/>
    </w:p>
    <w:p w:rsidR="005358C1" w:rsidRDefault="005358C1" w:rsidP="005358C1"/>
    <w:p w:rsidR="005358C1" w:rsidRDefault="005358C1" w:rsidP="005358C1">
      <w:r>
        <w:t xml:space="preserve">   4.Все остатки средств бюджета сельского поселения за счет собственных доходов на начало текущего финансового года могут направляться в текущем году на покрытие временных кассовых разрывов.</w:t>
      </w:r>
    </w:p>
    <w:p w:rsidR="005358C1" w:rsidRDefault="005358C1" w:rsidP="005358C1"/>
    <w:p w:rsidR="005358C1" w:rsidRDefault="005358C1" w:rsidP="005358C1">
      <w:r>
        <w:t xml:space="preserve">        </w:t>
      </w:r>
      <w:r w:rsidR="00A979CA">
        <w:t>8</w:t>
      </w:r>
      <w:r>
        <w:t>. Межбюджетные трансферты.</w:t>
      </w:r>
    </w:p>
    <w:p w:rsidR="005358C1" w:rsidRDefault="005358C1" w:rsidP="005358C1"/>
    <w:p w:rsidR="005358C1" w:rsidRDefault="005358C1" w:rsidP="005358C1">
      <w:r>
        <w:t xml:space="preserve">  1). Утвердить распределение иных межбюджетных трансфертов бюджету муниципального района, из бюджета поселения на осуществление части полномочий по решению вопросов местного значения в соответствии с Решением № ____ от ___________ года «О передаче части полномочий на 202</w:t>
      </w:r>
      <w:r w:rsidR="00A979CA">
        <w:t>2</w:t>
      </w:r>
      <w:r>
        <w:t xml:space="preserve"> год» – согласно приложению 1</w:t>
      </w:r>
      <w:r w:rsidR="00A979CA">
        <w:t>3</w:t>
      </w:r>
    </w:p>
    <w:p w:rsidR="00A979CA" w:rsidRDefault="00A979CA" w:rsidP="005358C1"/>
    <w:p w:rsidR="005358C1" w:rsidRDefault="00A979CA" w:rsidP="005358C1">
      <w:r>
        <w:t>9</w:t>
      </w:r>
      <w:r w:rsidR="005358C1">
        <w:t>. Об особенности действия отдельных нормативных правовых актов Гагаринского сельского поселения в связи с принятием настоящего бюджета.</w:t>
      </w:r>
    </w:p>
    <w:p w:rsidR="005358C1" w:rsidRDefault="005358C1" w:rsidP="005358C1"/>
    <w:p w:rsidR="005358C1" w:rsidRDefault="005358C1" w:rsidP="005358C1">
      <w:r>
        <w:t xml:space="preserve">1. </w:t>
      </w:r>
      <w:proofErr w:type="gramStart"/>
      <w:r>
        <w:t>Установить, что нормативные и иные правовые акты, влекущие дополнительные расходы за счет средств  бюджета сельского поселения  на 202</w:t>
      </w:r>
      <w:r w:rsidR="00A979CA">
        <w:t>2</w:t>
      </w:r>
      <w:r>
        <w:t>-202</w:t>
      </w:r>
      <w:r w:rsidR="00A979CA">
        <w:t>4</w:t>
      </w:r>
      <w:r>
        <w:t xml:space="preserve"> годы,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бюджете либо в текущем финансовом году только после внесения соответствующих изменений в настоящий бюджет при наличии соответствующих источников дополнительных</w:t>
      </w:r>
      <w:proofErr w:type="gramEnd"/>
      <w:r>
        <w:t xml:space="preserve"> поступлений в бюджет сельского поселения и (или) при сокращении расходов по отдельным статьям бюджета сельского поселения  на 202</w:t>
      </w:r>
      <w:r w:rsidR="00A979CA">
        <w:t>2</w:t>
      </w:r>
      <w:r>
        <w:t>-202</w:t>
      </w:r>
      <w:r w:rsidR="00A979CA">
        <w:t>4</w:t>
      </w:r>
      <w:r>
        <w:t xml:space="preserve"> годы. </w:t>
      </w:r>
    </w:p>
    <w:p w:rsidR="005358C1" w:rsidRDefault="005358C1" w:rsidP="005358C1">
      <w:r>
        <w:t xml:space="preserve">        </w:t>
      </w:r>
    </w:p>
    <w:p w:rsidR="005358C1" w:rsidRDefault="005358C1" w:rsidP="005358C1">
      <w:r>
        <w:t xml:space="preserve">       </w:t>
      </w:r>
      <w:r w:rsidR="00A979CA">
        <w:t>10</w:t>
      </w:r>
      <w:r>
        <w:t>.  О переданных полномочиях сельского поселения.</w:t>
      </w:r>
    </w:p>
    <w:p w:rsidR="005358C1" w:rsidRDefault="005358C1" w:rsidP="005358C1">
      <w:r>
        <w:t xml:space="preserve">      </w:t>
      </w:r>
      <w:proofErr w:type="gramStart"/>
      <w:r>
        <w:t>В 202</w:t>
      </w:r>
      <w:r w:rsidR="00A979CA">
        <w:t>2</w:t>
      </w:r>
      <w:r>
        <w:t xml:space="preserve"> году   на уровень муниципального района переданы полномочия по решению вопросов местного значения согласно Федерального Закона РФ от 06.10.2003 года № 131-ФЗ "Об общих принципах организации местного самоуправления  Российской Федерации", Федеральный закон от 27 мая 2014 года №136-ФЗ «О внесении изменений в статью 26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5358C1" w:rsidRDefault="005358C1" w:rsidP="005358C1"/>
    <w:p w:rsidR="005358C1" w:rsidRDefault="005358C1" w:rsidP="005358C1">
      <w:r>
        <w:t xml:space="preserve"> 1) ст.38 -</w:t>
      </w:r>
      <w:proofErr w:type="gramStart"/>
      <w:r>
        <w:t>контроль за</w:t>
      </w:r>
      <w:proofErr w:type="gramEnd"/>
      <w:r>
        <w:t xml:space="preserve"> исполнением бюджета сельского поселения.</w:t>
      </w:r>
    </w:p>
    <w:p w:rsidR="005358C1" w:rsidRDefault="005358C1" w:rsidP="005358C1"/>
    <w:p w:rsidR="005358C1" w:rsidRDefault="005358C1" w:rsidP="005358C1">
      <w:r>
        <w:lastRenderedPageBreak/>
        <w:t xml:space="preserve">2) </w:t>
      </w:r>
      <w:proofErr w:type="gramStart"/>
      <w:r>
        <w:t>ст</w:t>
      </w:r>
      <w:proofErr w:type="gramEnd"/>
      <w:r>
        <w:t>,38 – осуществление внутреннего муниципального контроля</w:t>
      </w:r>
    </w:p>
    <w:p w:rsidR="005358C1" w:rsidRDefault="005358C1" w:rsidP="005358C1"/>
    <w:p w:rsidR="005358C1" w:rsidRDefault="005358C1" w:rsidP="005358C1"/>
    <w:p w:rsidR="005358C1" w:rsidRDefault="005358C1" w:rsidP="005358C1">
      <w:r>
        <w:t xml:space="preserve">     </w:t>
      </w:r>
      <w:r w:rsidR="00A979CA">
        <w:t>11</w:t>
      </w:r>
      <w:r>
        <w:t xml:space="preserve">. Верхний предел государственного (муниципального) внутреннего долга. </w:t>
      </w:r>
    </w:p>
    <w:p w:rsidR="005358C1" w:rsidRDefault="005358C1" w:rsidP="005358C1">
      <w:r>
        <w:t>Программы муниципальных заимствований и муниципальных гарантий не разрабатывались в виду отсутствия внутреннего долга и не прогнозируемых заимствований.</w:t>
      </w:r>
    </w:p>
    <w:p w:rsidR="005358C1" w:rsidRDefault="005358C1" w:rsidP="005358C1">
      <w:r>
        <w:t xml:space="preserve">       Программы муниципальных гарантий не разрабатывались.                                      </w:t>
      </w:r>
    </w:p>
    <w:p w:rsidR="005358C1" w:rsidRDefault="005358C1" w:rsidP="005358C1">
      <w:r>
        <w:t xml:space="preserve"> </w:t>
      </w:r>
    </w:p>
    <w:p w:rsidR="005358C1" w:rsidRDefault="005358C1" w:rsidP="005358C1">
      <w:r>
        <w:t xml:space="preserve">      1</w:t>
      </w:r>
      <w:r w:rsidR="00A979CA">
        <w:t>2</w:t>
      </w:r>
      <w:r>
        <w:t>. О признании утратившими силу приложений решения Гагаринского сельского Совета народных депутатов « О бюджете Гагаринского сельского поселения на 20</w:t>
      </w:r>
      <w:r w:rsidR="00A979CA">
        <w:t>21</w:t>
      </w:r>
      <w:r>
        <w:t xml:space="preserve"> год и плановый период 202</w:t>
      </w:r>
      <w:r w:rsidR="00A979CA">
        <w:t>2</w:t>
      </w:r>
      <w:r>
        <w:t>-202</w:t>
      </w:r>
      <w:r w:rsidR="00A979CA">
        <w:t>3</w:t>
      </w:r>
      <w:r>
        <w:t xml:space="preserve"> годы»  №  </w:t>
      </w:r>
      <w:r w:rsidR="00A979CA">
        <w:t>81 от 22 декабря 2020</w:t>
      </w:r>
      <w:r>
        <w:t xml:space="preserve"> г.</w:t>
      </w:r>
    </w:p>
    <w:p w:rsidR="005358C1" w:rsidRDefault="005358C1" w:rsidP="005358C1">
      <w:r>
        <w:t xml:space="preserve">   Статьи 1;2;3;4;5;6;7;8;9;10;11;12; 13- считать утратившими силу.</w:t>
      </w:r>
    </w:p>
    <w:p w:rsidR="005358C1" w:rsidRDefault="005358C1" w:rsidP="005358C1">
      <w:r>
        <w:t xml:space="preserve">         1</w:t>
      </w:r>
      <w:r w:rsidR="00A979CA">
        <w:t>3</w:t>
      </w:r>
      <w:r>
        <w:t xml:space="preserve"> . Вступление в силу настоящего документа.</w:t>
      </w:r>
    </w:p>
    <w:p w:rsidR="00E66D18" w:rsidRDefault="005358C1" w:rsidP="005358C1">
      <w:r>
        <w:t>Настоящее решение вступает в силу с 1 января 2021 года.</w:t>
      </w:r>
    </w:p>
    <w:p w:rsidR="002D269C" w:rsidRDefault="002D269C" w:rsidP="005358C1"/>
    <w:p w:rsidR="002D269C" w:rsidRDefault="002D269C" w:rsidP="005358C1"/>
    <w:p w:rsidR="002D269C" w:rsidRDefault="002D269C" w:rsidP="005358C1"/>
    <w:p w:rsidR="002D269C" w:rsidRDefault="002D269C" w:rsidP="005358C1"/>
    <w:p w:rsidR="002D269C" w:rsidRDefault="002D269C" w:rsidP="005358C1"/>
    <w:p w:rsidR="002D269C" w:rsidRDefault="002D269C" w:rsidP="005358C1"/>
    <w:p w:rsidR="002D269C" w:rsidRDefault="002D269C" w:rsidP="005358C1"/>
    <w:p w:rsidR="002D269C" w:rsidRDefault="002D269C" w:rsidP="005358C1"/>
    <w:p w:rsidR="002D269C" w:rsidRDefault="002D269C" w:rsidP="005358C1"/>
    <w:p w:rsidR="002D269C" w:rsidRDefault="002D269C" w:rsidP="005358C1"/>
    <w:p w:rsidR="002D269C" w:rsidRDefault="002D269C" w:rsidP="005358C1"/>
    <w:p w:rsidR="002D269C" w:rsidRDefault="002D269C" w:rsidP="005358C1"/>
    <w:p w:rsidR="002D269C" w:rsidRDefault="002D269C" w:rsidP="005358C1"/>
    <w:p w:rsidR="002D269C" w:rsidRDefault="002D269C" w:rsidP="005358C1"/>
    <w:p w:rsidR="002D269C" w:rsidRDefault="002D269C" w:rsidP="005358C1"/>
    <w:p w:rsidR="002D269C" w:rsidRDefault="002D269C" w:rsidP="005358C1"/>
    <w:p w:rsidR="002D269C" w:rsidRDefault="002D269C" w:rsidP="005358C1"/>
    <w:p w:rsidR="002D269C" w:rsidRDefault="002D269C" w:rsidP="005358C1"/>
    <w:p w:rsidR="002D269C" w:rsidRPr="002D269C" w:rsidRDefault="002D269C" w:rsidP="002D269C">
      <w:pPr>
        <w:spacing w:after="0" w:line="240" w:lineRule="auto"/>
        <w:jc w:val="right"/>
        <w:rPr>
          <w:rFonts w:ascii="Times New Roman" w:hAnsi="Times New Roman"/>
          <w:color w:val="000000"/>
          <w:sz w:val="24"/>
          <w:szCs w:val="24"/>
        </w:rPr>
      </w:pPr>
      <w:r w:rsidRPr="002D269C">
        <w:rPr>
          <w:rFonts w:ascii="Times New Roman" w:hAnsi="Times New Roman"/>
          <w:color w:val="000000"/>
          <w:sz w:val="24"/>
          <w:szCs w:val="24"/>
        </w:rPr>
        <w:lastRenderedPageBreak/>
        <w:t>Приложение  1</w:t>
      </w:r>
    </w:p>
    <w:p w:rsidR="002D269C" w:rsidRPr="002D269C" w:rsidRDefault="002D269C" w:rsidP="002D269C">
      <w:pPr>
        <w:spacing w:after="0" w:line="240" w:lineRule="auto"/>
        <w:jc w:val="right"/>
        <w:rPr>
          <w:rFonts w:ascii="Times New Roman" w:hAnsi="Times New Roman"/>
          <w:color w:val="000000"/>
          <w:sz w:val="24"/>
          <w:szCs w:val="24"/>
        </w:rPr>
      </w:pPr>
      <w:r w:rsidRPr="002D269C">
        <w:rPr>
          <w:rFonts w:ascii="Times New Roman" w:hAnsi="Times New Roman"/>
          <w:color w:val="000000"/>
          <w:sz w:val="24"/>
          <w:szCs w:val="24"/>
        </w:rPr>
        <w:t xml:space="preserve">к бюджету Гагаринского </w:t>
      </w:r>
    </w:p>
    <w:p w:rsidR="002D269C" w:rsidRPr="002D269C" w:rsidRDefault="002D269C" w:rsidP="002D269C">
      <w:pPr>
        <w:spacing w:after="0" w:line="240" w:lineRule="auto"/>
        <w:jc w:val="right"/>
        <w:rPr>
          <w:rFonts w:ascii="Times New Roman" w:hAnsi="Times New Roman"/>
          <w:color w:val="000000"/>
          <w:sz w:val="24"/>
          <w:szCs w:val="24"/>
        </w:rPr>
      </w:pPr>
      <w:r w:rsidRPr="002D269C">
        <w:rPr>
          <w:rFonts w:ascii="Times New Roman" w:hAnsi="Times New Roman"/>
          <w:color w:val="000000"/>
          <w:sz w:val="24"/>
          <w:szCs w:val="24"/>
        </w:rPr>
        <w:t>сельского поселения на 2022 год</w:t>
      </w:r>
    </w:p>
    <w:p w:rsidR="002D269C" w:rsidRPr="002D269C" w:rsidRDefault="002D269C" w:rsidP="002D269C">
      <w:pPr>
        <w:spacing w:after="0" w:line="240" w:lineRule="auto"/>
        <w:jc w:val="right"/>
        <w:rPr>
          <w:rFonts w:ascii="Times New Roman" w:hAnsi="Times New Roman"/>
          <w:color w:val="000000"/>
          <w:sz w:val="24"/>
          <w:szCs w:val="24"/>
        </w:rPr>
      </w:pPr>
      <w:r w:rsidRPr="002D269C">
        <w:rPr>
          <w:rFonts w:ascii="Times New Roman" w:hAnsi="Times New Roman"/>
          <w:color w:val="000000"/>
          <w:sz w:val="24"/>
          <w:szCs w:val="24"/>
        </w:rPr>
        <w:t xml:space="preserve"> и плановый период 2023 – 2024 гг.       </w:t>
      </w:r>
    </w:p>
    <w:p w:rsidR="002D269C" w:rsidRPr="002D269C" w:rsidRDefault="002D269C" w:rsidP="002D269C">
      <w:pPr>
        <w:spacing w:after="0" w:line="240" w:lineRule="auto"/>
        <w:jc w:val="right"/>
        <w:rPr>
          <w:rFonts w:ascii="Times New Roman" w:hAnsi="Times New Roman"/>
          <w:b/>
          <w:bCs/>
          <w:sz w:val="24"/>
          <w:szCs w:val="24"/>
        </w:rPr>
      </w:pPr>
      <w:r w:rsidRPr="002D269C">
        <w:rPr>
          <w:rFonts w:ascii="Times New Roman" w:hAnsi="Times New Roman"/>
          <w:b/>
          <w:bCs/>
          <w:sz w:val="28"/>
          <w:szCs w:val="20"/>
        </w:rPr>
        <w:t xml:space="preserve">          </w:t>
      </w:r>
      <w:r w:rsidRPr="002D269C">
        <w:rPr>
          <w:rFonts w:ascii="Times New Roman" w:hAnsi="Times New Roman"/>
          <w:b/>
          <w:bCs/>
          <w:sz w:val="24"/>
          <w:szCs w:val="24"/>
        </w:rPr>
        <w:t>Администраторы доходов   бюджета поселения -  органы местного самоуправления</w:t>
      </w:r>
    </w:p>
    <w:p w:rsidR="002D269C" w:rsidRPr="002D269C" w:rsidRDefault="002D269C" w:rsidP="002D269C">
      <w:pPr>
        <w:spacing w:after="0" w:line="240" w:lineRule="auto"/>
        <w:jc w:val="center"/>
        <w:rPr>
          <w:rFonts w:ascii="Times New Roman" w:hAnsi="Times New Roman"/>
          <w:b/>
          <w:sz w:val="24"/>
          <w:szCs w:val="24"/>
        </w:rPr>
      </w:pPr>
      <w:r w:rsidRPr="002D269C">
        <w:rPr>
          <w:rFonts w:ascii="Times New Roman" w:hAnsi="Times New Roman"/>
          <w:b/>
          <w:sz w:val="24"/>
          <w:szCs w:val="24"/>
        </w:rPr>
        <w:t>Корсаковского района</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73"/>
        <w:gridCol w:w="2421"/>
        <w:gridCol w:w="459"/>
        <w:gridCol w:w="7160"/>
      </w:tblGrid>
      <w:tr w:rsidR="002D269C" w:rsidRPr="002D269C" w:rsidTr="002D269C">
        <w:tc>
          <w:tcPr>
            <w:tcW w:w="948" w:type="dxa"/>
            <w:gridSpan w:val="2"/>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b/>
                <w:color w:val="000000"/>
                <w:sz w:val="24"/>
                <w:szCs w:val="24"/>
              </w:rPr>
            </w:pPr>
            <w:r w:rsidRPr="002D269C">
              <w:rPr>
                <w:rFonts w:ascii="Times New Roman" w:hAnsi="Times New Roman"/>
                <w:b/>
                <w:color w:val="000000"/>
                <w:sz w:val="24"/>
                <w:szCs w:val="24"/>
              </w:rPr>
              <w:t>983</w:t>
            </w:r>
          </w:p>
        </w:tc>
        <w:tc>
          <w:tcPr>
            <w:tcW w:w="2880" w:type="dxa"/>
            <w:gridSpan w:val="2"/>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b/>
                <w:color w:val="000000"/>
                <w:sz w:val="24"/>
                <w:szCs w:val="24"/>
              </w:rPr>
            </w:pPr>
            <w:r w:rsidRPr="002D269C">
              <w:rPr>
                <w:rFonts w:ascii="Times New Roman" w:hAnsi="Times New Roman"/>
                <w:b/>
                <w:color w:val="000000"/>
                <w:sz w:val="24"/>
                <w:szCs w:val="24"/>
              </w:rPr>
              <w:t>Код классификации</w:t>
            </w:r>
          </w:p>
        </w:tc>
        <w:tc>
          <w:tcPr>
            <w:tcW w:w="71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tabs>
                <w:tab w:val="left" w:pos="495"/>
                <w:tab w:val="center" w:pos="3472"/>
              </w:tabs>
              <w:spacing w:after="0" w:line="240" w:lineRule="auto"/>
              <w:rPr>
                <w:rFonts w:ascii="Times New Roman" w:hAnsi="Times New Roman"/>
                <w:b/>
                <w:color w:val="000000"/>
                <w:sz w:val="24"/>
                <w:szCs w:val="24"/>
              </w:rPr>
            </w:pPr>
            <w:r w:rsidRPr="002D269C">
              <w:rPr>
                <w:rFonts w:ascii="Times New Roman" w:hAnsi="Times New Roman"/>
                <w:b/>
                <w:color w:val="000000"/>
                <w:sz w:val="24"/>
                <w:szCs w:val="24"/>
              </w:rPr>
              <w:tab/>
              <w:t>наименование</w:t>
            </w:r>
          </w:p>
        </w:tc>
      </w:tr>
      <w:tr w:rsidR="002D269C" w:rsidRPr="002D269C" w:rsidTr="002D269C">
        <w:tc>
          <w:tcPr>
            <w:tcW w:w="10988" w:type="dxa"/>
            <w:gridSpan w:val="5"/>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sz w:val="24"/>
                <w:szCs w:val="24"/>
              </w:rPr>
            </w:pPr>
            <w:r w:rsidRPr="002D269C">
              <w:rPr>
                <w:rFonts w:ascii="Times New Roman" w:hAnsi="Times New Roman"/>
                <w:b/>
                <w:color w:val="000000"/>
                <w:sz w:val="24"/>
                <w:szCs w:val="24"/>
              </w:rPr>
              <w:t>Администрация Гагаринского сельского поселения</w:t>
            </w:r>
          </w:p>
        </w:tc>
      </w:tr>
      <w:tr w:rsidR="002D269C" w:rsidRPr="002D269C" w:rsidTr="002D269C">
        <w:tc>
          <w:tcPr>
            <w:tcW w:w="675"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color w:val="000000"/>
                <w:sz w:val="24"/>
                <w:szCs w:val="24"/>
              </w:rPr>
            </w:pPr>
            <w:r w:rsidRPr="002D269C">
              <w:rPr>
                <w:rFonts w:ascii="Times New Roman" w:hAnsi="Times New Roman"/>
                <w:color w:val="000000"/>
                <w:sz w:val="24"/>
                <w:szCs w:val="24"/>
              </w:rPr>
              <w:t>983</w:t>
            </w:r>
          </w:p>
        </w:tc>
        <w:tc>
          <w:tcPr>
            <w:tcW w:w="2694" w:type="dxa"/>
            <w:gridSpan w:val="2"/>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sz w:val="24"/>
                <w:szCs w:val="24"/>
              </w:rPr>
            </w:pPr>
            <w:r w:rsidRPr="002D269C">
              <w:rPr>
                <w:rFonts w:ascii="Times New Roman" w:hAnsi="Times New Roman"/>
                <w:sz w:val="24"/>
                <w:szCs w:val="24"/>
              </w:rPr>
              <w:t>1 08 04020 01 1000 110</w:t>
            </w:r>
          </w:p>
        </w:tc>
        <w:tc>
          <w:tcPr>
            <w:tcW w:w="7619" w:type="dxa"/>
            <w:gridSpan w:val="2"/>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sz w:val="24"/>
                <w:szCs w:val="24"/>
              </w:rPr>
            </w:pPr>
            <w:r w:rsidRPr="002D269C">
              <w:rPr>
                <w:rFonts w:ascii="Times New Roman" w:hAnsi="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D269C" w:rsidRPr="002D269C" w:rsidTr="002D269C">
        <w:tc>
          <w:tcPr>
            <w:tcW w:w="675"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color w:val="000000"/>
                <w:sz w:val="24"/>
                <w:szCs w:val="24"/>
              </w:rPr>
            </w:pPr>
            <w:r w:rsidRPr="002D269C">
              <w:rPr>
                <w:rFonts w:ascii="Times New Roman" w:hAnsi="Times New Roman"/>
                <w:color w:val="000000"/>
                <w:sz w:val="24"/>
                <w:szCs w:val="24"/>
              </w:rPr>
              <w:t>801</w:t>
            </w:r>
          </w:p>
        </w:tc>
        <w:tc>
          <w:tcPr>
            <w:tcW w:w="2694" w:type="dxa"/>
            <w:gridSpan w:val="2"/>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sz w:val="24"/>
                <w:szCs w:val="24"/>
              </w:rPr>
            </w:pPr>
            <w:r w:rsidRPr="002D269C">
              <w:rPr>
                <w:rFonts w:ascii="Times New Roman" w:hAnsi="Times New Roman"/>
                <w:sz w:val="24"/>
                <w:szCs w:val="24"/>
              </w:rPr>
              <w:t>1 11 05013 10 0000 120</w:t>
            </w:r>
          </w:p>
        </w:tc>
        <w:tc>
          <w:tcPr>
            <w:tcW w:w="7619" w:type="dxa"/>
            <w:gridSpan w:val="2"/>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sz w:val="24"/>
                <w:szCs w:val="24"/>
              </w:rPr>
            </w:pPr>
            <w:r w:rsidRPr="002D269C">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2D269C" w:rsidRPr="002D269C" w:rsidTr="002D269C">
        <w:tc>
          <w:tcPr>
            <w:tcW w:w="675"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color w:val="000000"/>
                <w:sz w:val="24"/>
                <w:szCs w:val="24"/>
              </w:rPr>
            </w:pPr>
            <w:r w:rsidRPr="002D269C">
              <w:rPr>
                <w:rFonts w:ascii="Times New Roman" w:hAnsi="Times New Roman"/>
                <w:color w:val="000000"/>
                <w:sz w:val="24"/>
                <w:szCs w:val="24"/>
              </w:rPr>
              <w:t>983</w:t>
            </w:r>
          </w:p>
        </w:tc>
        <w:tc>
          <w:tcPr>
            <w:tcW w:w="2694" w:type="dxa"/>
            <w:gridSpan w:val="2"/>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sz w:val="24"/>
                <w:szCs w:val="24"/>
              </w:rPr>
            </w:pPr>
            <w:r w:rsidRPr="002D269C">
              <w:rPr>
                <w:rFonts w:ascii="Times New Roman" w:hAnsi="Times New Roman"/>
                <w:sz w:val="24"/>
                <w:szCs w:val="24"/>
              </w:rPr>
              <w:t>1 11 05025 10 0000 120</w:t>
            </w:r>
          </w:p>
        </w:tc>
        <w:tc>
          <w:tcPr>
            <w:tcW w:w="7619" w:type="dxa"/>
            <w:gridSpan w:val="2"/>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sz w:val="24"/>
                <w:szCs w:val="24"/>
              </w:rPr>
            </w:pPr>
            <w:proofErr w:type="gramStart"/>
            <w:r w:rsidRPr="002D269C">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2D269C" w:rsidRPr="002D269C" w:rsidTr="002D269C">
        <w:tc>
          <w:tcPr>
            <w:tcW w:w="675"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both"/>
              <w:rPr>
                <w:rFonts w:ascii="Times New Roman" w:hAnsi="Times New Roman"/>
                <w:color w:val="000000"/>
                <w:sz w:val="24"/>
                <w:szCs w:val="24"/>
              </w:rPr>
            </w:pPr>
            <w:r w:rsidRPr="002D269C">
              <w:rPr>
                <w:rFonts w:ascii="Times New Roman" w:hAnsi="Times New Roman"/>
                <w:color w:val="000000"/>
                <w:sz w:val="24"/>
                <w:szCs w:val="24"/>
              </w:rPr>
              <w:t xml:space="preserve">    983</w:t>
            </w:r>
          </w:p>
        </w:tc>
        <w:tc>
          <w:tcPr>
            <w:tcW w:w="2694" w:type="dxa"/>
            <w:gridSpan w:val="2"/>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sz w:val="24"/>
                <w:szCs w:val="24"/>
              </w:rPr>
            </w:pPr>
            <w:r w:rsidRPr="002D269C">
              <w:rPr>
                <w:rFonts w:ascii="Times New Roman" w:hAnsi="Times New Roman"/>
                <w:sz w:val="24"/>
                <w:szCs w:val="24"/>
              </w:rPr>
              <w:t>1 11 05035 10 0000 120</w:t>
            </w:r>
          </w:p>
        </w:tc>
        <w:tc>
          <w:tcPr>
            <w:tcW w:w="7619" w:type="dxa"/>
            <w:gridSpan w:val="2"/>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sz w:val="24"/>
                <w:szCs w:val="24"/>
              </w:rPr>
            </w:pPr>
            <w:r w:rsidRPr="002D269C">
              <w:rPr>
                <w:rFonts w:ascii="Times New Roman" w:hAnsi="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w:t>
            </w:r>
            <w:proofErr w:type="gramStart"/>
            <w:r w:rsidRPr="002D269C">
              <w:rPr>
                <w:rFonts w:ascii="Times New Roman" w:hAnsi="Times New Roman"/>
                <w:sz w:val="24"/>
                <w:szCs w:val="24"/>
              </w:rPr>
              <w:t>й(</w:t>
            </w:r>
            <w:proofErr w:type="gramEnd"/>
            <w:r w:rsidRPr="002D269C">
              <w:rPr>
                <w:rFonts w:ascii="Times New Roman" w:hAnsi="Times New Roman"/>
                <w:sz w:val="24"/>
                <w:szCs w:val="24"/>
              </w:rPr>
              <w:t>за исключением имущества муниципальных бюджетных и автономных учреждений)</w:t>
            </w:r>
          </w:p>
        </w:tc>
      </w:tr>
      <w:tr w:rsidR="002D269C" w:rsidRPr="002D269C" w:rsidTr="002D269C">
        <w:tc>
          <w:tcPr>
            <w:tcW w:w="675"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color w:val="000000"/>
                <w:sz w:val="24"/>
                <w:szCs w:val="24"/>
              </w:rPr>
            </w:pPr>
            <w:r w:rsidRPr="002D269C">
              <w:rPr>
                <w:rFonts w:ascii="Times New Roman" w:hAnsi="Times New Roman"/>
                <w:color w:val="000000"/>
                <w:sz w:val="24"/>
                <w:szCs w:val="24"/>
              </w:rPr>
              <w:t>801</w:t>
            </w:r>
          </w:p>
        </w:tc>
        <w:tc>
          <w:tcPr>
            <w:tcW w:w="2694" w:type="dxa"/>
            <w:gridSpan w:val="2"/>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sz w:val="24"/>
                <w:szCs w:val="24"/>
              </w:rPr>
            </w:pPr>
            <w:r w:rsidRPr="002D269C">
              <w:rPr>
                <w:rFonts w:ascii="Times New Roman" w:hAnsi="Times New Roman"/>
                <w:sz w:val="24"/>
                <w:szCs w:val="24"/>
              </w:rPr>
              <w:t>1 14 06013 10 0000 430</w:t>
            </w:r>
          </w:p>
        </w:tc>
        <w:tc>
          <w:tcPr>
            <w:tcW w:w="7619" w:type="dxa"/>
            <w:gridSpan w:val="2"/>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sz w:val="24"/>
                <w:szCs w:val="24"/>
              </w:rPr>
            </w:pPr>
            <w:r w:rsidRPr="002D269C">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2D269C" w:rsidRPr="002D269C" w:rsidTr="002D269C">
        <w:trPr>
          <w:trHeight w:val="904"/>
        </w:trPr>
        <w:tc>
          <w:tcPr>
            <w:tcW w:w="675"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color w:val="000000"/>
                <w:sz w:val="24"/>
                <w:szCs w:val="24"/>
              </w:rPr>
            </w:pPr>
            <w:r w:rsidRPr="002D269C">
              <w:rPr>
                <w:rFonts w:ascii="Times New Roman" w:hAnsi="Times New Roman"/>
                <w:color w:val="000000"/>
                <w:sz w:val="24"/>
                <w:szCs w:val="24"/>
              </w:rPr>
              <w:t>983</w:t>
            </w:r>
          </w:p>
        </w:tc>
        <w:tc>
          <w:tcPr>
            <w:tcW w:w="2694" w:type="dxa"/>
            <w:gridSpan w:val="2"/>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sz w:val="24"/>
                <w:szCs w:val="24"/>
              </w:rPr>
            </w:pPr>
            <w:r w:rsidRPr="002D269C">
              <w:rPr>
                <w:rFonts w:ascii="Times New Roman" w:hAnsi="Times New Roman"/>
                <w:sz w:val="24"/>
                <w:szCs w:val="24"/>
              </w:rPr>
              <w:t>1 14 06025 10 0000 430</w:t>
            </w:r>
          </w:p>
        </w:tc>
        <w:tc>
          <w:tcPr>
            <w:tcW w:w="7619" w:type="dxa"/>
            <w:gridSpan w:val="2"/>
            <w:tcBorders>
              <w:top w:val="single" w:sz="4" w:space="0" w:color="auto"/>
              <w:left w:val="single" w:sz="4" w:space="0" w:color="auto"/>
              <w:bottom w:val="single" w:sz="4" w:space="0" w:color="auto"/>
              <w:right w:val="single" w:sz="4" w:space="0" w:color="auto"/>
            </w:tcBorders>
          </w:tcPr>
          <w:p w:rsidR="002D269C" w:rsidRPr="002D269C" w:rsidRDefault="002D269C" w:rsidP="002D269C">
            <w:pPr>
              <w:autoSpaceDE w:val="0"/>
              <w:autoSpaceDN w:val="0"/>
              <w:adjustRightInd w:val="0"/>
              <w:spacing w:after="0" w:line="240" w:lineRule="auto"/>
              <w:rPr>
                <w:rFonts w:ascii="Times New Roman" w:hAnsi="Times New Roman"/>
                <w:sz w:val="24"/>
                <w:szCs w:val="24"/>
              </w:rPr>
            </w:pPr>
            <w:r w:rsidRPr="002D269C">
              <w:rPr>
                <w:rFonts w:ascii="Times New Roman" w:hAnsi="Times New Roman"/>
                <w:sz w:val="24"/>
                <w:szCs w:val="24"/>
              </w:rPr>
              <w:t>Доходы от продажи  земельных  участков, находящихся в  собственности  поселении (за  исключением   земельных   участков муниципальных бюджетных  и автономных учреждений)</w:t>
            </w:r>
          </w:p>
        </w:tc>
      </w:tr>
      <w:tr w:rsidR="002D269C" w:rsidRPr="002D269C" w:rsidTr="002D269C">
        <w:trPr>
          <w:trHeight w:val="670"/>
        </w:trPr>
        <w:tc>
          <w:tcPr>
            <w:tcW w:w="675"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color w:val="000000"/>
                <w:sz w:val="24"/>
                <w:szCs w:val="24"/>
              </w:rPr>
            </w:pPr>
            <w:r w:rsidRPr="002D269C">
              <w:rPr>
                <w:rFonts w:ascii="Times New Roman" w:hAnsi="Times New Roman"/>
                <w:color w:val="000000"/>
                <w:sz w:val="24"/>
                <w:szCs w:val="24"/>
              </w:rPr>
              <w:t>983</w:t>
            </w:r>
          </w:p>
        </w:tc>
        <w:tc>
          <w:tcPr>
            <w:tcW w:w="2694" w:type="dxa"/>
            <w:gridSpan w:val="2"/>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sz w:val="24"/>
                <w:szCs w:val="24"/>
              </w:rPr>
            </w:pPr>
            <w:r w:rsidRPr="002D269C">
              <w:rPr>
                <w:rFonts w:ascii="Times New Roman" w:hAnsi="Times New Roman"/>
                <w:sz w:val="24"/>
                <w:szCs w:val="24"/>
              </w:rPr>
              <w:t>1 16 90050 10 0000 140</w:t>
            </w:r>
          </w:p>
        </w:tc>
        <w:tc>
          <w:tcPr>
            <w:tcW w:w="7619" w:type="dxa"/>
            <w:gridSpan w:val="2"/>
            <w:tcBorders>
              <w:top w:val="single" w:sz="4" w:space="0" w:color="auto"/>
              <w:left w:val="single" w:sz="4" w:space="0" w:color="auto"/>
              <w:bottom w:val="single" w:sz="4" w:space="0" w:color="auto"/>
              <w:right w:val="single" w:sz="4" w:space="0" w:color="auto"/>
            </w:tcBorders>
          </w:tcPr>
          <w:p w:rsidR="002D269C" w:rsidRPr="002D269C" w:rsidRDefault="002D269C" w:rsidP="002D269C">
            <w:pPr>
              <w:autoSpaceDE w:val="0"/>
              <w:autoSpaceDN w:val="0"/>
              <w:adjustRightInd w:val="0"/>
              <w:spacing w:after="0" w:line="240" w:lineRule="auto"/>
              <w:rPr>
                <w:rFonts w:ascii="Times New Roman" w:hAnsi="Times New Roman"/>
                <w:sz w:val="24"/>
                <w:szCs w:val="24"/>
                <w:highlight w:val="yellow"/>
              </w:rPr>
            </w:pPr>
            <w:r w:rsidRPr="002D269C">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2D269C" w:rsidRPr="002D269C" w:rsidTr="002D269C">
        <w:tc>
          <w:tcPr>
            <w:tcW w:w="675"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color w:val="000000"/>
                <w:sz w:val="24"/>
                <w:szCs w:val="24"/>
              </w:rPr>
            </w:pPr>
            <w:r w:rsidRPr="002D269C">
              <w:rPr>
                <w:rFonts w:ascii="Times New Roman" w:hAnsi="Times New Roman"/>
                <w:color w:val="000000"/>
                <w:sz w:val="24"/>
                <w:szCs w:val="24"/>
              </w:rPr>
              <w:t>983</w:t>
            </w:r>
          </w:p>
        </w:tc>
        <w:tc>
          <w:tcPr>
            <w:tcW w:w="2694" w:type="dxa"/>
            <w:gridSpan w:val="2"/>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sz w:val="24"/>
                <w:szCs w:val="24"/>
              </w:rPr>
            </w:pPr>
            <w:r w:rsidRPr="002D269C">
              <w:rPr>
                <w:rFonts w:ascii="Times New Roman" w:hAnsi="Times New Roman"/>
                <w:sz w:val="24"/>
                <w:szCs w:val="24"/>
              </w:rPr>
              <w:t>1 17 01050 10 0000 180</w:t>
            </w:r>
          </w:p>
        </w:tc>
        <w:tc>
          <w:tcPr>
            <w:tcW w:w="7619" w:type="dxa"/>
            <w:gridSpan w:val="2"/>
            <w:tcBorders>
              <w:top w:val="single" w:sz="4" w:space="0" w:color="auto"/>
              <w:left w:val="single" w:sz="4" w:space="0" w:color="auto"/>
              <w:bottom w:val="single" w:sz="4" w:space="0" w:color="auto"/>
              <w:right w:val="single" w:sz="4" w:space="0" w:color="auto"/>
            </w:tcBorders>
          </w:tcPr>
          <w:p w:rsidR="002D269C" w:rsidRPr="002D269C" w:rsidRDefault="002D269C" w:rsidP="002D269C">
            <w:pPr>
              <w:widowControl w:val="0"/>
              <w:autoSpaceDE w:val="0"/>
              <w:autoSpaceDN w:val="0"/>
              <w:adjustRightInd w:val="0"/>
              <w:spacing w:after="0" w:line="240" w:lineRule="auto"/>
              <w:rPr>
                <w:rFonts w:ascii="Courier New" w:hAnsi="Courier New" w:cs="Courier New"/>
                <w:sz w:val="24"/>
                <w:szCs w:val="24"/>
              </w:rPr>
            </w:pPr>
            <w:r w:rsidRPr="002D269C">
              <w:rPr>
                <w:rFonts w:ascii="Times New Roman" w:hAnsi="Times New Roman"/>
                <w:sz w:val="24"/>
                <w:szCs w:val="24"/>
              </w:rPr>
              <w:t>Невыясненные поступления, зачисляемые  в  бюджеты  поселений</w:t>
            </w:r>
          </w:p>
        </w:tc>
      </w:tr>
      <w:tr w:rsidR="002D269C" w:rsidRPr="002D269C" w:rsidTr="002D269C">
        <w:tc>
          <w:tcPr>
            <w:tcW w:w="675"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color w:val="000000"/>
                <w:sz w:val="24"/>
                <w:szCs w:val="24"/>
              </w:rPr>
            </w:pPr>
            <w:r w:rsidRPr="002D269C">
              <w:rPr>
                <w:rFonts w:ascii="Times New Roman" w:hAnsi="Times New Roman"/>
                <w:color w:val="000000"/>
                <w:sz w:val="24"/>
                <w:szCs w:val="24"/>
              </w:rPr>
              <w:t>983</w:t>
            </w:r>
          </w:p>
        </w:tc>
        <w:tc>
          <w:tcPr>
            <w:tcW w:w="2694" w:type="dxa"/>
            <w:gridSpan w:val="2"/>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sz w:val="24"/>
                <w:szCs w:val="24"/>
              </w:rPr>
            </w:pPr>
            <w:r w:rsidRPr="002D269C">
              <w:rPr>
                <w:rFonts w:ascii="Times New Roman" w:hAnsi="Times New Roman"/>
                <w:sz w:val="24"/>
                <w:szCs w:val="24"/>
              </w:rPr>
              <w:t>1 17 05050 10 0000 180</w:t>
            </w:r>
          </w:p>
        </w:tc>
        <w:tc>
          <w:tcPr>
            <w:tcW w:w="7619" w:type="dxa"/>
            <w:gridSpan w:val="2"/>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sz w:val="24"/>
                <w:szCs w:val="24"/>
              </w:rPr>
            </w:pPr>
            <w:r w:rsidRPr="002D269C">
              <w:rPr>
                <w:rFonts w:ascii="Times New Roman" w:hAnsi="Times New Roman"/>
                <w:sz w:val="24"/>
                <w:szCs w:val="24"/>
              </w:rPr>
              <w:t>Прочие неналоговые доходы бюджетов поселений</w:t>
            </w:r>
          </w:p>
        </w:tc>
      </w:tr>
      <w:tr w:rsidR="002D269C" w:rsidRPr="002D269C" w:rsidTr="002D269C">
        <w:tc>
          <w:tcPr>
            <w:tcW w:w="675"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color w:val="000000"/>
                <w:sz w:val="24"/>
                <w:szCs w:val="24"/>
              </w:rPr>
            </w:pPr>
            <w:r w:rsidRPr="002D269C">
              <w:rPr>
                <w:rFonts w:ascii="Times New Roman" w:hAnsi="Times New Roman"/>
                <w:color w:val="000000"/>
                <w:sz w:val="24"/>
                <w:szCs w:val="24"/>
              </w:rPr>
              <w:t>983</w:t>
            </w:r>
          </w:p>
        </w:tc>
        <w:tc>
          <w:tcPr>
            <w:tcW w:w="2694" w:type="dxa"/>
            <w:gridSpan w:val="2"/>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sz w:val="24"/>
                <w:szCs w:val="24"/>
              </w:rPr>
            </w:pPr>
            <w:r w:rsidRPr="002D269C">
              <w:rPr>
                <w:rFonts w:ascii="Times New Roman" w:hAnsi="Times New Roman"/>
                <w:sz w:val="24"/>
                <w:szCs w:val="24"/>
              </w:rPr>
              <w:t>2 02 15001 10 0000 150</w:t>
            </w:r>
          </w:p>
        </w:tc>
        <w:tc>
          <w:tcPr>
            <w:tcW w:w="7619" w:type="dxa"/>
            <w:gridSpan w:val="2"/>
            <w:tcBorders>
              <w:top w:val="single" w:sz="4" w:space="0" w:color="auto"/>
              <w:left w:val="single" w:sz="4" w:space="0" w:color="auto"/>
              <w:bottom w:val="single" w:sz="4" w:space="0" w:color="auto"/>
              <w:right w:val="single" w:sz="4" w:space="0" w:color="auto"/>
            </w:tcBorders>
          </w:tcPr>
          <w:p w:rsidR="002D269C" w:rsidRPr="002D269C" w:rsidRDefault="002D269C" w:rsidP="002D269C">
            <w:pPr>
              <w:widowControl w:val="0"/>
              <w:autoSpaceDE w:val="0"/>
              <w:autoSpaceDN w:val="0"/>
              <w:adjustRightInd w:val="0"/>
              <w:spacing w:after="0" w:line="240" w:lineRule="auto"/>
              <w:rPr>
                <w:rFonts w:ascii="Courier New" w:hAnsi="Courier New" w:cs="Courier New"/>
                <w:sz w:val="24"/>
                <w:szCs w:val="24"/>
              </w:rPr>
            </w:pPr>
            <w:r w:rsidRPr="002D269C">
              <w:rPr>
                <w:rFonts w:ascii="Times New Roman" w:hAnsi="Times New Roman"/>
                <w:sz w:val="24"/>
                <w:szCs w:val="24"/>
              </w:rPr>
              <w:t>Дотации  бюджетам   поселений   на   выравнивание                              бюджетной обеспеченности</w:t>
            </w:r>
          </w:p>
        </w:tc>
      </w:tr>
      <w:tr w:rsidR="002D269C" w:rsidRPr="002D269C" w:rsidTr="002D269C">
        <w:tc>
          <w:tcPr>
            <w:tcW w:w="675"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color w:val="000000"/>
                <w:sz w:val="24"/>
                <w:szCs w:val="24"/>
              </w:rPr>
            </w:pPr>
            <w:r w:rsidRPr="002D269C">
              <w:rPr>
                <w:rFonts w:ascii="Times New Roman" w:hAnsi="Times New Roman"/>
                <w:color w:val="000000"/>
                <w:sz w:val="24"/>
                <w:szCs w:val="24"/>
              </w:rPr>
              <w:t>983</w:t>
            </w:r>
          </w:p>
        </w:tc>
        <w:tc>
          <w:tcPr>
            <w:tcW w:w="2694" w:type="dxa"/>
            <w:gridSpan w:val="2"/>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sz w:val="24"/>
                <w:szCs w:val="24"/>
              </w:rPr>
            </w:pPr>
            <w:r w:rsidRPr="002D269C">
              <w:rPr>
                <w:rFonts w:ascii="Times New Roman" w:hAnsi="Times New Roman"/>
                <w:sz w:val="24"/>
                <w:szCs w:val="24"/>
              </w:rPr>
              <w:t xml:space="preserve">  2 02 15002 10 0000 150</w:t>
            </w:r>
          </w:p>
        </w:tc>
        <w:tc>
          <w:tcPr>
            <w:tcW w:w="7619" w:type="dxa"/>
            <w:gridSpan w:val="2"/>
            <w:tcBorders>
              <w:top w:val="single" w:sz="4" w:space="0" w:color="auto"/>
              <w:left w:val="single" w:sz="4" w:space="0" w:color="auto"/>
              <w:bottom w:val="single" w:sz="4" w:space="0" w:color="auto"/>
              <w:right w:val="single" w:sz="4" w:space="0" w:color="auto"/>
            </w:tcBorders>
          </w:tcPr>
          <w:p w:rsidR="002D269C" w:rsidRPr="002D269C" w:rsidRDefault="002D269C" w:rsidP="002D269C">
            <w:pPr>
              <w:widowControl w:val="0"/>
              <w:autoSpaceDE w:val="0"/>
              <w:autoSpaceDN w:val="0"/>
              <w:adjustRightInd w:val="0"/>
              <w:spacing w:after="0" w:line="240" w:lineRule="auto"/>
              <w:rPr>
                <w:rFonts w:ascii="Times New Roman" w:hAnsi="Times New Roman"/>
                <w:sz w:val="24"/>
                <w:szCs w:val="24"/>
              </w:rPr>
            </w:pPr>
            <w:r w:rsidRPr="002D269C">
              <w:rPr>
                <w:rFonts w:ascii="Times New Roman" w:hAnsi="Times New Roman"/>
                <w:sz w:val="24"/>
                <w:szCs w:val="24"/>
              </w:rPr>
              <w:t>Дотации бюджетам сельских поселений на поддержку мер по обеспечению сбалансированности бюджетов</w:t>
            </w:r>
          </w:p>
        </w:tc>
      </w:tr>
      <w:tr w:rsidR="002D269C" w:rsidRPr="002D269C" w:rsidTr="002D269C">
        <w:tc>
          <w:tcPr>
            <w:tcW w:w="675"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color w:val="000000"/>
                <w:sz w:val="24"/>
                <w:szCs w:val="24"/>
              </w:rPr>
            </w:pPr>
            <w:r w:rsidRPr="002D269C">
              <w:rPr>
                <w:rFonts w:ascii="Times New Roman" w:hAnsi="Times New Roman"/>
                <w:color w:val="000000"/>
                <w:sz w:val="24"/>
                <w:szCs w:val="24"/>
              </w:rPr>
              <w:t>983</w:t>
            </w:r>
          </w:p>
        </w:tc>
        <w:tc>
          <w:tcPr>
            <w:tcW w:w="2694" w:type="dxa"/>
            <w:gridSpan w:val="2"/>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sz w:val="24"/>
                <w:szCs w:val="24"/>
              </w:rPr>
            </w:pPr>
            <w:r w:rsidRPr="002D269C">
              <w:rPr>
                <w:rFonts w:ascii="Times New Roman" w:hAnsi="Times New Roman"/>
                <w:sz w:val="24"/>
                <w:szCs w:val="24"/>
              </w:rPr>
              <w:t>2 02 35118 10 0000 150</w:t>
            </w:r>
          </w:p>
        </w:tc>
        <w:tc>
          <w:tcPr>
            <w:tcW w:w="7619" w:type="dxa"/>
            <w:gridSpan w:val="2"/>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sz w:val="24"/>
                <w:szCs w:val="24"/>
              </w:rPr>
            </w:pPr>
            <w:r w:rsidRPr="002D269C">
              <w:rPr>
                <w:rFonts w:ascii="Times New Roman" w:hAnsi="Times New Roman"/>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r>
      <w:tr w:rsidR="002D269C" w:rsidRPr="002D269C" w:rsidTr="002D269C">
        <w:tc>
          <w:tcPr>
            <w:tcW w:w="675"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color w:val="000000"/>
                <w:sz w:val="24"/>
                <w:szCs w:val="24"/>
              </w:rPr>
            </w:pPr>
            <w:r w:rsidRPr="002D269C">
              <w:rPr>
                <w:rFonts w:ascii="Times New Roman" w:hAnsi="Times New Roman"/>
                <w:color w:val="000000"/>
                <w:sz w:val="24"/>
                <w:szCs w:val="24"/>
              </w:rPr>
              <w:t>983</w:t>
            </w:r>
          </w:p>
        </w:tc>
        <w:tc>
          <w:tcPr>
            <w:tcW w:w="2694" w:type="dxa"/>
            <w:gridSpan w:val="2"/>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sz w:val="24"/>
                <w:szCs w:val="24"/>
              </w:rPr>
            </w:pPr>
            <w:r w:rsidRPr="002D269C">
              <w:rPr>
                <w:rFonts w:ascii="Times New Roman" w:hAnsi="Times New Roman"/>
                <w:sz w:val="24"/>
                <w:szCs w:val="24"/>
              </w:rPr>
              <w:t>2 02 49999 10 0000 150</w:t>
            </w:r>
          </w:p>
        </w:tc>
        <w:tc>
          <w:tcPr>
            <w:tcW w:w="7619" w:type="dxa"/>
            <w:gridSpan w:val="2"/>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sz w:val="24"/>
                <w:szCs w:val="24"/>
              </w:rPr>
            </w:pPr>
            <w:r w:rsidRPr="002D269C">
              <w:rPr>
                <w:rFonts w:ascii="Times New Roman" w:hAnsi="Times New Roman"/>
                <w:sz w:val="24"/>
                <w:szCs w:val="24"/>
              </w:rPr>
              <w:t>Прочие межбюджетные трансферты, передаваемые бюджетам поселений</w:t>
            </w:r>
          </w:p>
        </w:tc>
      </w:tr>
      <w:tr w:rsidR="002D269C" w:rsidRPr="002D269C" w:rsidTr="002D269C">
        <w:trPr>
          <w:trHeight w:val="285"/>
        </w:trPr>
        <w:tc>
          <w:tcPr>
            <w:tcW w:w="675"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both"/>
              <w:rPr>
                <w:rFonts w:ascii="Times New Roman" w:hAnsi="Times New Roman"/>
                <w:color w:val="000000"/>
                <w:sz w:val="24"/>
                <w:szCs w:val="24"/>
              </w:rPr>
            </w:pPr>
            <w:r w:rsidRPr="002D269C">
              <w:rPr>
                <w:rFonts w:ascii="Times New Roman" w:hAnsi="Times New Roman"/>
                <w:color w:val="000000"/>
                <w:sz w:val="24"/>
                <w:szCs w:val="24"/>
              </w:rPr>
              <w:t xml:space="preserve">   983</w:t>
            </w:r>
          </w:p>
        </w:tc>
        <w:tc>
          <w:tcPr>
            <w:tcW w:w="2694" w:type="dxa"/>
            <w:gridSpan w:val="2"/>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sz w:val="24"/>
                <w:szCs w:val="24"/>
              </w:rPr>
            </w:pPr>
            <w:r w:rsidRPr="002D269C">
              <w:rPr>
                <w:rFonts w:ascii="Times New Roman" w:hAnsi="Times New Roman"/>
                <w:sz w:val="24"/>
                <w:szCs w:val="24"/>
              </w:rPr>
              <w:t>2 07 05000 10 0000 150</w:t>
            </w:r>
          </w:p>
        </w:tc>
        <w:tc>
          <w:tcPr>
            <w:tcW w:w="7619" w:type="dxa"/>
            <w:gridSpan w:val="2"/>
            <w:tcBorders>
              <w:top w:val="single" w:sz="4" w:space="0" w:color="auto"/>
              <w:left w:val="single" w:sz="4" w:space="0" w:color="auto"/>
              <w:bottom w:val="single" w:sz="4" w:space="0" w:color="auto"/>
              <w:right w:val="single" w:sz="4" w:space="0" w:color="auto"/>
            </w:tcBorders>
          </w:tcPr>
          <w:p w:rsidR="002D269C" w:rsidRPr="002D269C" w:rsidRDefault="002D269C" w:rsidP="002D269C">
            <w:pPr>
              <w:autoSpaceDE w:val="0"/>
              <w:autoSpaceDN w:val="0"/>
              <w:adjustRightInd w:val="0"/>
              <w:spacing w:after="0" w:line="240" w:lineRule="auto"/>
              <w:rPr>
                <w:rFonts w:ascii="Times New Roman" w:hAnsi="Times New Roman"/>
                <w:sz w:val="24"/>
                <w:szCs w:val="24"/>
              </w:rPr>
            </w:pPr>
            <w:r w:rsidRPr="002D269C">
              <w:rPr>
                <w:rFonts w:ascii="Times New Roman" w:hAnsi="Times New Roman"/>
                <w:sz w:val="24"/>
                <w:szCs w:val="24"/>
              </w:rPr>
              <w:t>Прочие безвозмездные поступления в бюджеты поселений</w:t>
            </w:r>
          </w:p>
          <w:p w:rsidR="002D269C" w:rsidRPr="002D269C" w:rsidRDefault="002D269C" w:rsidP="002D269C">
            <w:pPr>
              <w:spacing w:after="0" w:line="240" w:lineRule="auto"/>
              <w:rPr>
                <w:rFonts w:ascii="Times New Roman" w:hAnsi="Times New Roman"/>
                <w:sz w:val="24"/>
                <w:szCs w:val="24"/>
              </w:rPr>
            </w:pPr>
          </w:p>
        </w:tc>
      </w:tr>
      <w:tr w:rsidR="002D269C" w:rsidRPr="002D269C" w:rsidTr="002D269C">
        <w:tc>
          <w:tcPr>
            <w:tcW w:w="675"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color w:val="000000"/>
                <w:sz w:val="24"/>
                <w:szCs w:val="24"/>
              </w:rPr>
            </w:pPr>
            <w:r w:rsidRPr="002D269C">
              <w:rPr>
                <w:rFonts w:ascii="Times New Roman" w:hAnsi="Times New Roman"/>
                <w:color w:val="000000"/>
                <w:sz w:val="24"/>
                <w:szCs w:val="24"/>
              </w:rPr>
              <w:t>983</w:t>
            </w:r>
          </w:p>
        </w:tc>
        <w:tc>
          <w:tcPr>
            <w:tcW w:w="2694" w:type="dxa"/>
            <w:gridSpan w:val="2"/>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sz w:val="24"/>
                <w:szCs w:val="24"/>
              </w:rPr>
            </w:pPr>
            <w:r w:rsidRPr="002D269C">
              <w:rPr>
                <w:rFonts w:ascii="Times New Roman" w:hAnsi="Times New Roman"/>
                <w:sz w:val="24"/>
                <w:szCs w:val="24"/>
              </w:rPr>
              <w:t>2 08 05000 10 0000 150</w:t>
            </w:r>
          </w:p>
        </w:tc>
        <w:tc>
          <w:tcPr>
            <w:tcW w:w="7619" w:type="dxa"/>
            <w:gridSpan w:val="2"/>
            <w:tcBorders>
              <w:top w:val="single" w:sz="4" w:space="0" w:color="auto"/>
              <w:left w:val="single" w:sz="4" w:space="0" w:color="auto"/>
              <w:bottom w:val="single" w:sz="4" w:space="0" w:color="auto"/>
              <w:right w:val="single" w:sz="4" w:space="0" w:color="auto"/>
            </w:tcBorders>
          </w:tcPr>
          <w:p w:rsidR="002D269C" w:rsidRPr="002D269C" w:rsidRDefault="002D269C" w:rsidP="002D269C">
            <w:pPr>
              <w:autoSpaceDE w:val="0"/>
              <w:autoSpaceDN w:val="0"/>
              <w:adjustRightInd w:val="0"/>
              <w:spacing w:after="0" w:line="240" w:lineRule="auto"/>
              <w:rPr>
                <w:rFonts w:ascii="Times New Roman" w:hAnsi="Times New Roman"/>
                <w:sz w:val="24"/>
                <w:szCs w:val="24"/>
              </w:rPr>
            </w:pPr>
            <w:r w:rsidRPr="002D269C">
              <w:rPr>
                <w:rFonts w:ascii="Times New Roman" w:hAnsi="Times New Roman"/>
                <w:sz w:val="24"/>
                <w:szCs w:val="24"/>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  осуществление   такого    возврата    и процентов,  начисленных   на излишне взысканные суммы</w:t>
            </w:r>
          </w:p>
        </w:tc>
      </w:tr>
      <w:tr w:rsidR="002D269C" w:rsidRPr="002D269C" w:rsidTr="002D269C">
        <w:tc>
          <w:tcPr>
            <w:tcW w:w="675"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color w:val="000000"/>
                <w:sz w:val="24"/>
                <w:szCs w:val="24"/>
              </w:rPr>
            </w:pPr>
            <w:r w:rsidRPr="002D269C">
              <w:rPr>
                <w:rFonts w:ascii="Times New Roman" w:hAnsi="Times New Roman"/>
                <w:color w:val="000000"/>
                <w:sz w:val="24"/>
                <w:szCs w:val="24"/>
              </w:rPr>
              <w:t>983</w:t>
            </w:r>
          </w:p>
        </w:tc>
        <w:tc>
          <w:tcPr>
            <w:tcW w:w="2694" w:type="dxa"/>
            <w:gridSpan w:val="2"/>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sz w:val="24"/>
                <w:szCs w:val="24"/>
              </w:rPr>
            </w:pPr>
            <w:r w:rsidRPr="002D269C">
              <w:rPr>
                <w:rFonts w:ascii="Times New Roman" w:hAnsi="Times New Roman"/>
                <w:sz w:val="24"/>
                <w:szCs w:val="24"/>
              </w:rPr>
              <w:t>2 19 49999 01 0000 150</w:t>
            </w:r>
          </w:p>
        </w:tc>
        <w:tc>
          <w:tcPr>
            <w:tcW w:w="7619" w:type="dxa"/>
            <w:gridSpan w:val="2"/>
            <w:tcBorders>
              <w:top w:val="single" w:sz="4" w:space="0" w:color="auto"/>
              <w:left w:val="single" w:sz="4" w:space="0" w:color="auto"/>
              <w:bottom w:val="single" w:sz="4" w:space="0" w:color="auto"/>
              <w:right w:val="single" w:sz="4" w:space="0" w:color="auto"/>
            </w:tcBorders>
          </w:tcPr>
          <w:p w:rsidR="002D269C" w:rsidRPr="002D269C" w:rsidRDefault="002D269C" w:rsidP="002D269C">
            <w:pPr>
              <w:autoSpaceDE w:val="0"/>
              <w:autoSpaceDN w:val="0"/>
              <w:adjustRightInd w:val="0"/>
              <w:spacing w:after="0" w:line="240" w:lineRule="auto"/>
              <w:rPr>
                <w:rFonts w:ascii="Times New Roman" w:hAnsi="Times New Roman"/>
                <w:sz w:val="24"/>
                <w:szCs w:val="24"/>
              </w:rPr>
            </w:pPr>
            <w:r w:rsidRPr="002D269C">
              <w:rPr>
                <w:rFonts w:ascii="Times New Roman" w:hAnsi="Times New Roman"/>
                <w:sz w:val="24"/>
                <w:szCs w:val="24"/>
              </w:rPr>
              <w:t>Возврат остатков прочих межбюджетных трансфертов</w:t>
            </w:r>
          </w:p>
        </w:tc>
      </w:tr>
    </w:tbl>
    <w:p w:rsidR="002D269C" w:rsidRPr="002D269C" w:rsidRDefault="002D269C" w:rsidP="002D269C">
      <w:pPr>
        <w:spacing w:after="0" w:line="240" w:lineRule="auto"/>
        <w:jc w:val="both"/>
        <w:rPr>
          <w:rFonts w:ascii="Times New Roman" w:hAnsi="Times New Roman"/>
          <w:color w:val="000000"/>
          <w:sz w:val="24"/>
          <w:szCs w:val="24"/>
        </w:rPr>
      </w:pPr>
    </w:p>
    <w:p w:rsidR="002D269C" w:rsidRPr="002D269C" w:rsidRDefault="002D269C" w:rsidP="002D269C">
      <w:pPr>
        <w:spacing w:after="0" w:line="240" w:lineRule="auto"/>
        <w:jc w:val="both"/>
        <w:rPr>
          <w:rFonts w:ascii="Times New Roman" w:hAnsi="Times New Roman"/>
          <w:color w:val="000000"/>
          <w:sz w:val="24"/>
          <w:szCs w:val="24"/>
        </w:rPr>
      </w:pPr>
    </w:p>
    <w:p w:rsidR="002D269C" w:rsidRPr="002D269C" w:rsidRDefault="002D269C" w:rsidP="002D269C">
      <w:pPr>
        <w:spacing w:after="0" w:line="240" w:lineRule="auto"/>
        <w:jc w:val="both"/>
        <w:rPr>
          <w:rFonts w:ascii="Times New Roman" w:hAnsi="Times New Roman"/>
          <w:color w:val="000000"/>
          <w:sz w:val="24"/>
          <w:szCs w:val="24"/>
        </w:rPr>
      </w:pPr>
      <w:r w:rsidRPr="002D269C">
        <w:rPr>
          <w:rFonts w:ascii="Times New Roman" w:hAnsi="Times New Roman"/>
          <w:color w:val="000000"/>
          <w:sz w:val="24"/>
          <w:szCs w:val="24"/>
        </w:rPr>
        <w:lastRenderedPageBreak/>
        <w:t xml:space="preserve">   </w:t>
      </w:r>
    </w:p>
    <w:p w:rsidR="002D269C" w:rsidRPr="002D269C" w:rsidRDefault="002D269C" w:rsidP="002D269C">
      <w:pPr>
        <w:spacing w:after="0" w:line="240" w:lineRule="auto"/>
        <w:jc w:val="both"/>
        <w:rPr>
          <w:rFonts w:ascii="Times New Roman" w:hAnsi="Times New Roman"/>
          <w:color w:val="000000"/>
          <w:sz w:val="24"/>
          <w:szCs w:val="24"/>
        </w:rPr>
      </w:pPr>
    </w:p>
    <w:p w:rsidR="002D269C" w:rsidRPr="002D269C" w:rsidRDefault="002D269C" w:rsidP="002D269C">
      <w:pPr>
        <w:spacing w:after="0" w:line="240" w:lineRule="auto"/>
        <w:jc w:val="both"/>
        <w:rPr>
          <w:rFonts w:ascii="Times New Roman" w:hAnsi="Times New Roman"/>
          <w:color w:val="000000"/>
          <w:sz w:val="24"/>
          <w:szCs w:val="24"/>
        </w:rPr>
      </w:pPr>
    </w:p>
    <w:p w:rsidR="002D269C" w:rsidRPr="002D269C" w:rsidRDefault="002D269C" w:rsidP="002D269C">
      <w:pPr>
        <w:tabs>
          <w:tab w:val="left" w:pos="8700"/>
          <w:tab w:val="left" w:pos="8850"/>
          <w:tab w:val="right" w:pos="10713"/>
        </w:tabs>
        <w:spacing w:after="0" w:line="240" w:lineRule="auto"/>
        <w:rPr>
          <w:rFonts w:ascii="Times New Roman" w:hAnsi="Times New Roman"/>
          <w:color w:val="000000"/>
          <w:sz w:val="24"/>
          <w:szCs w:val="24"/>
        </w:rPr>
      </w:pPr>
      <w:r w:rsidRPr="002D269C">
        <w:rPr>
          <w:rFonts w:ascii="Times New Roman" w:hAnsi="Times New Roman"/>
          <w:color w:val="000000"/>
          <w:sz w:val="24"/>
          <w:szCs w:val="24"/>
        </w:rPr>
        <w:t xml:space="preserve">                                                                                                                                                        Приложение  2</w:t>
      </w:r>
    </w:p>
    <w:p w:rsidR="002D269C" w:rsidRPr="002D269C" w:rsidRDefault="002D269C" w:rsidP="002D269C">
      <w:pPr>
        <w:spacing w:after="0" w:line="240" w:lineRule="auto"/>
        <w:jc w:val="right"/>
        <w:rPr>
          <w:rFonts w:ascii="Times New Roman" w:hAnsi="Times New Roman"/>
          <w:color w:val="000000"/>
          <w:sz w:val="24"/>
          <w:szCs w:val="24"/>
        </w:rPr>
      </w:pPr>
      <w:r w:rsidRPr="002D269C">
        <w:rPr>
          <w:rFonts w:ascii="Times New Roman" w:hAnsi="Times New Roman"/>
          <w:color w:val="000000"/>
          <w:sz w:val="24"/>
          <w:szCs w:val="24"/>
        </w:rPr>
        <w:t>к проекту бюджета Гагаринского</w:t>
      </w:r>
    </w:p>
    <w:p w:rsidR="002D269C" w:rsidRPr="002D269C" w:rsidRDefault="002D269C" w:rsidP="002D269C">
      <w:pPr>
        <w:spacing w:after="0" w:line="240" w:lineRule="auto"/>
        <w:jc w:val="right"/>
        <w:rPr>
          <w:rFonts w:ascii="Times New Roman" w:hAnsi="Times New Roman"/>
          <w:color w:val="000000"/>
          <w:sz w:val="24"/>
          <w:szCs w:val="24"/>
        </w:rPr>
      </w:pPr>
      <w:r w:rsidRPr="002D269C">
        <w:rPr>
          <w:rFonts w:ascii="Times New Roman" w:hAnsi="Times New Roman"/>
          <w:color w:val="000000"/>
          <w:sz w:val="24"/>
          <w:szCs w:val="24"/>
        </w:rPr>
        <w:t xml:space="preserve"> сельского поселения на 2022 год</w:t>
      </w:r>
    </w:p>
    <w:p w:rsidR="002D269C" w:rsidRPr="002D269C" w:rsidRDefault="002D269C" w:rsidP="002D269C">
      <w:pPr>
        <w:spacing w:after="0" w:line="240" w:lineRule="auto"/>
        <w:jc w:val="right"/>
        <w:rPr>
          <w:rFonts w:ascii="Times New Roman" w:hAnsi="Times New Roman"/>
          <w:color w:val="000000"/>
          <w:sz w:val="24"/>
          <w:szCs w:val="24"/>
        </w:rPr>
      </w:pPr>
      <w:r w:rsidRPr="002D269C">
        <w:rPr>
          <w:rFonts w:ascii="Times New Roman" w:hAnsi="Times New Roman"/>
          <w:color w:val="000000"/>
          <w:sz w:val="24"/>
          <w:szCs w:val="24"/>
        </w:rPr>
        <w:t xml:space="preserve"> и плановый период 2023 – 2024 гг.       </w:t>
      </w:r>
    </w:p>
    <w:p w:rsidR="002D269C" w:rsidRPr="002D269C" w:rsidRDefault="002D269C" w:rsidP="002D269C">
      <w:pPr>
        <w:spacing w:after="0" w:line="240" w:lineRule="auto"/>
        <w:jc w:val="both"/>
        <w:rPr>
          <w:rFonts w:ascii="Times New Roman" w:hAnsi="Times New Roman"/>
          <w:color w:val="000000"/>
          <w:sz w:val="24"/>
          <w:szCs w:val="24"/>
        </w:rPr>
      </w:pPr>
    </w:p>
    <w:p w:rsidR="002D269C" w:rsidRPr="002D269C" w:rsidRDefault="002D269C" w:rsidP="002D269C">
      <w:pPr>
        <w:spacing w:after="0" w:line="240" w:lineRule="auto"/>
        <w:jc w:val="both"/>
        <w:rPr>
          <w:rFonts w:ascii="Times New Roman" w:hAnsi="Times New Roman"/>
          <w:color w:val="000000"/>
          <w:sz w:val="24"/>
          <w:szCs w:val="24"/>
        </w:rPr>
      </w:pPr>
    </w:p>
    <w:p w:rsidR="002D269C" w:rsidRPr="002D269C" w:rsidRDefault="002D269C" w:rsidP="002D269C">
      <w:pPr>
        <w:tabs>
          <w:tab w:val="left" w:pos="7770"/>
        </w:tabs>
        <w:spacing w:after="0" w:line="240" w:lineRule="auto"/>
        <w:jc w:val="both"/>
        <w:rPr>
          <w:rFonts w:ascii="Times New Roman" w:hAnsi="Times New Roman"/>
          <w:color w:val="000000"/>
          <w:sz w:val="24"/>
          <w:szCs w:val="24"/>
        </w:rPr>
      </w:pPr>
      <w:r w:rsidRPr="002D269C">
        <w:rPr>
          <w:rFonts w:ascii="Times New Roman" w:hAnsi="Times New Roman"/>
          <w:color w:val="000000"/>
          <w:sz w:val="24"/>
          <w:szCs w:val="24"/>
        </w:rPr>
        <w:tab/>
      </w:r>
    </w:p>
    <w:p w:rsidR="002D269C" w:rsidRPr="002D269C" w:rsidRDefault="002D269C" w:rsidP="002D269C">
      <w:pPr>
        <w:tabs>
          <w:tab w:val="left" w:pos="7770"/>
        </w:tabs>
        <w:spacing w:after="0" w:line="240" w:lineRule="auto"/>
        <w:jc w:val="both"/>
        <w:rPr>
          <w:rFonts w:ascii="Times New Roman" w:hAnsi="Times New Roman"/>
          <w:color w:val="000000"/>
          <w:sz w:val="24"/>
          <w:szCs w:val="24"/>
        </w:rPr>
      </w:pPr>
    </w:p>
    <w:p w:rsidR="002D269C" w:rsidRPr="002D269C" w:rsidRDefault="002D269C" w:rsidP="002D269C">
      <w:pPr>
        <w:spacing w:after="0" w:line="240" w:lineRule="auto"/>
        <w:jc w:val="center"/>
        <w:rPr>
          <w:rFonts w:ascii="Times New Roman" w:hAnsi="Times New Roman"/>
          <w:b/>
          <w:color w:val="000000"/>
          <w:sz w:val="24"/>
          <w:szCs w:val="24"/>
        </w:rPr>
      </w:pPr>
      <w:r w:rsidRPr="002D269C">
        <w:rPr>
          <w:rFonts w:ascii="Times New Roman" w:hAnsi="Times New Roman"/>
          <w:b/>
          <w:color w:val="000000"/>
          <w:sz w:val="24"/>
          <w:szCs w:val="24"/>
        </w:rPr>
        <w:t xml:space="preserve">Перечень главных </w:t>
      </w:r>
      <w:proofErr w:type="gramStart"/>
      <w:r w:rsidRPr="002D269C">
        <w:rPr>
          <w:rFonts w:ascii="Times New Roman" w:hAnsi="Times New Roman"/>
          <w:b/>
          <w:color w:val="000000"/>
          <w:sz w:val="24"/>
          <w:szCs w:val="24"/>
        </w:rPr>
        <w:t>администраторов источников финансирования дефицита бюджета</w:t>
      </w:r>
      <w:proofErr w:type="gramEnd"/>
    </w:p>
    <w:p w:rsidR="002D269C" w:rsidRPr="002D269C" w:rsidRDefault="002D269C" w:rsidP="002D269C">
      <w:pPr>
        <w:spacing w:after="0" w:line="240" w:lineRule="auto"/>
        <w:jc w:val="center"/>
        <w:rPr>
          <w:rFonts w:ascii="Times New Roman" w:hAnsi="Times New Roman"/>
          <w:b/>
          <w:color w:val="000000"/>
          <w:sz w:val="24"/>
          <w:szCs w:val="24"/>
        </w:rPr>
      </w:pPr>
      <w:r w:rsidRPr="002D269C">
        <w:rPr>
          <w:rFonts w:ascii="Times New Roman" w:hAnsi="Times New Roman"/>
          <w:b/>
          <w:color w:val="000000"/>
          <w:sz w:val="24"/>
          <w:szCs w:val="24"/>
        </w:rPr>
        <w:t xml:space="preserve"> сельского поселения</w:t>
      </w:r>
    </w:p>
    <w:p w:rsidR="002D269C" w:rsidRPr="002D269C" w:rsidRDefault="002D269C" w:rsidP="002D269C">
      <w:pPr>
        <w:spacing w:after="0" w:line="240" w:lineRule="auto"/>
        <w:jc w:val="center"/>
        <w:rPr>
          <w:rFonts w:ascii="Times New Roman" w:hAnsi="Times New Roman"/>
          <w:b/>
          <w:color w:val="000000"/>
          <w:sz w:val="24"/>
          <w:szCs w:val="24"/>
        </w:rPr>
      </w:pPr>
    </w:p>
    <w:p w:rsidR="002D269C" w:rsidRPr="002D269C" w:rsidRDefault="002D269C" w:rsidP="002D269C">
      <w:pPr>
        <w:spacing w:after="0" w:line="240" w:lineRule="auto"/>
        <w:jc w:val="center"/>
        <w:rPr>
          <w:rFonts w:ascii="Times New Roman" w:hAnsi="Times New Roman"/>
          <w:b/>
          <w:color w:val="000000"/>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3402"/>
        <w:gridCol w:w="6379"/>
      </w:tblGrid>
      <w:tr w:rsidR="002D269C" w:rsidRPr="002D269C" w:rsidTr="002D269C">
        <w:tc>
          <w:tcPr>
            <w:tcW w:w="1134" w:type="dxa"/>
          </w:tcPr>
          <w:p w:rsidR="002D269C" w:rsidRPr="002D269C" w:rsidRDefault="002D269C" w:rsidP="002D269C">
            <w:pPr>
              <w:spacing w:after="0" w:line="240" w:lineRule="auto"/>
              <w:jc w:val="center"/>
              <w:rPr>
                <w:rFonts w:ascii="Times New Roman" w:hAnsi="Times New Roman"/>
                <w:b/>
                <w:color w:val="000000"/>
                <w:sz w:val="24"/>
                <w:szCs w:val="24"/>
              </w:rPr>
            </w:pPr>
          </w:p>
        </w:tc>
        <w:tc>
          <w:tcPr>
            <w:tcW w:w="3402" w:type="dxa"/>
          </w:tcPr>
          <w:p w:rsidR="002D269C" w:rsidRPr="002D269C" w:rsidRDefault="002D269C" w:rsidP="002D269C">
            <w:pPr>
              <w:spacing w:after="0" w:line="240" w:lineRule="auto"/>
              <w:jc w:val="center"/>
              <w:rPr>
                <w:rFonts w:ascii="Times New Roman" w:hAnsi="Times New Roman"/>
                <w:b/>
                <w:color w:val="000000"/>
                <w:sz w:val="24"/>
                <w:szCs w:val="24"/>
              </w:rPr>
            </w:pPr>
            <w:r w:rsidRPr="002D269C">
              <w:rPr>
                <w:rFonts w:ascii="Times New Roman" w:hAnsi="Times New Roman"/>
                <w:b/>
                <w:color w:val="000000"/>
                <w:sz w:val="24"/>
                <w:szCs w:val="24"/>
              </w:rPr>
              <w:t>Код классификации</w:t>
            </w:r>
          </w:p>
        </w:tc>
        <w:tc>
          <w:tcPr>
            <w:tcW w:w="6379" w:type="dxa"/>
          </w:tcPr>
          <w:p w:rsidR="002D269C" w:rsidRPr="002D269C" w:rsidRDefault="002D269C" w:rsidP="002D269C">
            <w:pPr>
              <w:tabs>
                <w:tab w:val="left" w:pos="225"/>
              </w:tabs>
              <w:spacing w:after="0" w:line="240" w:lineRule="auto"/>
              <w:rPr>
                <w:rFonts w:ascii="Times New Roman" w:hAnsi="Times New Roman"/>
                <w:b/>
                <w:color w:val="000000"/>
                <w:sz w:val="24"/>
                <w:szCs w:val="24"/>
              </w:rPr>
            </w:pPr>
            <w:r w:rsidRPr="002D269C">
              <w:rPr>
                <w:rFonts w:ascii="Times New Roman" w:hAnsi="Times New Roman"/>
                <w:b/>
                <w:color w:val="000000"/>
                <w:sz w:val="24"/>
                <w:szCs w:val="24"/>
              </w:rPr>
              <w:tab/>
              <w:t>Администрация Гагаринского сельского поселения</w:t>
            </w:r>
          </w:p>
        </w:tc>
      </w:tr>
      <w:tr w:rsidR="002D269C" w:rsidRPr="002D269C" w:rsidTr="002D269C">
        <w:tc>
          <w:tcPr>
            <w:tcW w:w="1134" w:type="dxa"/>
          </w:tcPr>
          <w:p w:rsidR="002D269C" w:rsidRPr="002D269C" w:rsidRDefault="002D269C" w:rsidP="002D269C">
            <w:pPr>
              <w:spacing w:after="0" w:line="240" w:lineRule="auto"/>
              <w:jc w:val="center"/>
              <w:rPr>
                <w:rFonts w:ascii="Times New Roman" w:hAnsi="Times New Roman"/>
                <w:color w:val="000000"/>
                <w:sz w:val="24"/>
                <w:szCs w:val="24"/>
              </w:rPr>
            </w:pPr>
            <w:r w:rsidRPr="002D269C">
              <w:rPr>
                <w:rFonts w:ascii="Times New Roman" w:hAnsi="Times New Roman"/>
                <w:color w:val="000000"/>
                <w:sz w:val="24"/>
                <w:szCs w:val="24"/>
              </w:rPr>
              <w:t>983</w:t>
            </w:r>
          </w:p>
        </w:tc>
        <w:tc>
          <w:tcPr>
            <w:tcW w:w="3402" w:type="dxa"/>
          </w:tcPr>
          <w:p w:rsidR="002D269C" w:rsidRPr="002D269C" w:rsidRDefault="002D269C" w:rsidP="002D269C">
            <w:pPr>
              <w:spacing w:after="0" w:line="240" w:lineRule="auto"/>
              <w:jc w:val="center"/>
              <w:rPr>
                <w:rFonts w:ascii="Times New Roman" w:hAnsi="Times New Roman"/>
                <w:color w:val="000000"/>
                <w:sz w:val="24"/>
                <w:szCs w:val="24"/>
              </w:rPr>
            </w:pPr>
            <w:r w:rsidRPr="002D269C">
              <w:rPr>
                <w:rFonts w:ascii="Times New Roman" w:hAnsi="Times New Roman"/>
                <w:color w:val="000000"/>
                <w:sz w:val="24"/>
                <w:szCs w:val="24"/>
              </w:rPr>
              <w:t>01 05 02 01 10 0000 510</w:t>
            </w:r>
          </w:p>
        </w:tc>
        <w:tc>
          <w:tcPr>
            <w:tcW w:w="6379" w:type="dxa"/>
          </w:tcPr>
          <w:p w:rsidR="002D269C" w:rsidRPr="002D269C" w:rsidRDefault="002D269C" w:rsidP="002D269C">
            <w:pPr>
              <w:spacing w:after="0" w:line="240" w:lineRule="auto"/>
              <w:jc w:val="center"/>
              <w:rPr>
                <w:rFonts w:ascii="Times New Roman" w:hAnsi="Times New Roman"/>
                <w:color w:val="000000"/>
                <w:sz w:val="24"/>
                <w:szCs w:val="24"/>
              </w:rPr>
            </w:pPr>
            <w:r w:rsidRPr="002D269C">
              <w:rPr>
                <w:rFonts w:ascii="Times New Roman" w:hAnsi="Times New Roman"/>
                <w:color w:val="000000"/>
                <w:sz w:val="24"/>
                <w:szCs w:val="24"/>
              </w:rPr>
              <w:t>Увеличение прочих остатков денежных средств бюджетов поселений</w:t>
            </w:r>
          </w:p>
        </w:tc>
      </w:tr>
      <w:tr w:rsidR="002D269C" w:rsidRPr="002D269C" w:rsidTr="002D269C">
        <w:tc>
          <w:tcPr>
            <w:tcW w:w="1134" w:type="dxa"/>
          </w:tcPr>
          <w:p w:rsidR="002D269C" w:rsidRPr="002D269C" w:rsidRDefault="002D269C" w:rsidP="002D269C">
            <w:pPr>
              <w:spacing w:after="0" w:line="240" w:lineRule="auto"/>
              <w:jc w:val="center"/>
              <w:rPr>
                <w:rFonts w:ascii="Times New Roman" w:hAnsi="Times New Roman"/>
                <w:color w:val="000000"/>
                <w:sz w:val="24"/>
                <w:szCs w:val="24"/>
              </w:rPr>
            </w:pPr>
            <w:r w:rsidRPr="002D269C">
              <w:rPr>
                <w:rFonts w:ascii="Times New Roman" w:hAnsi="Times New Roman"/>
                <w:color w:val="000000"/>
                <w:sz w:val="24"/>
                <w:szCs w:val="24"/>
              </w:rPr>
              <w:t>983</w:t>
            </w:r>
          </w:p>
        </w:tc>
        <w:tc>
          <w:tcPr>
            <w:tcW w:w="3402" w:type="dxa"/>
          </w:tcPr>
          <w:p w:rsidR="002D269C" w:rsidRPr="002D269C" w:rsidRDefault="002D269C" w:rsidP="002D269C">
            <w:pPr>
              <w:spacing w:after="0" w:line="240" w:lineRule="auto"/>
              <w:jc w:val="center"/>
              <w:rPr>
                <w:rFonts w:ascii="Times New Roman" w:hAnsi="Times New Roman"/>
                <w:color w:val="000000"/>
                <w:sz w:val="24"/>
                <w:szCs w:val="24"/>
              </w:rPr>
            </w:pPr>
            <w:r w:rsidRPr="002D269C">
              <w:rPr>
                <w:rFonts w:ascii="Times New Roman" w:hAnsi="Times New Roman"/>
                <w:color w:val="000000"/>
                <w:sz w:val="24"/>
                <w:szCs w:val="24"/>
              </w:rPr>
              <w:t>01 05 02 01 10 0000 610</w:t>
            </w:r>
          </w:p>
        </w:tc>
        <w:tc>
          <w:tcPr>
            <w:tcW w:w="6379" w:type="dxa"/>
          </w:tcPr>
          <w:p w:rsidR="002D269C" w:rsidRPr="002D269C" w:rsidRDefault="002D269C" w:rsidP="002D269C">
            <w:pPr>
              <w:spacing w:after="0" w:line="240" w:lineRule="auto"/>
              <w:jc w:val="center"/>
              <w:rPr>
                <w:rFonts w:ascii="Times New Roman" w:hAnsi="Times New Roman"/>
                <w:color w:val="000000"/>
                <w:sz w:val="24"/>
                <w:szCs w:val="24"/>
              </w:rPr>
            </w:pPr>
            <w:r w:rsidRPr="002D269C">
              <w:rPr>
                <w:rFonts w:ascii="Times New Roman" w:hAnsi="Times New Roman"/>
                <w:color w:val="000000"/>
                <w:sz w:val="24"/>
                <w:szCs w:val="24"/>
              </w:rPr>
              <w:t>Уменьшение прочих остатков денежных средств бюджетов поселений</w:t>
            </w:r>
          </w:p>
        </w:tc>
      </w:tr>
    </w:tbl>
    <w:p w:rsidR="002D269C" w:rsidRPr="002D269C" w:rsidRDefault="002D269C" w:rsidP="002D269C">
      <w:pPr>
        <w:spacing w:after="0" w:line="240" w:lineRule="auto"/>
        <w:jc w:val="center"/>
        <w:rPr>
          <w:rFonts w:ascii="Times New Roman" w:hAnsi="Times New Roman"/>
          <w:b/>
          <w:color w:val="000000"/>
          <w:sz w:val="24"/>
          <w:szCs w:val="24"/>
        </w:rPr>
      </w:pPr>
    </w:p>
    <w:p w:rsidR="002D269C" w:rsidRPr="002D269C" w:rsidRDefault="002D269C" w:rsidP="002D269C">
      <w:pPr>
        <w:spacing w:after="0" w:line="240" w:lineRule="auto"/>
        <w:jc w:val="both"/>
        <w:rPr>
          <w:rFonts w:ascii="Times New Roman" w:hAnsi="Times New Roman"/>
          <w:color w:val="000000"/>
          <w:sz w:val="24"/>
          <w:szCs w:val="24"/>
        </w:rPr>
      </w:pPr>
    </w:p>
    <w:p w:rsidR="002D269C" w:rsidRPr="002D269C" w:rsidRDefault="002D269C" w:rsidP="002D269C">
      <w:pPr>
        <w:spacing w:after="0" w:line="240" w:lineRule="auto"/>
        <w:jc w:val="both"/>
        <w:rPr>
          <w:rFonts w:ascii="Times New Roman" w:hAnsi="Times New Roman"/>
          <w:color w:val="000000"/>
          <w:sz w:val="24"/>
          <w:szCs w:val="24"/>
        </w:rPr>
      </w:pPr>
    </w:p>
    <w:p w:rsidR="002D269C" w:rsidRPr="002D269C" w:rsidRDefault="002D269C" w:rsidP="002D269C">
      <w:pPr>
        <w:spacing w:after="0" w:line="240" w:lineRule="auto"/>
        <w:jc w:val="both"/>
        <w:rPr>
          <w:rFonts w:ascii="Times New Roman" w:hAnsi="Times New Roman"/>
          <w:color w:val="000000"/>
          <w:sz w:val="24"/>
          <w:szCs w:val="24"/>
        </w:rPr>
      </w:pPr>
    </w:p>
    <w:p w:rsidR="002D269C" w:rsidRPr="002D269C" w:rsidRDefault="002D269C" w:rsidP="002D269C">
      <w:pPr>
        <w:spacing w:after="0" w:line="240" w:lineRule="auto"/>
        <w:jc w:val="both"/>
        <w:rPr>
          <w:rFonts w:ascii="Times New Roman" w:hAnsi="Times New Roman"/>
          <w:color w:val="000000"/>
          <w:sz w:val="24"/>
          <w:szCs w:val="24"/>
        </w:rPr>
      </w:pPr>
    </w:p>
    <w:p w:rsidR="002D269C" w:rsidRPr="002D269C" w:rsidRDefault="002D269C" w:rsidP="002D269C">
      <w:pPr>
        <w:tabs>
          <w:tab w:val="left" w:pos="9525"/>
        </w:tabs>
        <w:spacing w:after="0" w:line="240" w:lineRule="auto"/>
        <w:jc w:val="both"/>
        <w:rPr>
          <w:rFonts w:ascii="Times New Roman" w:hAnsi="Times New Roman"/>
          <w:color w:val="000000"/>
          <w:sz w:val="24"/>
          <w:szCs w:val="24"/>
        </w:rPr>
      </w:pPr>
      <w:r w:rsidRPr="002D269C">
        <w:rPr>
          <w:rFonts w:ascii="Times New Roman" w:hAnsi="Times New Roman"/>
          <w:color w:val="000000"/>
          <w:sz w:val="24"/>
          <w:szCs w:val="24"/>
        </w:rPr>
        <w:tab/>
      </w:r>
    </w:p>
    <w:p w:rsidR="002D269C" w:rsidRPr="002D269C" w:rsidRDefault="002D269C" w:rsidP="002D269C">
      <w:pPr>
        <w:tabs>
          <w:tab w:val="left" w:pos="9525"/>
        </w:tabs>
        <w:spacing w:after="0" w:line="240" w:lineRule="auto"/>
        <w:jc w:val="both"/>
        <w:rPr>
          <w:rFonts w:ascii="Times New Roman" w:hAnsi="Times New Roman"/>
          <w:color w:val="000000"/>
          <w:sz w:val="24"/>
          <w:szCs w:val="24"/>
        </w:rPr>
      </w:pPr>
    </w:p>
    <w:p w:rsidR="002D269C" w:rsidRPr="002D269C" w:rsidRDefault="002D269C" w:rsidP="002D269C">
      <w:pPr>
        <w:tabs>
          <w:tab w:val="left" w:pos="9525"/>
        </w:tabs>
        <w:spacing w:after="0" w:line="240" w:lineRule="auto"/>
        <w:jc w:val="both"/>
        <w:rPr>
          <w:rFonts w:ascii="Times New Roman" w:hAnsi="Times New Roman"/>
          <w:color w:val="000000"/>
          <w:sz w:val="24"/>
          <w:szCs w:val="24"/>
        </w:rPr>
      </w:pPr>
    </w:p>
    <w:p w:rsidR="002D269C" w:rsidRPr="002D269C" w:rsidRDefault="002D269C" w:rsidP="002D269C">
      <w:pPr>
        <w:tabs>
          <w:tab w:val="left" w:pos="9525"/>
        </w:tabs>
        <w:spacing w:after="0" w:line="240" w:lineRule="auto"/>
        <w:jc w:val="both"/>
        <w:rPr>
          <w:rFonts w:ascii="Times New Roman" w:hAnsi="Times New Roman"/>
          <w:color w:val="000000"/>
          <w:sz w:val="24"/>
          <w:szCs w:val="24"/>
        </w:rPr>
      </w:pPr>
    </w:p>
    <w:p w:rsidR="002D269C" w:rsidRPr="002D269C" w:rsidRDefault="002D269C" w:rsidP="002D269C">
      <w:pPr>
        <w:tabs>
          <w:tab w:val="left" w:pos="9525"/>
        </w:tabs>
        <w:spacing w:after="0" w:line="240" w:lineRule="auto"/>
        <w:jc w:val="both"/>
        <w:rPr>
          <w:rFonts w:ascii="Times New Roman" w:hAnsi="Times New Roman"/>
          <w:color w:val="000000"/>
          <w:sz w:val="24"/>
          <w:szCs w:val="24"/>
        </w:rPr>
      </w:pPr>
    </w:p>
    <w:p w:rsidR="002D269C" w:rsidRPr="002D269C" w:rsidRDefault="002D269C" w:rsidP="002D269C">
      <w:pPr>
        <w:tabs>
          <w:tab w:val="left" w:pos="9525"/>
        </w:tabs>
        <w:spacing w:after="0" w:line="240" w:lineRule="auto"/>
        <w:jc w:val="both"/>
        <w:rPr>
          <w:rFonts w:ascii="Times New Roman" w:hAnsi="Times New Roman"/>
          <w:color w:val="000000"/>
          <w:sz w:val="24"/>
          <w:szCs w:val="24"/>
        </w:rPr>
      </w:pPr>
    </w:p>
    <w:p w:rsidR="002D269C" w:rsidRPr="002D269C" w:rsidRDefault="002D269C" w:rsidP="002D269C">
      <w:pPr>
        <w:tabs>
          <w:tab w:val="left" w:pos="9525"/>
        </w:tabs>
        <w:spacing w:after="0" w:line="240" w:lineRule="auto"/>
        <w:jc w:val="both"/>
        <w:rPr>
          <w:rFonts w:ascii="Times New Roman" w:hAnsi="Times New Roman"/>
          <w:color w:val="000000"/>
          <w:sz w:val="24"/>
          <w:szCs w:val="24"/>
        </w:rPr>
      </w:pPr>
    </w:p>
    <w:p w:rsidR="002D269C" w:rsidRPr="002D269C" w:rsidRDefault="002D269C" w:rsidP="002D269C">
      <w:pPr>
        <w:tabs>
          <w:tab w:val="left" w:pos="9525"/>
        </w:tabs>
        <w:spacing w:after="0" w:line="240" w:lineRule="auto"/>
        <w:jc w:val="both"/>
        <w:rPr>
          <w:rFonts w:ascii="Times New Roman" w:hAnsi="Times New Roman"/>
          <w:color w:val="000000"/>
          <w:sz w:val="24"/>
          <w:szCs w:val="24"/>
        </w:rPr>
      </w:pPr>
    </w:p>
    <w:p w:rsidR="002D269C" w:rsidRPr="002D269C" w:rsidRDefault="002D269C" w:rsidP="002D269C">
      <w:pPr>
        <w:tabs>
          <w:tab w:val="left" w:pos="9525"/>
        </w:tabs>
        <w:spacing w:after="0" w:line="240" w:lineRule="auto"/>
        <w:jc w:val="both"/>
        <w:rPr>
          <w:rFonts w:ascii="Times New Roman" w:hAnsi="Times New Roman"/>
          <w:color w:val="000000"/>
          <w:sz w:val="24"/>
          <w:szCs w:val="24"/>
        </w:rPr>
      </w:pPr>
    </w:p>
    <w:p w:rsidR="002D269C" w:rsidRPr="002D269C" w:rsidRDefault="002D269C" w:rsidP="002D269C">
      <w:pPr>
        <w:tabs>
          <w:tab w:val="left" w:pos="9525"/>
        </w:tabs>
        <w:spacing w:after="0" w:line="240" w:lineRule="auto"/>
        <w:jc w:val="both"/>
        <w:rPr>
          <w:rFonts w:ascii="Times New Roman" w:hAnsi="Times New Roman"/>
          <w:color w:val="000000"/>
          <w:sz w:val="24"/>
          <w:szCs w:val="24"/>
        </w:rPr>
      </w:pPr>
    </w:p>
    <w:p w:rsidR="002D269C" w:rsidRPr="002D269C" w:rsidRDefault="002D269C" w:rsidP="002D269C">
      <w:pPr>
        <w:tabs>
          <w:tab w:val="left" w:pos="9525"/>
        </w:tabs>
        <w:spacing w:after="0" w:line="240" w:lineRule="auto"/>
        <w:jc w:val="both"/>
        <w:rPr>
          <w:rFonts w:ascii="Times New Roman" w:hAnsi="Times New Roman"/>
          <w:color w:val="000000"/>
          <w:sz w:val="24"/>
          <w:szCs w:val="24"/>
        </w:rPr>
      </w:pPr>
    </w:p>
    <w:p w:rsidR="002D269C" w:rsidRPr="002D269C" w:rsidRDefault="002D269C" w:rsidP="002D269C">
      <w:pPr>
        <w:tabs>
          <w:tab w:val="left" w:pos="9525"/>
        </w:tabs>
        <w:spacing w:after="0" w:line="240" w:lineRule="auto"/>
        <w:jc w:val="both"/>
        <w:rPr>
          <w:rFonts w:ascii="Times New Roman" w:hAnsi="Times New Roman"/>
          <w:color w:val="000000"/>
          <w:sz w:val="24"/>
          <w:szCs w:val="24"/>
        </w:rPr>
      </w:pPr>
    </w:p>
    <w:p w:rsidR="002D269C" w:rsidRPr="002D269C" w:rsidRDefault="002D269C" w:rsidP="002D269C">
      <w:pPr>
        <w:tabs>
          <w:tab w:val="left" w:pos="9525"/>
        </w:tabs>
        <w:spacing w:after="0" w:line="240" w:lineRule="auto"/>
        <w:jc w:val="both"/>
        <w:rPr>
          <w:rFonts w:ascii="Times New Roman" w:hAnsi="Times New Roman"/>
          <w:color w:val="000000"/>
          <w:sz w:val="24"/>
          <w:szCs w:val="24"/>
        </w:rPr>
      </w:pPr>
    </w:p>
    <w:p w:rsidR="002D269C" w:rsidRPr="002D269C" w:rsidRDefault="002D269C" w:rsidP="002D269C">
      <w:pPr>
        <w:tabs>
          <w:tab w:val="left" w:pos="9525"/>
        </w:tabs>
        <w:spacing w:after="0" w:line="240" w:lineRule="auto"/>
        <w:jc w:val="both"/>
        <w:rPr>
          <w:rFonts w:ascii="Times New Roman" w:hAnsi="Times New Roman"/>
          <w:color w:val="000000"/>
          <w:sz w:val="24"/>
          <w:szCs w:val="24"/>
        </w:rPr>
      </w:pPr>
    </w:p>
    <w:p w:rsidR="002D269C" w:rsidRPr="002D269C" w:rsidRDefault="002D269C" w:rsidP="002D269C">
      <w:pPr>
        <w:tabs>
          <w:tab w:val="left" w:pos="9525"/>
        </w:tabs>
        <w:spacing w:after="0" w:line="240" w:lineRule="auto"/>
        <w:jc w:val="both"/>
        <w:rPr>
          <w:rFonts w:ascii="Times New Roman" w:hAnsi="Times New Roman"/>
          <w:color w:val="000000"/>
          <w:sz w:val="24"/>
          <w:szCs w:val="24"/>
        </w:rPr>
      </w:pPr>
    </w:p>
    <w:p w:rsidR="002D269C" w:rsidRPr="002D269C" w:rsidRDefault="002D269C" w:rsidP="002D269C">
      <w:pPr>
        <w:tabs>
          <w:tab w:val="left" w:pos="9525"/>
        </w:tabs>
        <w:spacing w:after="0" w:line="240" w:lineRule="auto"/>
        <w:jc w:val="both"/>
        <w:rPr>
          <w:rFonts w:ascii="Times New Roman" w:hAnsi="Times New Roman"/>
          <w:color w:val="000000"/>
          <w:sz w:val="24"/>
          <w:szCs w:val="24"/>
        </w:rPr>
      </w:pPr>
    </w:p>
    <w:p w:rsidR="002D269C" w:rsidRPr="002D269C" w:rsidRDefault="002D269C" w:rsidP="002D269C">
      <w:pPr>
        <w:tabs>
          <w:tab w:val="left" w:pos="9525"/>
        </w:tabs>
        <w:spacing w:after="0" w:line="240" w:lineRule="auto"/>
        <w:jc w:val="both"/>
        <w:rPr>
          <w:rFonts w:ascii="Times New Roman" w:hAnsi="Times New Roman"/>
          <w:color w:val="000000"/>
          <w:sz w:val="24"/>
          <w:szCs w:val="24"/>
        </w:rPr>
      </w:pPr>
    </w:p>
    <w:p w:rsidR="002D269C" w:rsidRPr="002D269C" w:rsidRDefault="002D269C" w:rsidP="002D269C">
      <w:pPr>
        <w:tabs>
          <w:tab w:val="left" w:pos="9525"/>
        </w:tabs>
        <w:spacing w:after="0" w:line="240" w:lineRule="auto"/>
        <w:jc w:val="both"/>
        <w:rPr>
          <w:rFonts w:ascii="Times New Roman" w:hAnsi="Times New Roman"/>
          <w:color w:val="000000"/>
          <w:sz w:val="24"/>
          <w:szCs w:val="24"/>
        </w:rPr>
      </w:pPr>
    </w:p>
    <w:p w:rsidR="002D269C" w:rsidRPr="002D269C" w:rsidRDefault="002D269C" w:rsidP="002D269C">
      <w:pPr>
        <w:tabs>
          <w:tab w:val="left" w:pos="9525"/>
        </w:tabs>
        <w:spacing w:after="0" w:line="240" w:lineRule="auto"/>
        <w:jc w:val="both"/>
        <w:rPr>
          <w:rFonts w:ascii="Times New Roman" w:hAnsi="Times New Roman"/>
          <w:color w:val="000000"/>
          <w:sz w:val="24"/>
          <w:szCs w:val="24"/>
        </w:rPr>
      </w:pPr>
    </w:p>
    <w:p w:rsidR="002D269C" w:rsidRPr="002D269C" w:rsidRDefault="002D269C" w:rsidP="002D269C">
      <w:pPr>
        <w:tabs>
          <w:tab w:val="left" w:pos="9525"/>
        </w:tabs>
        <w:spacing w:after="0" w:line="240" w:lineRule="auto"/>
        <w:jc w:val="both"/>
        <w:rPr>
          <w:rFonts w:ascii="Times New Roman" w:hAnsi="Times New Roman"/>
          <w:color w:val="000000"/>
          <w:sz w:val="24"/>
          <w:szCs w:val="24"/>
        </w:rPr>
      </w:pPr>
    </w:p>
    <w:p w:rsidR="002D269C" w:rsidRPr="002D269C" w:rsidRDefault="002D269C" w:rsidP="002D269C">
      <w:pPr>
        <w:tabs>
          <w:tab w:val="left" w:pos="9525"/>
        </w:tabs>
        <w:spacing w:after="0" w:line="240" w:lineRule="auto"/>
        <w:jc w:val="both"/>
        <w:rPr>
          <w:rFonts w:ascii="Times New Roman" w:hAnsi="Times New Roman"/>
          <w:color w:val="000000"/>
          <w:sz w:val="24"/>
          <w:szCs w:val="24"/>
        </w:rPr>
      </w:pPr>
    </w:p>
    <w:p w:rsidR="002D269C" w:rsidRPr="002D269C" w:rsidRDefault="002D269C" w:rsidP="002D269C">
      <w:pPr>
        <w:tabs>
          <w:tab w:val="left" w:pos="9525"/>
        </w:tabs>
        <w:spacing w:after="0" w:line="240" w:lineRule="auto"/>
        <w:jc w:val="both"/>
        <w:rPr>
          <w:rFonts w:ascii="Times New Roman" w:hAnsi="Times New Roman"/>
          <w:color w:val="000000"/>
          <w:sz w:val="24"/>
          <w:szCs w:val="24"/>
        </w:rPr>
      </w:pPr>
    </w:p>
    <w:p w:rsidR="002D269C" w:rsidRPr="002D269C" w:rsidRDefault="002D269C" w:rsidP="002D269C">
      <w:pPr>
        <w:tabs>
          <w:tab w:val="left" w:pos="9525"/>
        </w:tabs>
        <w:spacing w:after="0" w:line="240" w:lineRule="auto"/>
        <w:jc w:val="both"/>
        <w:rPr>
          <w:rFonts w:ascii="Times New Roman" w:hAnsi="Times New Roman"/>
          <w:color w:val="000000"/>
          <w:sz w:val="24"/>
          <w:szCs w:val="24"/>
        </w:rPr>
      </w:pPr>
    </w:p>
    <w:p w:rsidR="002D269C" w:rsidRPr="002D269C" w:rsidRDefault="002D269C" w:rsidP="002D269C">
      <w:pPr>
        <w:tabs>
          <w:tab w:val="left" w:pos="9525"/>
        </w:tabs>
        <w:spacing w:after="0" w:line="240" w:lineRule="auto"/>
        <w:jc w:val="both"/>
        <w:rPr>
          <w:rFonts w:ascii="Times New Roman" w:hAnsi="Times New Roman"/>
          <w:color w:val="000000"/>
          <w:sz w:val="24"/>
          <w:szCs w:val="24"/>
        </w:rPr>
      </w:pPr>
    </w:p>
    <w:p w:rsidR="002D269C" w:rsidRPr="002D269C" w:rsidRDefault="002D269C" w:rsidP="002D269C">
      <w:pPr>
        <w:tabs>
          <w:tab w:val="left" w:pos="9525"/>
        </w:tabs>
        <w:spacing w:after="0" w:line="240" w:lineRule="auto"/>
        <w:jc w:val="both"/>
        <w:rPr>
          <w:rFonts w:ascii="Times New Roman" w:hAnsi="Times New Roman"/>
          <w:color w:val="000000"/>
          <w:sz w:val="24"/>
          <w:szCs w:val="24"/>
        </w:rPr>
      </w:pPr>
    </w:p>
    <w:p w:rsidR="002D269C" w:rsidRPr="002D269C" w:rsidRDefault="002D269C" w:rsidP="002D269C">
      <w:pPr>
        <w:tabs>
          <w:tab w:val="left" w:pos="9525"/>
        </w:tabs>
        <w:spacing w:after="0" w:line="240" w:lineRule="auto"/>
        <w:jc w:val="both"/>
        <w:rPr>
          <w:rFonts w:ascii="Times New Roman" w:hAnsi="Times New Roman"/>
          <w:color w:val="000000"/>
          <w:sz w:val="24"/>
          <w:szCs w:val="24"/>
        </w:rPr>
      </w:pPr>
    </w:p>
    <w:p w:rsidR="002D269C" w:rsidRPr="002D269C" w:rsidRDefault="002D269C" w:rsidP="002D269C">
      <w:pPr>
        <w:tabs>
          <w:tab w:val="left" w:pos="9525"/>
        </w:tabs>
        <w:spacing w:after="0" w:line="240" w:lineRule="auto"/>
        <w:jc w:val="both"/>
        <w:rPr>
          <w:rFonts w:ascii="Times New Roman" w:hAnsi="Times New Roman"/>
          <w:color w:val="000000"/>
          <w:sz w:val="24"/>
          <w:szCs w:val="24"/>
        </w:rPr>
      </w:pPr>
    </w:p>
    <w:p w:rsidR="002D269C" w:rsidRPr="002D269C" w:rsidRDefault="002D269C" w:rsidP="002D269C">
      <w:pPr>
        <w:tabs>
          <w:tab w:val="left" w:pos="9525"/>
        </w:tabs>
        <w:spacing w:after="0" w:line="240" w:lineRule="auto"/>
        <w:jc w:val="both"/>
        <w:rPr>
          <w:rFonts w:ascii="Times New Roman" w:hAnsi="Times New Roman"/>
          <w:color w:val="000000"/>
          <w:sz w:val="24"/>
          <w:szCs w:val="24"/>
        </w:rPr>
      </w:pPr>
    </w:p>
    <w:p w:rsidR="002D269C" w:rsidRPr="002D269C" w:rsidRDefault="002D269C" w:rsidP="002D269C">
      <w:pPr>
        <w:tabs>
          <w:tab w:val="left" w:pos="9525"/>
        </w:tabs>
        <w:spacing w:after="0" w:line="240" w:lineRule="auto"/>
        <w:jc w:val="both"/>
        <w:rPr>
          <w:rFonts w:ascii="Times New Roman" w:hAnsi="Times New Roman"/>
          <w:color w:val="000000"/>
          <w:sz w:val="24"/>
          <w:szCs w:val="24"/>
        </w:rPr>
      </w:pPr>
    </w:p>
    <w:p w:rsidR="002D269C" w:rsidRPr="002D269C" w:rsidRDefault="002D269C" w:rsidP="002D269C">
      <w:pPr>
        <w:tabs>
          <w:tab w:val="left" w:pos="9525"/>
        </w:tabs>
        <w:spacing w:after="0" w:line="240" w:lineRule="auto"/>
        <w:jc w:val="both"/>
        <w:rPr>
          <w:rFonts w:ascii="Times New Roman" w:hAnsi="Times New Roman"/>
          <w:color w:val="000000"/>
          <w:sz w:val="24"/>
          <w:szCs w:val="24"/>
        </w:rPr>
      </w:pPr>
    </w:p>
    <w:p w:rsidR="00D776BC" w:rsidRDefault="002D269C" w:rsidP="002D269C">
      <w:pPr>
        <w:tabs>
          <w:tab w:val="left" w:pos="9525"/>
        </w:tabs>
        <w:spacing w:after="0" w:line="240" w:lineRule="auto"/>
        <w:jc w:val="both"/>
        <w:rPr>
          <w:rFonts w:ascii="Times New Roman" w:hAnsi="Times New Roman"/>
          <w:color w:val="000000"/>
          <w:sz w:val="28"/>
          <w:szCs w:val="20"/>
        </w:rPr>
      </w:pPr>
      <w:r w:rsidRPr="002D269C">
        <w:rPr>
          <w:rFonts w:ascii="Times New Roman" w:hAnsi="Times New Roman"/>
          <w:color w:val="000000"/>
          <w:sz w:val="24"/>
          <w:szCs w:val="24"/>
        </w:rPr>
        <w:t xml:space="preserve">                     </w:t>
      </w:r>
      <w:r w:rsidRPr="002D269C">
        <w:rPr>
          <w:rFonts w:ascii="Times New Roman" w:hAnsi="Times New Roman"/>
          <w:color w:val="000000"/>
          <w:sz w:val="28"/>
          <w:szCs w:val="20"/>
        </w:rPr>
        <w:t xml:space="preserve">                                                                                                           </w:t>
      </w:r>
    </w:p>
    <w:p w:rsidR="002D269C" w:rsidRPr="002D269C" w:rsidRDefault="002D269C" w:rsidP="002D269C">
      <w:pPr>
        <w:tabs>
          <w:tab w:val="left" w:pos="9525"/>
        </w:tabs>
        <w:spacing w:after="0" w:line="240" w:lineRule="auto"/>
        <w:jc w:val="both"/>
        <w:rPr>
          <w:rFonts w:ascii="Times New Roman" w:hAnsi="Times New Roman"/>
          <w:color w:val="000000"/>
          <w:sz w:val="28"/>
          <w:szCs w:val="20"/>
        </w:rPr>
      </w:pPr>
      <w:bookmarkStart w:id="0" w:name="_GoBack"/>
      <w:bookmarkEnd w:id="0"/>
      <w:r w:rsidRPr="002D269C">
        <w:rPr>
          <w:rFonts w:ascii="Times New Roman" w:hAnsi="Times New Roman"/>
          <w:color w:val="000000"/>
          <w:sz w:val="28"/>
          <w:szCs w:val="20"/>
        </w:rPr>
        <w:lastRenderedPageBreak/>
        <w:t xml:space="preserve">                                                                     </w:t>
      </w:r>
    </w:p>
    <w:p w:rsidR="002D269C" w:rsidRPr="002D269C" w:rsidRDefault="002D269C" w:rsidP="002D269C">
      <w:pPr>
        <w:tabs>
          <w:tab w:val="left" w:pos="8700"/>
          <w:tab w:val="left" w:pos="8850"/>
          <w:tab w:val="right" w:pos="10713"/>
        </w:tabs>
        <w:spacing w:after="0" w:line="240" w:lineRule="auto"/>
        <w:jc w:val="right"/>
        <w:rPr>
          <w:rFonts w:ascii="Times New Roman" w:hAnsi="Times New Roman"/>
          <w:color w:val="000000"/>
          <w:sz w:val="24"/>
          <w:szCs w:val="24"/>
        </w:rPr>
      </w:pPr>
      <w:r w:rsidRPr="002D269C">
        <w:rPr>
          <w:rFonts w:ascii="Times New Roman" w:hAnsi="Times New Roman"/>
          <w:color w:val="000000"/>
          <w:sz w:val="24"/>
          <w:szCs w:val="24"/>
        </w:rPr>
        <w:t xml:space="preserve">                                                                                                                                               Приложение  3</w:t>
      </w:r>
    </w:p>
    <w:p w:rsidR="002D269C" w:rsidRPr="002D269C" w:rsidRDefault="002D269C" w:rsidP="002D269C">
      <w:pPr>
        <w:spacing w:after="0" w:line="240" w:lineRule="auto"/>
        <w:jc w:val="right"/>
        <w:rPr>
          <w:rFonts w:ascii="Times New Roman" w:hAnsi="Times New Roman"/>
          <w:color w:val="000000"/>
          <w:sz w:val="24"/>
          <w:szCs w:val="24"/>
        </w:rPr>
      </w:pPr>
      <w:r w:rsidRPr="002D269C">
        <w:rPr>
          <w:rFonts w:ascii="Times New Roman" w:hAnsi="Times New Roman"/>
          <w:color w:val="000000"/>
          <w:sz w:val="24"/>
          <w:szCs w:val="24"/>
        </w:rPr>
        <w:t>к бюджету Гагаринского</w:t>
      </w:r>
    </w:p>
    <w:p w:rsidR="002D269C" w:rsidRPr="002D269C" w:rsidRDefault="002D269C" w:rsidP="002D269C">
      <w:pPr>
        <w:spacing w:after="0" w:line="240" w:lineRule="auto"/>
        <w:jc w:val="right"/>
        <w:rPr>
          <w:rFonts w:ascii="Times New Roman" w:hAnsi="Times New Roman"/>
          <w:color w:val="000000"/>
          <w:sz w:val="24"/>
          <w:szCs w:val="24"/>
        </w:rPr>
      </w:pPr>
      <w:r w:rsidRPr="002D269C">
        <w:rPr>
          <w:rFonts w:ascii="Times New Roman" w:hAnsi="Times New Roman"/>
          <w:color w:val="000000"/>
          <w:sz w:val="24"/>
          <w:szCs w:val="24"/>
        </w:rPr>
        <w:t xml:space="preserve"> сельского поселения на 2022 год</w:t>
      </w:r>
    </w:p>
    <w:p w:rsidR="002D269C" w:rsidRPr="002D269C" w:rsidRDefault="002D269C" w:rsidP="002D269C">
      <w:pPr>
        <w:spacing w:after="0" w:line="240" w:lineRule="auto"/>
        <w:jc w:val="right"/>
        <w:rPr>
          <w:rFonts w:ascii="Times New Roman" w:hAnsi="Times New Roman"/>
          <w:color w:val="000000"/>
          <w:sz w:val="24"/>
          <w:szCs w:val="24"/>
        </w:rPr>
      </w:pPr>
      <w:r w:rsidRPr="002D269C">
        <w:rPr>
          <w:rFonts w:ascii="Times New Roman" w:hAnsi="Times New Roman"/>
          <w:color w:val="000000"/>
          <w:sz w:val="24"/>
          <w:szCs w:val="24"/>
        </w:rPr>
        <w:t xml:space="preserve"> и плановый период 2023 – 2024 гг.       </w:t>
      </w:r>
    </w:p>
    <w:p w:rsidR="002D269C" w:rsidRPr="002D269C" w:rsidRDefault="002D269C" w:rsidP="002D269C">
      <w:pPr>
        <w:spacing w:after="0" w:line="240" w:lineRule="auto"/>
        <w:jc w:val="center"/>
        <w:rPr>
          <w:rFonts w:ascii="Times New Roman" w:hAnsi="Times New Roman"/>
          <w:b/>
          <w:sz w:val="24"/>
          <w:szCs w:val="24"/>
        </w:rPr>
      </w:pPr>
    </w:p>
    <w:p w:rsidR="002D269C" w:rsidRPr="002D269C" w:rsidRDefault="002D269C" w:rsidP="002D269C">
      <w:pPr>
        <w:spacing w:after="0" w:line="240" w:lineRule="auto"/>
        <w:jc w:val="center"/>
        <w:rPr>
          <w:rFonts w:ascii="Times New Roman" w:hAnsi="Times New Roman"/>
          <w:b/>
          <w:sz w:val="24"/>
          <w:szCs w:val="24"/>
        </w:rPr>
      </w:pPr>
      <w:r w:rsidRPr="002D269C">
        <w:rPr>
          <w:rFonts w:ascii="Times New Roman" w:hAnsi="Times New Roman"/>
          <w:b/>
          <w:sz w:val="24"/>
          <w:szCs w:val="24"/>
        </w:rPr>
        <w:t>Нормативы распределения доходов  бюджета  Гагаринского сельского поселения</w:t>
      </w:r>
    </w:p>
    <w:p w:rsidR="002D269C" w:rsidRPr="002D269C" w:rsidRDefault="002D269C" w:rsidP="002D269C">
      <w:pPr>
        <w:spacing w:after="0" w:line="240" w:lineRule="auto"/>
        <w:jc w:val="center"/>
        <w:rPr>
          <w:rFonts w:ascii="Times New Roman" w:hAnsi="Times New Roman"/>
          <w:b/>
          <w:sz w:val="24"/>
          <w:szCs w:val="24"/>
        </w:rPr>
      </w:pPr>
      <w:r w:rsidRPr="002D269C">
        <w:rPr>
          <w:rFonts w:ascii="Times New Roman" w:hAnsi="Times New Roman"/>
          <w:b/>
          <w:sz w:val="24"/>
          <w:szCs w:val="24"/>
        </w:rPr>
        <w:t xml:space="preserve"> на 2022 год</w:t>
      </w:r>
    </w:p>
    <w:p w:rsidR="002D269C" w:rsidRPr="002D269C" w:rsidRDefault="002D269C" w:rsidP="002D269C">
      <w:pPr>
        <w:spacing w:after="0" w:line="240" w:lineRule="auto"/>
        <w:jc w:val="center"/>
        <w:rPr>
          <w:rFonts w:ascii="Times New Roman" w:hAnsi="Times New Roman"/>
          <w:b/>
          <w:sz w:val="24"/>
          <w:szCs w:val="24"/>
        </w:rPr>
      </w:pPr>
      <w:r w:rsidRPr="002D269C">
        <w:rPr>
          <w:rFonts w:ascii="Times New Roman" w:hAnsi="Times New Roman"/>
          <w:b/>
          <w:sz w:val="24"/>
          <w:szCs w:val="24"/>
        </w:rPr>
        <w:t xml:space="preserve">                                                                                                                                 </w:t>
      </w:r>
    </w:p>
    <w:tbl>
      <w:tblPr>
        <w:tblW w:w="111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7320"/>
        <w:gridCol w:w="960"/>
      </w:tblGrid>
      <w:tr w:rsidR="002D269C" w:rsidRPr="002D269C" w:rsidTr="002D269C">
        <w:trPr>
          <w:trHeight w:val="495"/>
        </w:trPr>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b/>
              </w:rPr>
            </w:pPr>
            <w:r w:rsidRPr="002D269C">
              <w:rPr>
                <w:rFonts w:ascii="Times New Roman" w:hAnsi="Times New Roman"/>
                <w:b/>
              </w:rPr>
              <w:t>Код   дохода</w:t>
            </w:r>
          </w:p>
        </w:tc>
        <w:tc>
          <w:tcPr>
            <w:tcW w:w="732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b/>
              </w:rPr>
            </w:pPr>
            <w:r w:rsidRPr="002D269C">
              <w:rPr>
                <w:rFonts w:ascii="Times New Roman" w:hAnsi="Times New Roman"/>
                <w:b/>
              </w:rPr>
              <w:t>Наименование дохода</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b/>
                <w:sz w:val="20"/>
                <w:szCs w:val="20"/>
              </w:rPr>
            </w:pPr>
            <w:r w:rsidRPr="002D269C">
              <w:rPr>
                <w:rFonts w:ascii="Times New Roman" w:hAnsi="Times New Roman"/>
                <w:b/>
                <w:sz w:val="20"/>
                <w:szCs w:val="20"/>
              </w:rPr>
              <w:t>процент</w:t>
            </w:r>
          </w:p>
        </w:tc>
      </w:tr>
      <w:tr w:rsidR="002D269C" w:rsidRPr="002D269C" w:rsidTr="002D269C">
        <w:trPr>
          <w:trHeight w:val="180"/>
        </w:trPr>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182 1 01 02000 01 0000 110</w:t>
            </w:r>
          </w:p>
        </w:tc>
        <w:tc>
          <w:tcPr>
            <w:tcW w:w="732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Налог на доходы физических лиц</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2</w:t>
            </w:r>
          </w:p>
        </w:tc>
      </w:tr>
      <w:tr w:rsidR="002D269C" w:rsidRPr="002D269C" w:rsidTr="002D269C">
        <w:trPr>
          <w:trHeight w:val="316"/>
        </w:trPr>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 xml:space="preserve">182 1 05 03010 01 0000 110  </w:t>
            </w:r>
          </w:p>
        </w:tc>
        <w:tc>
          <w:tcPr>
            <w:tcW w:w="732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Единый сельскохозяйственный налог</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30</w:t>
            </w:r>
          </w:p>
        </w:tc>
      </w:tr>
      <w:tr w:rsidR="002D269C" w:rsidRPr="002D269C" w:rsidTr="002D269C">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 xml:space="preserve">182 1 06 01030 10 0000 110   </w:t>
            </w:r>
          </w:p>
        </w:tc>
        <w:tc>
          <w:tcPr>
            <w:tcW w:w="732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100</w:t>
            </w:r>
          </w:p>
        </w:tc>
      </w:tr>
      <w:tr w:rsidR="002D269C" w:rsidRPr="002D269C" w:rsidTr="002D269C">
        <w:trPr>
          <w:trHeight w:val="607"/>
        </w:trPr>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182 1 06 06033 10 0000 110</w:t>
            </w:r>
          </w:p>
        </w:tc>
        <w:tc>
          <w:tcPr>
            <w:tcW w:w="732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Земельный налог с организаций, обладающих земельным участком, расположенным в границах сельских поселений</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100</w:t>
            </w:r>
          </w:p>
        </w:tc>
      </w:tr>
      <w:tr w:rsidR="002D269C" w:rsidRPr="002D269C" w:rsidTr="002D269C">
        <w:trPr>
          <w:trHeight w:val="205"/>
        </w:trPr>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182 1 06 06043 10 0000 110</w:t>
            </w:r>
          </w:p>
        </w:tc>
        <w:tc>
          <w:tcPr>
            <w:tcW w:w="732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Земельный налог с физических лиц, обладающих земельным участком, расположенным в границах сельских поселений</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p>
          <w:p w:rsidR="002D269C" w:rsidRPr="002D269C" w:rsidRDefault="002D269C" w:rsidP="002D269C">
            <w:pPr>
              <w:spacing w:after="0" w:line="240" w:lineRule="auto"/>
              <w:rPr>
                <w:rFonts w:ascii="Times New Roman" w:hAnsi="Times New Roman"/>
              </w:rPr>
            </w:pPr>
            <w:r w:rsidRPr="002D269C">
              <w:rPr>
                <w:rFonts w:ascii="Times New Roman" w:hAnsi="Times New Roman"/>
              </w:rPr>
              <w:t>100</w:t>
            </w:r>
          </w:p>
        </w:tc>
      </w:tr>
      <w:tr w:rsidR="002D269C" w:rsidRPr="002D269C" w:rsidTr="002D269C">
        <w:trPr>
          <w:trHeight w:val="205"/>
        </w:trPr>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182 1 09 04053 10 0000110</w:t>
            </w:r>
          </w:p>
        </w:tc>
        <w:tc>
          <w:tcPr>
            <w:tcW w:w="732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Земельный налог (по обязательствам, возникшим до 1 января 2006 года), мобилизуемый на территории поселений</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100</w:t>
            </w:r>
          </w:p>
        </w:tc>
      </w:tr>
      <w:tr w:rsidR="002D269C" w:rsidRPr="002D269C" w:rsidTr="002D269C">
        <w:trPr>
          <w:trHeight w:val="205"/>
        </w:trPr>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983 1 08 04020 01 1000 110</w:t>
            </w:r>
          </w:p>
        </w:tc>
        <w:tc>
          <w:tcPr>
            <w:tcW w:w="7320" w:type="dxa"/>
            <w:tcBorders>
              <w:top w:val="nil"/>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100</w:t>
            </w:r>
          </w:p>
        </w:tc>
      </w:tr>
      <w:tr w:rsidR="002D269C" w:rsidRPr="002D269C" w:rsidTr="002D269C">
        <w:trPr>
          <w:trHeight w:val="249"/>
        </w:trPr>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983 1 11 05025 10 0000 120</w:t>
            </w:r>
          </w:p>
        </w:tc>
        <w:tc>
          <w:tcPr>
            <w:tcW w:w="732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100</w:t>
            </w:r>
          </w:p>
        </w:tc>
      </w:tr>
      <w:tr w:rsidR="002D269C" w:rsidRPr="002D269C" w:rsidTr="002D269C">
        <w:trPr>
          <w:trHeight w:val="249"/>
        </w:trPr>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983 1 11 05035 10 0000 120</w:t>
            </w:r>
          </w:p>
        </w:tc>
        <w:tc>
          <w:tcPr>
            <w:tcW w:w="732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Доходы от сдачи в аренду имущества,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100</w:t>
            </w:r>
          </w:p>
        </w:tc>
      </w:tr>
      <w:tr w:rsidR="002D269C" w:rsidRPr="002D269C" w:rsidTr="002D269C">
        <w:trPr>
          <w:trHeight w:val="249"/>
        </w:trPr>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983 1 16 07090 10 0000 140</w:t>
            </w:r>
          </w:p>
        </w:tc>
        <w:tc>
          <w:tcPr>
            <w:tcW w:w="732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autoSpaceDE w:val="0"/>
              <w:autoSpaceDN w:val="0"/>
              <w:adjustRightInd w:val="0"/>
              <w:spacing w:after="0" w:line="240" w:lineRule="auto"/>
              <w:rPr>
                <w:rFonts w:ascii="Times New Roman" w:hAnsi="Times New Roman"/>
              </w:rPr>
            </w:pPr>
            <w:r w:rsidRPr="002D269C">
              <w:rPr>
                <w:rFonts w:ascii="Times New Roman" w:hAnsi="Times New Roman"/>
              </w:rPr>
              <w:t>Доходы от продажи  земельных  участков, находящихся в  собственности  поселении (за исключением земельных участков муниципальных бюджетных и автономных учреждений)</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100</w:t>
            </w:r>
          </w:p>
        </w:tc>
      </w:tr>
      <w:tr w:rsidR="002D269C" w:rsidRPr="002D269C" w:rsidTr="002D269C">
        <w:trPr>
          <w:trHeight w:val="249"/>
        </w:trPr>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983 1 16 90050 10 0000 140</w:t>
            </w:r>
          </w:p>
        </w:tc>
        <w:tc>
          <w:tcPr>
            <w:tcW w:w="732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autoSpaceDE w:val="0"/>
              <w:autoSpaceDN w:val="0"/>
              <w:adjustRightInd w:val="0"/>
              <w:spacing w:after="0" w:line="240" w:lineRule="auto"/>
              <w:rPr>
                <w:rFonts w:ascii="Times New Roman" w:hAnsi="Times New Roman"/>
              </w:rPr>
            </w:pPr>
            <w:r w:rsidRPr="002D269C">
              <w:rPr>
                <w:rFonts w:ascii="Times New Roman" w:eastAsia="Calibri" w:hAnsi="Times New Roman"/>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100</w:t>
            </w:r>
          </w:p>
        </w:tc>
      </w:tr>
      <w:tr w:rsidR="002D269C" w:rsidRPr="002D269C" w:rsidTr="002D269C">
        <w:trPr>
          <w:trHeight w:val="249"/>
        </w:trPr>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983 1 17 01050 10 0000 180</w:t>
            </w:r>
          </w:p>
        </w:tc>
        <w:tc>
          <w:tcPr>
            <w:tcW w:w="732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widowControl w:val="0"/>
              <w:autoSpaceDE w:val="0"/>
              <w:autoSpaceDN w:val="0"/>
              <w:adjustRightInd w:val="0"/>
              <w:spacing w:after="0" w:line="240" w:lineRule="auto"/>
              <w:rPr>
                <w:rFonts w:ascii="Courier New" w:hAnsi="Courier New" w:cs="Courier New"/>
              </w:rPr>
            </w:pPr>
            <w:r w:rsidRPr="002D269C">
              <w:rPr>
                <w:rFonts w:ascii="Times New Roman" w:hAnsi="Times New Roman"/>
              </w:rPr>
              <w:t>Невыясненные поступления, зачисляемые  в  бюджеты  поселений</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100</w:t>
            </w:r>
          </w:p>
        </w:tc>
      </w:tr>
      <w:tr w:rsidR="002D269C" w:rsidRPr="002D269C" w:rsidTr="002D269C">
        <w:trPr>
          <w:trHeight w:val="249"/>
        </w:trPr>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 xml:space="preserve">983 1 17 05050 10 0000 180   </w:t>
            </w:r>
          </w:p>
        </w:tc>
        <w:tc>
          <w:tcPr>
            <w:tcW w:w="732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Прочие неналоговые доходы бюджетов поселений</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100</w:t>
            </w:r>
          </w:p>
        </w:tc>
      </w:tr>
      <w:tr w:rsidR="002D269C" w:rsidRPr="002D269C" w:rsidTr="002D269C">
        <w:trPr>
          <w:trHeight w:val="467"/>
        </w:trPr>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983 2 02 01001 10 0000 151</w:t>
            </w:r>
          </w:p>
        </w:tc>
        <w:tc>
          <w:tcPr>
            <w:tcW w:w="732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widowControl w:val="0"/>
              <w:autoSpaceDE w:val="0"/>
              <w:autoSpaceDN w:val="0"/>
              <w:adjustRightInd w:val="0"/>
              <w:spacing w:after="0" w:line="240" w:lineRule="auto"/>
              <w:rPr>
                <w:rFonts w:ascii="Courier New" w:hAnsi="Courier New" w:cs="Courier New"/>
              </w:rPr>
            </w:pPr>
            <w:r w:rsidRPr="002D269C">
              <w:rPr>
                <w:rFonts w:ascii="Times New Roman" w:hAnsi="Times New Roman"/>
              </w:rPr>
              <w:t>Дотации  бюджетам   поселений   на   выравнивание   бюджетной обеспеченности</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100</w:t>
            </w:r>
          </w:p>
        </w:tc>
      </w:tr>
      <w:tr w:rsidR="002D269C" w:rsidRPr="002D269C" w:rsidTr="002D269C">
        <w:trPr>
          <w:trHeight w:val="467"/>
        </w:trPr>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983 2 02 15002 10 0000 151</w:t>
            </w:r>
          </w:p>
        </w:tc>
        <w:tc>
          <w:tcPr>
            <w:tcW w:w="732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widowControl w:val="0"/>
              <w:autoSpaceDE w:val="0"/>
              <w:autoSpaceDN w:val="0"/>
              <w:adjustRightInd w:val="0"/>
              <w:spacing w:after="0" w:line="240" w:lineRule="auto"/>
              <w:rPr>
                <w:rFonts w:ascii="Courier New" w:hAnsi="Courier New" w:cs="Courier New"/>
              </w:rPr>
            </w:pPr>
            <w:r w:rsidRPr="002D269C">
              <w:rPr>
                <w:rFonts w:ascii="Times New Roman" w:hAnsi="Times New Roman"/>
              </w:rPr>
              <w:t>Дотации  бюджетам   поселений   на   поддержку мер по обеспечению сбалансированности бюджетов</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100</w:t>
            </w:r>
          </w:p>
        </w:tc>
      </w:tr>
      <w:tr w:rsidR="002D269C" w:rsidRPr="002D269C" w:rsidTr="002D269C">
        <w:trPr>
          <w:trHeight w:val="70"/>
        </w:trPr>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983 2 02 35118 10 0000 151</w:t>
            </w:r>
          </w:p>
        </w:tc>
        <w:tc>
          <w:tcPr>
            <w:tcW w:w="732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Субвенции  бюджетам  поселений  на  осуществление  первичного воинского учета  на  территориях,  где  отсутствуют военные комиссариаты</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100</w:t>
            </w:r>
          </w:p>
        </w:tc>
      </w:tr>
      <w:tr w:rsidR="002D269C" w:rsidRPr="002D269C" w:rsidTr="002D269C">
        <w:trPr>
          <w:trHeight w:val="70"/>
        </w:trPr>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983 2 02 49999 10 0000 151</w:t>
            </w:r>
          </w:p>
        </w:tc>
        <w:tc>
          <w:tcPr>
            <w:tcW w:w="732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Прочие межбюджетные трансферты, передаваемые бюджетам поселений</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100</w:t>
            </w:r>
          </w:p>
        </w:tc>
      </w:tr>
      <w:tr w:rsidR="002D269C" w:rsidRPr="002D269C" w:rsidTr="002D269C">
        <w:trPr>
          <w:trHeight w:val="70"/>
        </w:trPr>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983 2 07 05030 10 0000 180</w:t>
            </w:r>
          </w:p>
        </w:tc>
        <w:tc>
          <w:tcPr>
            <w:tcW w:w="732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autoSpaceDE w:val="0"/>
              <w:autoSpaceDN w:val="0"/>
              <w:adjustRightInd w:val="0"/>
              <w:spacing w:after="0" w:line="240" w:lineRule="auto"/>
              <w:rPr>
                <w:rFonts w:ascii="Courier New" w:hAnsi="Courier New" w:cs="Courier New"/>
              </w:rPr>
            </w:pPr>
            <w:r w:rsidRPr="002D269C">
              <w:rPr>
                <w:rFonts w:ascii="Times New Roman" w:hAnsi="Times New Roman"/>
              </w:rPr>
              <w:t>Прочие безвозмездные поступления в бюджеты поселений</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100</w:t>
            </w:r>
          </w:p>
        </w:tc>
      </w:tr>
      <w:tr w:rsidR="002D269C" w:rsidRPr="002D269C" w:rsidTr="002D269C">
        <w:trPr>
          <w:trHeight w:val="70"/>
        </w:trPr>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983 2 08 05000 10 0000 180</w:t>
            </w:r>
          </w:p>
        </w:tc>
        <w:tc>
          <w:tcPr>
            <w:tcW w:w="732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autoSpaceDE w:val="0"/>
              <w:autoSpaceDN w:val="0"/>
              <w:adjustRightInd w:val="0"/>
              <w:spacing w:after="0" w:line="240" w:lineRule="auto"/>
              <w:rPr>
                <w:rFonts w:ascii="Courier New" w:hAnsi="Courier New" w:cs="Courier New"/>
              </w:rPr>
            </w:pPr>
            <w:r w:rsidRPr="002D269C">
              <w:rPr>
                <w:rFonts w:ascii="Times New Roman" w:hAnsi="Times New Roman"/>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  осуществление   такого    возврата    и процентов,  начисленных   на излишне взысканные суммы</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100</w:t>
            </w:r>
          </w:p>
        </w:tc>
      </w:tr>
      <w:tr w:rsidR="002D269C" w:rsidRPr="002D269C" w:rsidTr="002D269C">
        <w:trPr>
          <w:trHeight w:val="70"/>
        </w:trPr>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983 2 19 49999 01 0000 150</w:t>
            </w:r>
          </w:p>
        </w:tc>
        <w:tc>
          <w:tcPr>
            <w:tcW w:w="732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autoSpaceDE w:val="0"/>
              <w:autoSpaceDN w:val="0"/>
              <w:adjustRightInd w:val="0"/>
              <w:spacing w:after="0" w:line="240" w:lineRule="auto"/>
              <w:rPr>
                <w:rFonts w:ascii="Times New Roman" w:hAnsi="Times New Roman"/>
              </w:rPr>
            </w:pPr>
            <w:r w:rsidRPr="002D269C">
              <w:rPr>
                <w:rFonts w:ascii="Times New Roman" w:hAnsi="Times New Roman"/>
              </w:rPr>
              <w:t>Возврат остатков прочих межбюджетных трансфертов</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100</w:t>
            </w:r>
          </w:p>
        </w:tc>
      </w:tr>
    </w:tbl>
    <w:p w:rsidR="002D269C" w:rsidRPr="002D269C" w:rsidRDefault="002D269C" w:rsidP="002D269C">
      <w:pPr>
        <w:tabs>
          <w:tab w:val="left" w:pos="4170"/>
        </w:tabs>
        <w:spacing w:after="0" w:line="240" w:lineRule="auto"/>
        <w:rPr>
          <w:rFonts w:ascii="Times New Roman" w:hAnsi="Times New Roman"/>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tabs>
          <w:tab w:val="left" w:pos="8700"/>
          <w:tab w:val="left" w:pos="8850"/>
          <w:tab w:val="right" w:pos="10713"/>
        </w:tabs>
        <w:spacing w:after="0" w:line="240" w:lineRule="auto"/>
        <w:jc w:val="right"/>
        <w:rPr>
          <w:rFonts w:ascii="Times New Roman" w:hAnsi="Times New Roman"/>
          <w:color w:val="000000"/>
          <w:sz w:val="24"/>
          <w:szCs w:val="24"/>
        </w:rPr>
      </w:pPr>
      <w:r w:rsidRPr="002D269C">
        <w:rPr>
          <w:rFonts w:ascii="Times New Roman" w:hAnsi="Times New Roman"/>
          <w:color w:val="000000"/>
          <w:sz w:val="24"/>
          <w:szCs w:val="24"/>
        </w:rPr>
        <w:tab/>
        <w:t xml:space="preserve">                                                                                                                                                   Приложение  4</w:t>
      </w:r>
    </w:p>
    <w:p w:rsidR="002D269C" w:rsidRPr="002D269C" w:rsidRDefault="002D269C" w:rsidP="002D269C">
      <w:pPr>
        <w:spacing w:after="0" w:line="240" w:lineRule="auto"/>
        <w:jc w:val="right"/>
        <w:rPr>
          <w:rFonts w:ascii="Times New Roman" w:hAnsi="Times New Roman"/>
          <w:color w:val="000000"/>
          <w:sz w:val="24"/>
          <w:szCs w:val="24"/>
        </w:rPr>
      </w:pPr>
      <w:r w:rsidRPr="002D269C">
        <w:rPr>
          <w:rFonts w:ascii="Times New Roman" w:hAnsi="Times New Roman"/>
          <w:color w:val="000000"/>
          <w:sz w:val="24"/>
          <w:szCs w:val="24"/>
        </w:rPr>
        <w:t>к  бюджету Гагаринского</w:t>
      </w:r>
    </w:p>
    <w:p w:rsidR="002D269C" w:rsidRPr="002D269C" w:rsidRDefault="002D269C" w:rsidP="002D269C">
      <w:pPr>
        <w:spacing w:after="0" w:line="240" w:lineRule="auto"/>
        <w:jc w:val="right"/>
        <w:rPr>
          <w:rFonts w:ascii="Times New Roman" w:hAnsi="Times New Roman"/>
          <w:color w:val="000000"/>
          <w:sz w:val="24"/>
          <w:szCs w:val="24"/>
        </w:rPr>
      </w:pPr>
      <w:r w:rsidRPr="002D269C">
        <w:rPr>
          <w:rFonts w:ascii="Times New Roman" w:hAnsi="Times New Roman"/>
          <w:color w:val="000000"/>
          <w:sz w:val="24"/>
          <w:szCs w:val="24"/>
        </w:rPr>
        <w:t xml:space="preserve"> сельского поселения на 2022 год</w:t>
      </w:r>
    </w:p>
    <w:p w:rsidR="002D269C" w:rsidRPr="002D269C" w:rsidRDefault="002D269C" w:rsidP="002D269C">
      <w:pPr>
        <w:spacing w:after="0" w:line="240" w:lineRule="auto"/>
        <w:jc w:val="right"/>
        <w:rPr>
          <w:rFonts w:ascii="Times New Roman" w:hAnsi="Times New Roman"/>
          <w:color w:val="000000"/>
          <w:sz w:val="24"/>
          <w:szCs w:val="24"/>
        </w:rPr>
      </w:pPr>
      <w:r w:rsidRPr="002D269C">
        <w:rPr>
          <w:rFonts w:ascii="Times New Roman" w:hAnsi="Times New Roman"/>
          <w:color w:val="000000"/>
          <w:sz w:val="24"/>
          <w:szCs w:val="24"/>
        </w:rPr>
        <w:t xml:space="preserve"> и плановый период 2023 – 2024 гг.       </w:t>
      </w: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both"/>
        <w:rPr>
          <w:rFonts w:ascii="Times New Roman" w:hAnsi="Times New Roman"/>
          <w:color w:val="000000"/>
          <w:sz w:val="24"/>
          <w:szCs w:val="24"/>
        </w:rPr>
      </w:pPr>
    </w:p>
    <w:p w:rsidR="002D269C" w:rsidRPr="002D269C" w:rsidRDefault="002D269C" w:rsidP="002D269C">
      <w:pPr>
        <w:spacing w:after="0" w:line="240" w:lineRule="auto"/>
        <w:jc w:val="center"/>
        <w:rPr>
          <w:rFonts w:ascii="Times New Roman" w:hAnsi="Times New Roman"/>
          <w:b/>
          <w:sz w:val="24"/>
          <w:szCs w:val="24"/>
        </w:rPr>
      </w:pPr>
      <w:r w:rsidRPr="002D269C">
        <w:rPr>
          <w:rFonts w:ascii="Times New Roman" w:hAnsi="Times New Roman"/>
          <w:b/>
          <w:sz w:val="24"/>
          <w:szCs w:val="24"/>
        </w:rPr>
        <w:t xml:space="preserve">Нормативы распределения отдельных налоговых и неналоговых доходов </w:t>
      </w:r>
    </w:p>
    <w:p w:rsidR="002D269C" w:rsidRPr="002D269C" w:rsidRDefault="002D269C" w:rsidP="002D269C">
      <w:pPr>
        <w:spacing w:after="0" w:line="240" w:lineRule="auto"/>
        <w:jc w:val="center"/>
        <w:rPr>
          <w:rFonts w:ascii="Times New Roman" w:hAnsi="Times New Roman"/>
          <w:b/>
          <w:sz w:val="24"/>
          <w:szCs w:val="24"/>
        </w:rPr>
      </w:pPr>
      <w:r w:rsidRPr="002D269C">
        <w:rPr>
          <w:rFonts w:ascii="Times New Roman" w:hAnsi="Times New Roman"/>
          <w:b/>
          <w:sz w:val="24"/>
          <w:szCs w:val="24"/>
        </w:rPr>
        <w:t>в бюджет  Гагаринского сельского поселения</w:t>
      </w:r>
    </w:p>
    <w:p w:rsidR="002D269C" w:rsidRPr="002D269C" w:rsidRDefault="002D269C" w:rsidP="002D269C">
      <w:pPr>
        <w:spacing w:after="0" w:line="240" w:lineRule="auto"/>
        <w:jc w:val="center"/>
        <w:rPr>
          <w:rFonts w:ascii="Times New Roman" w:hAnsi="Times New Roman"/>
          <w:b/>
          <w:sz w:val="24"/>
          <w:szCs w:val="24"/>
        </w:rPr>
      </w:pPr>
      <w:r w:rsidRPr="002D269C">
        <w:rPr>
          <w:rFonts w:ascii="Times New Roman" w:hAnsi="Times New Roman"/>
          <w:b/>
          <w:sz w:val="24"/>
          <w:szCs w:val="24"/>
        </w:rPr>
        <w:t>на 2022 год и на плановый период 2023-2024 годов, не установленные бюджетным законодательством Российской Федерации</w:t>
      </w:r>
    </w:p>
    <w:p w:rsidR="002D269C" w:rsidRPr="002D269C" w:rsidRDefault="002D269C" w:rsidP="002D269C">
      <w:pPr>
        <w:spacing w:after="0" w:line="240" w:lineRule="auto"/>
        <w:jc w:val="center"/>
        <w:rPr>
          <w:rFonts w:ascii="Times New Roman" w:hAnsi="Times New Roman"/>
          <w:b/>
          <w:sz w:val="24"/>
          <w:szCs w:val="24"/>
        </w:rPr>
      </w:pPr>
      <w:r w:rsidRPr="002D269C">
        <w:rPr>
          <w:rFonts w:ascii="Times New Roman" w:hAnsi="Times New Roman"/>
          <w:b/>
          <w:sz w:val="24"/>
          <w:szCs w:val="24"/>
        </w:rPr>
        <w:t xml:space="preserve">                                                                                                                                 </w:t>
      </w:r>
    </w:p>
    <w:tbl>
      <w:tblPr>
        <w:tblW w:w="111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7320"/>
        <w:gridCol w:w="960"/>
      </w:tblGrid>
      <w:tr w:rsidR="002D269C" w:rsidRPr="002D269C" w:rsidTr="002D269C">
        <w:trPr>
          <w:trHeight w:val="802"/>
        </w:trPr>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b/>
              </w:rPr>
            </w:pPr>
            <w:r w:rsidRPr="002D269C">
              <w:rPr>
                <w:rFonts w:ascii="Times New Roman" w:hAnsi="Times New Roman"/>
                <w:b/>
              </w:rPr>
              <w:t>Код   дохода</w:t>
            </w:r>
          </w:p>
        </w:tc>
        <w:tc>
          <w:tcPr>
            <w:tcW w:w="732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b/>
              </w:rPr>
            </w:pPr>
            <w:r w:rsidRPr="002D269C">
              <w:rPr>
                <w:rFonts w:ascii="Times New Roman" w:hAnsi="Times New Roman"/>
                <w:b/>
              </w:rPr>
              <w:t>Наименование дохода</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b/>
                <w:sz w:val="20"/>
                <w:szCs w:val="20"/>
              </w:rPr>
            </w:pPr>
            <w:r w:rsidRPr="002D269C">
              <w:rPr>
                <w:rFonts w:ascii="Times New Roman" w:hAnsi="Times New Roman"/>
                <w:b/>
                <w:sz w:val="20"/>
                <w:szCs w:val="20"/>
              </w:rPr>
              <w:t>процент</w:t>
            </w:r>
          </w:p>
        </w:tc>
      </w:tr>
      <w:tr w:rsidR="002D269C" w:rsidRPr="002D269C" w:rsidTr="002D269C">
        <w:trPr>
          <w:trHeight w:val="249"/>
        </w:trPr>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983 1 17 01050 10 0000 180</w:t>
            </w:r>
          </w:p>
        </w:tc>
        <w:tc>
          <w:tcPr>
            <w:tcW w:w="732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widowControl w:val="0"/>
              <w:autoSpaceDE w:val="0"/>
              <w:autoSpaceDN w:val="0"/>
              <w:adjustRightInd w:val="0"/>
              <w:spacing w:after="0" w:line="240" w:lineRule="auto"/>
              <w:rPr>
                <w:rFonts w:ascii="Times New Roman" w:hAnsi="Times New Roman"/>
              </w:rPr>
            </w:pPr>
            <w:r w:rsidRPr="002D269C">
              <w:rPr>
                <w:rFonts w:ascii="Times New Roman" w:hAnsi="Times New Roman"/>
              </w:rPr>
              <w:t>Невыясненные поступления, зачисляемые  в  бюджеты  поселений</w:t>
            </w:r>
          </w:p>
          <w:p w:rsidR="002D269C" w:rsidRPr="002D269C" w:rsidRDefault="002D269C" w:rsidP="002D269C">
            <w:pPr>
              <w:widowControl w:val="0"/>
              <w:autoSpaceDE w:val="0"/>
              <w:autoSpaceDN w:val="0"/>
              <w:adjustRightInd w:val="0"/>
              <w:spacing w:after="0" w:line="240" w:lineRule="auto"/>
              <w:rPr>
                <w:rFonts w:ascii="Courier New" w:hAnsi="Courier New" w:cs="Courier New"/>
              </w:rPr>
            </w:pP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100</w:t>
            </w:r>
          </w:p>
        </w:tc>
      </w:tr>
      <w:tr w:rsidR="002D269C" w:rsidRPr="002D269C" w:rsidTr="002D269C">
        <w:trPr>
          <w:trHeight w:val="249"/>
        </w:trPr>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 xml:space="preserve">983 1 17 05050 10 0000 180   </w:t>
            </w:r>
          </w:p>
        </w:tc>
        <w:tc>
          <w:tcPr>
            <w:tcW w:w="732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Прочие неналоговые доходы бюджетов поселений</w:t>
            </w:r>
          </w:p>
          <w:p w:rsidR="002D269C" w:rsidRPr="002D269C" w:rsidRDefault="002D269C" w:rsidP="002D269C">
            <w:pPr>
              <w:spacing w:after="0" w:line="240" w:lineRule="auto"/>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100</w:t>
            </w:r>
          </w:p>
        </w:tc>
      </w:tr>
    </w:tbl>
    <w:p w:rsidR="002D269C" w:rsidRPr="002D269C" w:rsidRDefault="002D269C" w:rsidP="002D269C">
      <w:pPr>
        <w:ind w:left="-1134" w:firstLine="141"/>
        <w:rPr>
          <w:rFonts w:eastAsia="Calibri"/>
          <w:lang w:eastAsia="en-US"/>
        </w:rPr>
      </w:pPr>
    </w:p>
    <w:p w:rsidR="002D269C" w:rsidRPr="002D269C" w:rsidRDefault="002D269C" w:rsidP="002D269C">
      <w:pPr>
        <w:tabs>
          <w:tab w:val="left" w:pos="1275"/>
        </w:tabs>
        <w:spacing w:after="0" w:line="240" w:lineRule="auto"/>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r w:rsidRPr="002D269C">
        <w:rPr>
          <w:rFonts w:ascii="Times New Roman" w:hAnsi="Times New Roman"/>
          <w:color w:val="000000"/>
          <w:sz w:val="24"/>
          <w:szCs w:val="24"/>
        </w:rPr>
        <w:t>Приложение  5</w:t>
      </w:r>
    </w:p>
    <w:p w:rsidR="002D269C" w:rsidRPr="002D269C" w:rsidRDefault="002D269C" w:rsidP="002D269C">
      <w:pPr>
        <w:spacing w:after="0" w:line="240" w:lineRule="auto"/>
        <w:jc w:val="right"/>
        <w:rPr>
          <w:rFonts w:ascii="Times New Roman" w:hAnsi="Times New Roman"/>
          <w:color w:val="000000"/>
          <w:sz w:val="24"/>
          <w:szCs w:val="24"/>
        </w:rPr>
      </w:pPr>
      <w:r w:rsidRPr="002D269C">
        <w:rPr>
          <w:rFonts w:ascii="Times New Roman" w:hAnsi="Times New Roman"/>
          <w:color w:val="000000"/>
          <w:sz w:val="24"/>
          <w:szCs w:val="24"/>
        </w:rPr>
        <w:t xml:space="preserve">к бюджету Гагаринского </w:t>
      </w:r>
    </w:p>
    <w:p w:rsidR="002D269C" w:rsidRPr="002D269C" w:rsidRDefault="002D269C" w:rsidP="002D269C">
      <w:pPr>
        <w:spacing w:after="0" w:line="240" w:lineRule="auto"/>
        <w:jc w:val="right"/>
        <w:rPr>
          <w:rFonts w:ascii="Times New Roman" w:hAnsi="Times New Roman"/>
          <w:color w:val="000000"/>
          <w:sz w:val="24"/>
          <w:szCs w:val="24"/>
        </w:rPr>
      </w:pPr>
      <w:r w:rsidRPr="002D269C">
        <w:rPr>
          <w:rFonts w:ascii="Times New Roman" w:hAnsi="Times New Roman"/>
          <w:color w:val="000000"/>
          <w:sz w:val="24"/>
          <w:szCs w:val="24"/>
        </w:rPr>
        <w:t>сельского поселения на 2022 год</w:t>
      </w:r>
    </w:p>
    <w:p w:rsidR="002D269C" w:rsidRPr="002D269C" w:rsidRDefault="002D269C" w:rsidP="002D269C">
      <w:pPr>
        <w:spacing w:after="0" w:line="240" w:lineRule="auto"/>
        <w:jc w:val="right"/>
        <w:rPr>
          <w:rFonts w:ascii="Times New Roman" w:hAnsi="Times New Roman"/>
          <w:color w:val="000000"/>
          <w:sz w:val="24"/>
          <w:szCs w:val="24"/>
        </w:rPr>
      </w:pPr>
      <w:r w:rsidRPr="002D269C">
        <w:rPr>
          <w:rFonts w:ascii="Times New Roman" w:hAnsi="Times New Roman"/>
          <w:color w:val="000000"/>
          <w:sz w:val="24"/>
          <w:szCs w:val="24"/>
        </w:rPr>
        <w:t xml:space="preserve"> и плановый период 2023 – 2024 гг.       </w:t>
      </w: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tabs>
          <w:tab w:val="left" w:pos="735"/>
          <w:tab w:val="center" w:pos="5356"/>
        </w:tabs>
        <w:spacing w:after="0" w:line="240" w:lineRule="auto"/>
        <w:rPr>
          <w:rFonts w:ascii="Times New Roman" w:hAnsi="Times New Roman"/>
          <w:b/>
          <w:sz w:val="24"/>
          <w:szCs w:val="24"/>
        </w:rPr>
      </w:pPr>
      <w:r w:rsidRPr="002D269C">
        <w:rPr>
          <w:rFonts w:ascii="Times New Roman" w:hAnsi="Times New Roman"/>
          <w:sz w:val="24"/>
          <w:szCs w:val="24"/>
        </w:rPr>
        <w:t xml:space="preserve">    </w:t>
      </w:r>
      <w:r w:rsidRPr="002D269C">
        <w:rPr>
          <w:rFonts w:ascii="Times New Roman" w:hAnsi="Times New Roman"/>
          <w:b/>
          <w:sz w:val="24"/>
          <w:szCs w:val="24"/>
        </w:rPr>
        <w:tab/>
        <w:t>Прогнозируемое поступление доходов в бюджет Гагаринского сельского поселения</w:t>
      </w:r>
    </w:p>
    <w:p w:rsidR="002D269C" w:rsidRPr="002D269C" w:rsidRDefault="002D269C" w:rsidP="002D269C">
      <w:pPr>
        <w:spacing w:after="0" w:line="240" w:lineRule="auto"/>
        <w:jc w:val="center"/>
        <w:rPr>
          <w:rFonts w:ascii="Times New Roman" w:hAnsi="Times New Roman"/>
          <w:b/>
          <w:sz w:val="24"/>
          <w:szCs w:val="24"/>
        </w:rPr>
      </w:pPr>
      <w:r w:rsidRPr="002D269C">
        <w:rPr>
          <w:rFonts w:ascii="Times New Roman" w:hAnsi="Times New Roman"/>
          <w:b/>
          <w:sz w:val="24"/>
          <w:szCs w:val="24"/>
        </w:rPr>
        <w:t xml:space="preserve"> на 2022</w:t>
      </w:r>
    </w:p>
    <w:p w:rsidR="002D269C" w:rsidRPr="002D269C" w:rsidRDefault="002D269C" w:rsidP="002D269C">
      <w:pPr>
        <w:spacing w:after="0" w:line="240" w:lineRule="auto"/>
        <w:jc w:val="center"/>
        <w:rPr>
          <w:rFonts w:ascii="Times New Roman" w:hAnsi="Times New Roman"/>
          <w:b/>
          <w:sz w:val="24"/>
          <w:szCs w:val="24"/>
        </w:rPr>
      </w:pPr>
    </w:p>
    <w:p w:rsidR="002D269C" w:rsidRPr="002D269C" w:rsidRDefault="002D269C" w:rsidP="002D269C">
      <w:pPr>
        <w:spacing w:after="0" w:line="240" w:lineRule="auto"/>
        <w:jc w:val="center"/>
        <w:rPr>
          <w:rFonts w:ascii="Times New Roman" w:hAnsi="Times New Roman"/>
          <w:b/>
          <w:sz w:val="24"/>
          <w:szCs w:val="24"/>
        </w:rPr>
      </w:pPr>
      <w:r w:rsidRPr="002D269C">
        <w:rPr>
          <w:rFonts w:ascii="Times New Roman" w:hAnsi="Times New Roman"/>
          <w:b/>
          <w:sz w:val="24"/>
          <w:szCs w:val="24"/>
        </w:rPr>
        <w:t>(тыс. руб.)</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6759"/>
        <w:gridCol w:w="1276"/>
      </w:tblGrid>
      <w:tr w:rsidR="002D269C" w:rsidRPr="002D269C" w:rsidTr="002D269C">
        <w:trPr>
          <w:trHeight w:val="485"/>
        </w:trPr>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b/>
              </w:rPr>
            </w:pPr>
            <w:r w:rsidRPr="002D269C">
              <w:rPr>
                <w:rFonts w:ascii="Times New Roman" w:hAnsi="Times New Roman"/>
                <w:b/>
              </w:rPr>
              <w:t>Код   дохода</w:t>
            </w:r>
          </w:p>
        </w:tc>
        <w:tc>
          <w:tcPr>
            <w:tcW w:w="6759"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b/>
              </w:rPr>
            </w:pPr>
            <w:r w:rsidRPr="002D269C">
              <w:rPr>
                <w:rFonts w:ascii="Times New Roman" w:hAnsi="Times New Roman"/>
                <w:b/>
              </w:rPr>
              <w:t>Наименование</w:t>
            </w:r>
          </w:p>
        </w:tc>
        <w:tc>
          <w:tcPr>
            <w:tcW w:w="1276"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b/>
              </w:rPr>
            </w:pPr>
            <w:r w:rsidRPr="002D269C">
              <w:rPr>
                <w:rFonts w:ascii="Times New Roman" w:hAnsi="Times New Roman"/>
                <w:b/>
              </w:rPr>
              <w:t>Сумма</w:t>
            </w:r>
          </w:p>
        </w:tc>
      </w:tr>
      <w:tr w:rsidR="002D269C" w:rsidRPr="002D269C" w:rsidTr="002D269C">
        <w:trPr>
          <w:trHeight w:val="210"/>
        </w:trPr>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rPr>
            </w:pPr>
            <w:r w:rsidRPr="002D269C">
              <w:rPr>
                <w:rFonts w:ascii="Times New Roman" w:hAnsi="Times New Roman"/>
                <w:b/>
              </w:rPr>
              <w:t>000 1 00 00000 00 0000 000</w:t>
            </w:r>
          </w:p>
        </w:tc>
        <w:tc>
          <w:tcPr>
            <w:tcW w:w="6759"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sz w:val="24"/>
                <w:szCs w:val="24"/>
              </w:rPr>
            </w:pPr>
            <w:r w:rsidRPr="002D269C">
              <w:rPr>
                <w:rFonts w:ascii="Times New Roman" w:hAnsi="Times New Roman"/>
                <w:b/>
                <w:sz w:val="24"/>
                <w:szCs w:val="24"/>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rPr>
            </w:pPr>
            <w:r w:rsidRPr="002D269C">
              <w:rPr>
                <w:rFonts w:ascii="Times New Roman" w:hAnsi="Times New Roman"/>
                <w:b/>
              </w:rPr>
              <w:t>475,0</w:t>
            </w:r>
          </w:p>
        </w:tc>
      </w:tr>
      <w:tr w:rsidR="002D269C" w:rsidRPr="002D269C" w:rsidTr="002D269C">
        <w:trPr>
          <w:trHeight w:val="180"/>
        </w:trPr>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 xml:space="preserve">000 1 01 02000 01 0000 110   </w:t>
            </w:r>
          </w:p>
        </w:tc>
        <w:tc>
          <w:tcPr>
            <w:tcW w:w="6759"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sz w:val="24"/>
                <w:szCs w:val="24"/>
              </w:rPr>
            </w:pPr>
            <w:r w:rsidRPr="002D269C">
              <w:rPr>
                <w:rFonts w:ascii="Times New Roman" w:hAnsi="Times New Roman"/>
                <w:sz w:val="24"/>
                <w:szCs w:val="24"/>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17,0</w:t>
            </w:r>
          </w:p>
        </w:tc>
      </w:tr>
      <w:tr w:rsidR="002D269C" w:rsidRPr="002D269C" w:rsidTr="002D269C">
        <w:trPr>
          <w:trHeight w:val="316"/>
        </w:trPr>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 xml:space="preserve">000  1 05 03000 01 0000 110  </w:t>
            </w:r>
          </w:p>
        </w:tc>
        <w:tc>
          <w:tcPr>
            <w:tcW w:w="6759"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sz w:val="24"/>
                <w:szCs w:val="24"/>
              </w:rPr>
            </w:pPr>
            <w:r w:rsidRPr="002D269C">
              <w:rPr>
                <w:rFonts w:ascii="Times New Roman" w:hAnsi="Times New Roman"/>
                <w:sz w:val="24"/>
                <w:szCs w:val="24"/>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202,0</w:t>
            </w:r>
          </w:p>
        </w:tc>
      </w:tr>
      <w:tr w:rsidR="002D269C" w:rsidRPr="002D269C" w:rsidTr="002D269C">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 xml:space="preserve">000 1 06 01030 10 0000 110   </w:t>
            </w:r>
          </w:p>
        </w:tc>
        <w:tc>
          <w:tcPr>
            <w:tcW w:w="6759"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sz w:val="24"/>
                <w:szCs w:val="24"/>
              </w:rPr>
            </w:pPr>
            <w:r w:rsidRPr="002D269C">
              <w:rPr>
                <w:rFonts w:ascii="Times New Roman" w:hAnsi="Times New Roman"/>
                <w:sz w:val="24"/>
                <w:szCs w:val="24"/>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7,0</w:t>
            </w:r>
          </w:p>
        </w:tc>
      </w:tr>
      <w:tr w:rsidR="002D269C" w:rsidRPr="002D269C" w:rsidTr="002D269C">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 xml:space="preserve">000 1 06 06000 00 0000 110   </w:t>
            </w:r>
          </w:p>
        </w:tc>
        <w:tc>
          <w:tcPr>
            <w:tcW w:w="6759"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sz w:val="24"/>
                <w:szCs w:val="24"/>
              </w:rPr>
            </w:pPr>
            <w:r w:rsidRPr="002D269C">
              <w:rPr>
                <w:rFonts w:ascii="Times New Roman" w:hAnsi="Times New Roman"/>
                <w:sz w:val="24"/>
                <w:szCs w:val="24"/>
              </w:rPr>
              <w:t>Земельный налог</w:t>
            </w:r>
          </w:p>
        </w:tc>
        <w:tc>
          <w:tcPr>
            <w:tcW w:w="1276"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249,0</w:t>
            </w:r>
          </w:p>
        </w:tc>
      </w:tr>
      <w:tr w:rsidR="002D269C" w:rsidRPr="002D269C" w:rsidTr="002D269C">
        <w:trPr>
          <w:trHeight w:val="784"/>
        </w:trPr>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000 1 06 06033 10 0000110</w:t>
            </w:r>
          </w:p>
        </w:tc>
        <w:tc>
          <w:tcPr>
            <w:tcW w:w="6759"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both"/>
              <w:rPr>
                <w:rFonts w:ascii="Times New Roman" w:hAnsi="Times New Roman"/>
                <w:sz w:val="24"/>
                <w:szCs w:val="24"/>
              </w:rPr>
            </w:pPr>
            <w:r w:rsidRPr="002D269C">
              <w:rPr>
                <w:rFonts w:ascii="Times New Roman" w:hAnsi="Times New Roman"/>
                <w:sz w:val="24"/>
                <w:szCs w:val="24"/>
              </w:rPr>
              <w:t>Земельный налог с организаций,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74,7</w:t>
            </w:r>
          </w:p>
        </w:tc>
      </w:tr>
      <w:tr w:rsidR="002D269C" w:rsidRPr="002D269C" w:rsidTr="002D269C">
        <w:trPr>
          <w:trHeight w:val="879"/>
        </w:trPr>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000 1 06 06043 10 0000 110</w:t>
            </w:r>
          </w:p>
        </w:tc>
        <w:tc>
          <w:tcPr>
            <w:tcW w:w="6759"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both"/>
              <w:rPr>
                <w:rFonts w:ascii="Times New Roman" w:hAnsi="Times New Roman"/>
                <w:sz w:val="24"/>
                <w:szCs w:val="24"/>
              </w:rPr>
            </w:pPr>
            <w:r w:rsidRPr="002D269C">
              <w:rPr>
                <w:rFonts w:ascii="Times New Roman" w:hAnsi="Times New Roman"/>
                <w:sz w:val="24"/>
                <w:szCs w:val="24"/>
              </w:rPr>
              <w:t>Земельный налог с физических лиц,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174,3</w:t>
            </w:r>
          </w:p>
        </w:tc>
      </w:tr>
      <w:tr w:rsidR="002D269C" w:rsidRPr="002D269C" w:rsidTr="002D269C">
        <w:trPr>
          <w:trHeight w:val="205"/>
        </w:trPr>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000 1 14 06025 10 0000 430</w:t>
            </w:r>
          </w:p>
        </w:tc>
        <w:tc>
          <w:tcPr>
            <w:tcW w:w="6759"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sz w:val="24"/>
                <w:szCs w:val="24"/>
              </w:rPr>
            </w:pPr>
            <w:r w:rsidRPr="002D269C">
              <w:rPr>
                <w:rFonts w:ascii="Times New Roman" w:hAnsi="Times New Roman"/>
                <w:sz w:val="24"/>
                <w:szCs w:val="24"/>
              </w:rPr>
              <w:t>Доходы от продажи земельных участков</w:t>
            </w:r>
          </w:p>
        </w:tc>
        <w:tc>
          <w:tcPr>
            <w:tcW w:w="1276"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0</w:t>
            </w:r>
          </w:p>
        </w:tc>
      </w:tr>
      <w:tr w:rsidR="002D269C" w:rsidRPr="002D269C" w:rsidTr="002D269C">
        <w:trPr>
          <w:trHeight w:val="249"/>
        </w:trPr>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 xml:space="preserve">000 1 17 05050 10 0000 180   </w:t>
            </w:r>
          </w:p>
        </w:tc>
        <w:tc>
          <w:tcPr>
            <w:tcW w:w="6759"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sz w:val="24"/>
                <w:szCs w:val="24"/>
              </w:rPr>
            </w:pPr>
            <w:r w:rsidRPr="002D269C">
              <w:rPr>
                <w:rFonts w:ascii="Times New Roman" w:hAnsi="Times New Roman"/>
                <w:sz w:val="24"/>
                <w:szCs w:val="24"/>
              </w:rPr>
              <w:t>Прочие неналоговые доходы бюджетов поселений</w:t>
            </w:r>
          </w:p>
        </w:tc>
        <w:tc>
          <w:tcPr>
            <w:tcW w:w="1276"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0,0</w:t>
            </w:r>
          </w:p>
        </w:tc>
      </w:tr>
      <w:tr w:rsidR="002D269C" w:rsidRPr="002D269C" w:rsidTr="002D269C">
        <w:trPr>
          <w:trHeight w:val="249"/>
        </w:trPr>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rPr>
            </w:pPr>
            <w:r w:rsidRPr="002D269C">
              <w:rPr>
                <w:rFonts w:ascii="Times New Roman" w:hAnsi="Times New Roman"/>
                <w:b/>
              </w:rPr>
              <w:t>000  2 00 00000 00 0000 000</w:t>
            </w:r>
          </w:p>
        </w:tc>
        <w:tc>
          <w:tcPr>
            <w:tcW w:w="6759"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sz w:val="24"/>
                <w:szCs w:val="24"/>
              </w:rPr>
            </w:pPr>
            <w:r w:rsidRPr="002D269C">
              <w:rPr>
                <w:rFonts w:ascii="Times New Roman" w:hAnsi="Times New Roman"/>
                <w:b/>
                <w:sz w:val="24"/>
                <w:szCs w:val="24"/>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rPr>
            </w:pPr>
            <w:r w:rsidRPr="002D269C">
              <w:rPr>
                <w:rFonts w:ascii="Times New Roman" w:hAnsi="Times New Roman"/>
                <w:b/>
              </w:rPr>
              <w:t>381,7</w:t>
            </w:r>
          </w:p>
        </w:tc>
      </w:tr>
      <w:tr w:rsidR="002D269C" w:rsidRPr="002D269C" w:rsidTr="002D269C">
        <w:trPr>
          <w:trHeight w:val="555"/>
        </w:trPr>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000 2 02 15001 10 0000 150</w:t>
            </w:r>
          </w:p>
        </w:tc>
        <w:tc>
          <w:tcPr>
            <w:tcW w:w="6759"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widowControl w:val="0"/>
              <w:autoSpaceDE w:val="0"/>
              <w:autoSpaceDN w:val="0"/>
              <w:adjustRightInd w:val="0"/>
              <w:spacing w:after="0" w:line="240" w:lineRule="auto"/>
              <w:rPr>
                <w:rFonts w:ascii="Times New Roman" w:hAnsi="Times New Roman"/>
                <w:sz w:val="24"/>
                <w:szCs w:val="24"/>
              </w:rPr>
            </w:pPr>
            <w:r w:rsidRPr="002D269C">
              <w:rPr>
                <w:rFonts w:ascii="Times New Roman" w:hAnsi="Times New Roman"/>
                <w:sz w:val="24"/>
                <w:szCs w:val="24"/>
              </w:rPr>
              <w:t>Дотация на выравнивание уровня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201,8</w:t>
            </w:r>
          </w:p>
        </w:tc>
      </w:tr>
      <w:tr w:rsidR="002D269C" w:rsidRPr="002D269C" w:rsidTr="002D269C">
        <w:trPr>
          <w:trHeight w:val="70"/>
        </w:trPr>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both"/>
              <w:rPr>
                <w:rFonts w:ascii="Times New Roman" w:hAnsi="Times New Roman"/>
                <w:bCs/>
                <w:color w:val="000000"/>
              </w:rPr>
            </w:pPr>
            <w:r w:rsidRPr="002D269C">
              <w:rPr>
                <w:rFonts w:ascii="Times New Roman" w:hAnsi="Times New Roman"/>
                <w:bCs/>
                <w:color w:val="000000"/>
              </w:rPr>
              <w:t>000 2 02 49999 10 0000 150</w:t>
            </w:r>
          </w:p>
        </w:tc>
        <w:tc>
          <w:tcPr>
            <w:tcW w:w="6759"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Cs/>
                <w:color w:val="000000"/>
                <w:sz w:val="24"/>
                <w:szCs w:val="24"/>
              </w:rPr>
            </w:pPr>
            <w:r w:rsidRPr="002D269C">
              <w:rPr>
                <w:rFonts w:ascii="Times New Roman" w:hAnsi="Times New Roman"/>
                <w:bCs/>
                <w:color w:val="000000"/>
                <w:sz w:val="24"/>
                <w:szCs w:val="24"/>
              </w:rPr>
              <w:t>Иные межбюджетные трансферты на   поддержку мер по обеспечению сбалансированности бюджетов</w:t>
            </w:r>
          </w:p>
        </w:tc>
        <w:tc>
          <w:tcPr>
            <w:tcW w:w="1276"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128,7</w:t>
            </w:r>
          </w:p>
        </w:tc>
      </w:tr>
      <w:tr w:rsidR="002D269C" w:rsidRPr="002D269C" w:rsidTr="002D269C">
        <w:trPr>
          <w:trHeight w:val="70"/>
        </w:trPr>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000 2 02 35118 10 0000 150</w:t>
            </w:r>
          </w:p>
        </w:tc>
        <w:tc>
          <w:tcPr>
            <w:tcW w:w="6759"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sz w:val="24"/>
                <w:szCs w:val="24"/>
              </w:rPr>
            </w:pPr>
            <w:r w:rsidRPr="002D269C">
              <w:rPr>
                <w:rFonts w:ascii="Times New Roman" w:hAnsi="Times New Roman"/>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51,1</w:t>
            </w:r>
          </w:p>
        </w:tc>
      </w:tr>
      <w:tr w:rsidR="002D269C" w:rsidRPr="002D269C" w:rsidTr="002D269C">
        <w:trPr>
          <w:trHeight w:val="70"/>
        </w:trPr>
        <w:tc>
          <w:tcPr>
            <w:tcW w:w="28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rPr>
            </w:pPr>
            <w:r w:rsidRPr="002D269C">
              <w:rPr>
                <w:rFonts w:ascii="Times New Roman" w:hAnsi="Times New Roman"/>
                <w:b/>
              </w:rPr>
              <w:t xml:space="preserve"> </w:t>
            </w:r>
          </w:p>
        </w:tc>
        <w:tc>
          <w:tcPr>
            <w:tcW w:w="6759"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sz w:val="24"/>
                <w:szCs w:val="24"/>
              </w:rPr>
            </w:pPr>
            <w:r w:rsidRPr="002D269C">
              <w:rPr>
                <w:rFonts w:ascii="Times New Roman" w:hAnsi="Times New Roman"/>
                <w:b/>
                <w:sz w:val="24"/>
                <w:szCs w:val="24"/>
              </w:rPr>
              <w:t>Итого доходов</w:t>
            </w:r>
          </w:p>
        </w:tc>
        <w:tc>
          <w:tcPr>
            <w:tcW w:w="1276"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rPr>
            </w:pPr>
            <w:r w:rsidRPr="002D269C">
              <w:rPr>
                <w:rFonts w:ascii="Times New Roman" w:hAnsi="Times New Roman"/>
                <w:b/>
              </w:rPr>
              <w:t>856,7</w:t>
            </w:r>
          </w:p>
        </w:tc>
      </w:tr>
    </w:tbl>
    <w:p w:rsidR="002D269C" w:rsidRPr="002D269C" w:rsidRDefault="002D269C" w:rsidP="002D269C">
      <w:pPr>
        <w:tabs>
          <w:tab w:val="left" w:pos="9075"/>
        </w:tabs>
        <w:spacing w:after="0" w:line="240" w:lineRule="auto"/>
        <w:rPr>
          <w:rFonts w:ascii="Times New Roman" w:hAnsi="Times New Roman"/>
          <w:color w:val="000000"/>
          <w:sz w:val="24"/>
          <w:szCs w:val="24"/>
        </w:rPr>
      </w:pPr>
    </w:p>
    <w:p w:rsidR="002D269C" w:rsidRPr="002D269C" w:rsidRDefault="002D269C" w:rsidP="002D269C">
      <w:pPr>
        <w:tabs>
          <w:tab w:val="left" w:pos="9075"/>
        </w:tabs>
        <w:spacing w:after="0" w:line="240" w:lineRule="auto"/>
        <w:rPr>
          <w:rFonts w:ascii="Times New Roman" w:hAnsi="Times New Roman"/>
          <w:color w:val="000000"/>
          <w:sz w:val="24"/>
          <w:szCs w:val="24"/>
        </w:rPr>
      </w:pPr>
    </w:p>
    <w:p w:rsidR="002D269C" w:rsidRPr="002D269C" w:rsidRDefault="002D269C" w:rsidP="002D269C">
      <w:pPr>
        <w:tabs>
          <w:tab w:val="left" w:pos="9075"/>
        </w:tabs>
        <w:spacing w:after="0" w:line="240" w:lineRule="auto"/>
        <w:rPr>
          <w:rFonts w:ascii="Times New Roman" w:hAnsi="Times New Roman"/>
          <w:color w:val="000000"/>
          <w:sz w:val="24"/>
          <w:szCs w:val="24"/>
        </w:rPr>
      </w:pPr>
      <w:r w:rsidRPr="002D269C">
        <w:rPr>
          <w:rFonts w:ascii="Times New Roman" w:hAnsi="Times New Roman"/>
          <w:color w:val="000000"/>
          <w:sz w:val="24"/>
          <w:szCs w:val="24"/>
        </w:rPr>
        <w:tab/>
      </w:r>
    </w:p>
    <w:p w:rsidR="002D269C" w:rsidRPr="002D269C" w:rsidRDefault="002D269C" w:rsidP="002D269C">
      <w:pPr>
        <w:tabs>
          <w:tab w:val="left" w:pos="9075"/>
        </w:tabs>
        <w:spacing w:after="0" w:line="240" w:lineRule="auto"/>
        <w:rPr>
          <w:rFonts w:ascii="Times New Roman" w:hAnsi="Times New Roman"/>
          <w:color w:val="000000"/>
          <w:sz w:val="24"/>
          <w:szCs w:val="24"/>
        </w:rPr>
      </w:pPr>
    </w:p>
    <w:p w:rsidR="002D269C" w:rsidRPr="002D269C" w:rsidRDefault="002D269C" w:rsidP="002D269C">
      <w:pPr>
        <w:tabs>
          <w:tab w:val="left" w:pos="9075"/>
        </w:tabs>
        <w:spacing w:after="0" w:line="240" w:lineRule="auto"/>
        <w:rPr>
          <w:rFonts w:ascii="Times New Roman" w:hAnsi="Times New Roman"/>
          <w:color w:val="000000"/>
          <w:sz w:val="24"/>
          <w:szCs w:val="24"/>
        </w:rPr>
      </w:pPr>
    </w:p>
    <w:p w:rsidR="002D269C" w:rsidRPr="002D269C" w:rsidRDefault="002D269C" w:rsidP="002D269C">
      <w:pPr>
        <w:tabs>
          <w:tab w:val="left" w:pos="9075"/>
        </w:tabs>
        <w:spacing w:after="0" w:line="240" w:lineRule="auto"/>
        <w:rPr>
          <w:rFonts w:ascii="Times New Roman" w:hAnsi="Times New Roman"/>
          <w:color w:val="000000"/>
          <w:sz w:val="24"/>
          <w:szCs w:val="24"/>
        </w:rPr>
      </w:pPr>
    </w:p>
    <w:p w:rsidR="002D269C" w:rsidRPr="002D269C" w:rsidRDefault="002D269C" w:rsidP="002D269C">
      <w:pPr>
        <w:tabs>
          <w:tab w:val="left" w:pos="9075"/>
        </w:tabs>
        <w:spacing w:after="0" w:line="240" w:lineRule="auto"/>
        <w:rPr>
          <w:rFonts w:ascii="Times New Roman" w:hAnsi="Times New Roman"/>
          <w:color w:val="000000"/>
          <w:sz w:val="24"/>
          <w:szCs w:val="24"/>
        </w:rPr>
      </w:pPr>
    </w:p>
    <w:p w:rsidR="002D269C" w:rsidRPr="002D269C" w:rsidRDefault="002D269C" w:rsidP="002D269C">
      <w:pPr>
        <w:tabs>
          <w:tab w:val="left" w:pos="9075"/>
        </w:tabs>
        <w:spacing w:after="0" w:line="240" w:lineRule="auto"/>
        <w:rPr>
          <w:rFonts w:ascii="Times New Roman" w:hAnsi="Times New Roman"/>
          <w:color w:val="000000"/>
          <w:sz w:val="24"/>
          <w:szCs w:val="24"/>
        </w:rPr>
      </w:pPr>
    </w:p>
    <w:p w:rsidR="002D269C" w:rsidRPr="002D269C" w:rsidRDefault="002D269C" w:rsidP="002D269C">
      <w:pPr>
        <w:tabs>
          <w:tab w:val="left" w:pos="9075"/>
        </w:tabs>
        <w:spacing w:after="0" w:line="240" w:lineRule="auto"/>
        <w:rPr>
          <w:rFonts w:ascii="Times New Roman" w:hAnsi="Times New Roman"/>
          <w:color w:val="000000"/>
          <w:sz w:val="24"/>
          <w:szCs w:val="24"/>
        </w:rPr>
      </w:pPr>
    </w:p>
    <w:p w:rsidR="002D269C" w:rsidRPr="002D269C" w:rsidRDefault="002D269C" w:rsidP="002D269C">
      <w:pPr>
        <w:tabs>
          <w:tab w:val="left" w:pos="9075"/>
        </w:tabs>
        <w:spacing w:after="0" w:line="240" w:lineRule="auto"/>
        <w:rPr>
          <w:rFonts w:ascii="Times New Roman" w:hAnsi="Times New Roman"/>
          <w:color w:val="000000"/>
          <w:sz w:val="24"/>
          <w:szCs w:val="24"/>
        </w:rPr>
      </w:pPr>
    </w:p>
    <w:p w:rsidR="002D269C" w:rsidRPr="002D269C" w:rsidRDefault="002D269C" w:rsidP="002D269C">
      <w:pPr>
        <w:tabs>
          <w:tab w:val="left" w:pos="9075"/>
        </w:tabs>
        <w:spacing w:after="0" w:line="240" w:lineRule="auto"/>
        <w:rPr>
          <w:rFonts w:ascii="Times New Roman" w:hAnsi="Times New Roman"/>
          <w:color w:val="000000"/>
          <w:sz w:val="24"/>
          <w:szCs w:val="24"/>
        </w:rPr>
      </w:pPr>
    </w:p>
    <w:p w:rsidR="002D269C" w:rsidRPr="002D269C" w:rsidRDefault="002D269C" w:rsidP="002D269C">
      <w:pPr>
        <w:tabs>
          <w:tab w:val="left" w:pos="9075"/>
        </w:tabs>
        <w:spacing w:after="0" w:line="240" w:lineRule="auto"/>
        <w:rPr>
          <w:rFonts w:ascii="Times New Roman" w:hAnsi="Times New Roman"/>
          <w:color w:val="000000"/>
          <w:sz w:val="24"/>
          <w:szCs w:val="24"/>
        </w:rPr>
      </w:pPr>
    </w:p>
    <w:p w:rsidR="002D269C" w:rsidRPr="002D269C" w:rsidRDefault="002D269C" w:rsidP="002D269C">
      <w:pPr>
        <w:tabs>
          <w:tab w:val="left" w:pos="9075"/>
        </w:tabs>
        <w:spacing w:after="0" w:line="240" w:lineRule="auto"/>
        <w:rPr>
          <w:rFonts w:ascii="Times New Roman" w:hAnsi="Times New Roman"/>
          <w:color w:val="000000"/>
          <w:sz w:val="24"/>
          <w:szCs w:val="24"/>
        </w:rPr>
      </w:pPr>
    </w:p>
    <w:p w:rsidR="002D269C" w:rsidRPr="002D269C" w:rsidRDefault="002D269C" w:rsidP="002D269C">
      <w:pPr>
        <w:tabs>
          <w:tab w:val="left" w:pos="9075"/>
        </w:tabs>
        <w:spacing w:after="0" w:line="240" w:lineRule="auto"/>
        <w:rPr>
          <w:rFonts w:ascii="Times New Roman" w:hAnsi="Times New Roman"/>
          <w:color w:val="000000"/>
          <w:sz w:val="24"/>
          <w:szCs w:val="24"/>
        </w:rPr>
      </w:pPr>
    </w:p>
    <w:p w:rsidR="002D269C" w:rsidRPr="002D269C" w:rsidRDefault="002D269C" w:rsidP="002D269C">
      <w:pPr>
        <w:tabs>
          <w:tab w:val="left" w:pos="9075"/>
        </w:tabs>
        <w:spacing w:after="0" w:line="240" w:lineRule="auto"/>
        <w:rPr>
          <w:rFonts w:ascii="Times New Roman" w:hAnsi="Times New Roman"/>
          <w:color w:val="000000"/>
          <w:sz w:val="24"/>
          <w:szCs w:val="24"/>
        </w:rPr>
      </w:pPr>
    </w:p>
    <w:p w:rsidR="002D269C" w:rsidRPr="002D269C" w:rsidRDefault="002D269C" w:rsidP="002D269C">
      <w:pPr>
        <w:tabs>
          <w:tab w:val="left" w:pos="9075"/>
        </w:tabs>
        <w:spacing w:after="0" w:line="240" w:lineRule="auto"/>
        <w:rPr>
          <w:rFonts w:ascii="Times New Roman" w:hAnsi="Times New Roman"/>
          <w:color w:val="000000"/>
          <w:sz w:val="24"/>
          <w:szCs w:val="24"/>
        </w:rPr>
      </w:pPr>
    </w:p>
    <w:p w:rsidR="002D269C" w:rsidRPr="002D269C" w:rsidRDefault="002D269C" w:rsidP="002D269C">
      <w:pPr>
        <w:tabs>
          <w:tab w:val="left" w:pos="9075"/>
        </w:tabs>
        <w:spacing w:after="0" w:line="240" w:lineRule="auto"/>
        <w:rPr>
          <w:rFonts w:ascii="Times New Roman" w:hAnsi="Times New Roman"/>
          <w:color w:val="000000"/>
          <w:sz w:val="24"/>
          <w:szCs w:val="24"/>
        </w:rPr>
      </w:pPr>
    </w:p>
    <w:p w:rsidR="002D269C" w:rsidRPr="002D269C" w:rsidRDefault="002D269C" w:rsidP="002D269C">
      <w:pPr>
        <w:tabs>
          <w:tab w:val="left" w:pos="9075"/>
        </w:tabs>
        <w:spacing w:after="0" w:line="240" w:lineRule="auto"/>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r w:rsidRPr="002D269C">
        <w:rPr>
          <w:rFonts w:ascii="Times New Roman" w:hAnsi="Times New Roman"/>
          <w:color w:val="000000"/>
          <w:sz w:val="24"/>
          <w:szCs w:val="24"/>
        </w:rPr>
        <w:t>Приложение  6</w:t>
      </w:r>
    </w:p>
    <w:p w:rsidR="002D269C" w:rsidRPr="002D269C" w:rsidRDefault="002D269C" w:rsidP="002D269C">
      <w:pPr>
        <w:spacing w:after="0" w:line="240" w:lineRule="auto"/>
        <w:jc w:val="right"/>
        <w:rPr>
          <w:rFonts w:ascii="Times New Roman" w:hAnsi="Times New Roman"/>
          <w:color w:val="000000"/>
          <w:sz w:val="24"/>
          <w:szCs w:val="24"/>
        </w:rPr>
      </w:pPr>
      <w:r w:rsidRPr="002D269C">
        <w:rPr>
          <w:rFonts w:ascii="Times New Roman" w:hAnsi="Times New Roman"/>
          <w:color w:val="000000"/>
          <w:sz w:val="24"/>
          <w:szCs w:val="24"/>
        </w:rPr>
        <w:t xml:space="preserve">                                                                                                                         к </w:t>
      </w:r>
      <w:proofErr w:type="spellStart"/>
      <w:r w:rsidRPr="002D269C">
        <w:rPr>
          <w:rFonts w:ascii="Times New Roman" w:hAnsi="Times New Roman"/>
          <w:color w:val="000000"/>
          <w:sz w:val="24"/>
          <w:szCs w:val="24"/>
        </w:rPr>
        <w:t>юджету</w:t>
      </w:r>
      <w:proofErr w:type="spellEnd"/>
      <w:r w:rsidRPr="002D269C">
        <w:rPr>
          <w:rFonts w:ascii="Times New Roman" w:hAnsi="Times New Roman"/>
          <w:color w:val="000000"/>
          <w:sz w:val="24"/>
          <w:szCs w:val="24"/>
        </w:rPr>
        <w:t xml:space="preserve"> </w:t>
      </w:r>
      <w:proofErr w:type="spellStart"/>
      <w:r w:rsidRPr="002D269C">
        <w:rPr>
          <w:rFonts w:ascii="Times New Roman" w:hAnsi="Times New Roman"/>
          <w:color w:val="000000"/>
          <w:sz w:val="24"/>
          <w:szCs w:val="24"/>
        </w:rPr>
        <w:t>Гагаринского</w:t>
      </w:r>
      <w:proofErr w:type="spellEnd"/>
      <w:r w:rsidRPr="002D269C">
        <w:rPr>
          <w:rFonts w:ascii="Times New Roman" w:hAnsi="Times New Roman"/>
          <w:color w:val="000000"/>
          <w:sz w:val="24"/>
          <w:szCs w:val="24"/>
        </w:rPr>
        <w:t xml:space="preserve"> сельского поселения на 2022 год</w:t>
      </w:r>
    </w:p>
    <w:p w:rsidR="002D269C" w:rsidRPr="002D269C" w:rsidRDefault="002D269C" w:rsidP="002D269C">
      <w:pPr>
        <w:spacing w:after="0" w:line="240" w:lineRule="auto"/>
        <w:jc w:val="right"/>
        <w:rPr>
          <w:rFonts w:ascii="Times New Roman" w:hAnsi="Times New Roman"/>
          <w:color w:val="000000"/>
          <w:sz w:val="24"/>
          <w:szCs w:val="24"/>
        </w:rPr>
      </w:pPr>
      <w:r w:rsidRPr="002D269C">
        <w:rPr>
          <w:rFonts w:ascii="Times New Roman" w:hAnsi="Times New Roman"/>
          <w:color w:val="000000"/>
          <w:sz w:val="24"/>
          <w:szCs w:val="24"/>
        </w:rPr>
        <w:t xml:space="preserve"> и плановый период 2023 – 2024 гг.       </w:t>
      </w:r>
    </w:p>
    <w:p w:rsidR="002D269C" w:rsidRPr="002D269C" w:rsidRDefault="002D269C" w:rsidP="002D269C">
      <w:pPr>
        <w:spacing w:after="0" w:line="240" w:lineRule="auto"/>
        <w:rPr>
          <w:rFonts w:ascii="Times New Roman" w:hAnsi="Times New Roman"/>
          <w:sz w:val="24"/>
          <w:szCs w:val="24"/>
        </w:rPr>
      </w:pPr>
    </w:p>
    <w:p w:rsidR="002D269C" w:rsidRPr="002D269C" w:rsidRDefault="002D269C" w:rsidP="002D269C">
      <w:pPr>
        <w:spacing w:after="0" w:line="240" w:lineRule="auto"/>
        <w:rPr>
          <w:rFonts w:ascii="Times New Roman" w:hAnsi="Times New Roman"/>
          <w:sz w:val="24"/>
          <w:szCs w:val="24"/>
        </w:rPr>
      </w:pPr>
    </w:p>
    <w:p w:rsidR="002D269C" w:rsidRPr="002D269C" w:rsidRDefault="002D269C" w:rsidP="002D269C">
      <w:pPr>
        <w:spacing w:after="0" w:line="240" w:lineRule="auto"/>
        <w:rPr>
          <w:rFonts w:ascii="Times New Roman" w:hAnsi="Times New Roman"/>
          <w:sz w:val="24"/>
          <w:szCs w:val="24"/>
        </w:rPr>
      </w:pPr>
      <w:r w:rsidRPr="002D269C">
        <w:rPr>
          <w:rFonts w:ascii="Times New Roman" w:hAnsi="Times New Roman"/>
          <w:sz w:val="24"/>
          <w:szCs w:val="24"/>
        </w:rPr>
        <w:t xml:space="preserve">                 </w:t>
      </w:r>
      <w:r w:rsidRPr="002D269C">
        <w:rPr>
          <w:rFonts w:ascii="Times New Roman" w:hAnsi="Times New Roman"/>
          <w:b/>
          <w:sz w:val="24"/>
          <w:szCs w:val="24"/>
        </w:rPr>
        <w:t>Прогнозируемое Поступление доходов в бюджет Гагаринского сельского поселения</w:t>
      </w:r>
    </w:p>
    <w:p w:rsidR="002D269C" w:rsidRPr="002D269C" w:rsidRDefault="002D269C" w:rsidP="002D269C">
      <w:pPr>
        <w:spacing w:after="0" w:line="240" w:lineRule="auto"/>
        <w:jc w:val="center"/>
        <w:rPr>
          <w:rFonts w:ascii="Times New Roman" w:hAnsi="Times New Roman"/>
          <w:b/>
          <w:sz w:val="24"/>
          <w:szCs w:val="24"/>
        </w:rPr>
      </w:pPr>
      <w:r w:rsidRPr="002D269C">
        <w:rPr>
          <w:rFonts w:ascii="Times New Roman" w:hAnsi="Times New Roman"/>
          <w:b/>
          <w:sz w:val="24"/>
          <w:szCs w:val="24"/>
        </w:rPr>
        <w:t xml:space="preserve"> на 2023 – 2024 годы</w:t>
      </w:r>
    </w:p>
    <w:p w:rsidR="002D269C" w:rsidRPr="002D269C" w:rsidRDefault="002D269C" w:rsidP="002D269C">
      <w:pPr>
        <w:spacing w:after="0" w:line="240" w:lineRule="auto"/>
        <w:jc w:val="center"/>
        <w:rPr>
          <w:rFonts w:ascii="Times New Roman" w:hAnsi="Times New Roman"/>
          <w:b/>
          <w:sz w:val="24"/>
          <w:szCs w:val="24"/>
        </w:rPr>
      </w:pPr>
      <w:r w:rsidRPr="002D269C">
        <w:rPr>
          <w:rFonts w:ascii="Times New Roman" w:hAnsi="Times New Roman"/>
          <w:b/>
          <w:sz w:val="24"/>
          <w:szCs w:val="24"/>
        </w:rPr>
        <w:t xml:space="preserve">                                                                                                                         </w:t>
      </w:r>
    </w:p>
    <w:p w:rsidR="002D269C" w:rsidRPr="002D269C" w:rsidRDefault="002D269C" w:rsidP="002D269C">
      <w:pPr>
        <w:spacing w:after="0" w:line="240" w:lineRule="auto"/>
        <w:jc w:val="center"/>
        <w:rPr>
          <w:rFonts w:ascii="Times New Roman" w:hAnsi="Times New Roman"/>
          <w:b/>
          <w:sz w:val="24"/>
          <w:szCs w:val="24"/>
        </w:rPr>
      </w:pPr>
      <w:r w:rsidRPr="002D269C">
        <w:rPr>
          <w:rFonts w:ascii="Times New Roman" w:hAnsi="Times New Roman"/>
          <w:b/>
          <w:sz w:val="24"/>
          <w:szCs w:val="24"/>
        </w:rPr>
        <w:t xml:space="preserve">                               ( тыс. руб.)                                                                                                                                            </w:t>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6520"/>
        <w:gridCol w:w="993"/>
        <w:gridCol w:w="992"/>
      </w:tblGrid>
      <w:tr w:rsidR="002D269C" w:rsidRPr="002D269C" w:rsidTr="002D269C">
        <w:tc>
          <w:tcPr>
            <w:tcW w:w="2836" w:type="dxa"/>
          </w:tcPr>
          <w:p w:rsidR="002D269C" w:rsidRPr="002D269C" w:rsidRDefault="002D269C" w:rsidP="002D269C">
            <w:pPr>
              <w:tabs>
                <w:tab w:val="left" w:pos="709"/>
              </w:tabs>
              <w:spacing w:after="0" w:line="240" w:lineRule="auto"/>
              <w:jc w:val="center"/>
              <w:rPr>
                <w:rFonts w:ascii="Times New Roman" w:hAnsi="Times New Roman"/>
                <w:b/>
                <w:color w:val="000000"/>
              </w:rPr>
            </w:pPr>
            <w:r w:rsidRPr="002D269C">
              <w:rPr>
                <w:rFonts w:ascii="Times New Roman" w:hAnsi="Times New Roman"/>
                <w:b/>
              </w:rPr>
              <w:t>Код классификации</w:t>
            </w:r>
          </w:p>
        </w:tc>
        <w:tc>
          <w:tcPr>
            <w:tcW w:w="6520" w:type="dxa"/>
          </w:tcPr>
          <w:p w:rsidR="002D269C" w:rsidRPr="002D269C" w:rsidRDefault="002D269C" w:rsidP="002D269C">
            <w:pPr>
              <w:tabs>
                <w:tab w:val="left" w:pos="709"/>
              </w:tabs>
              <w:spacing w:after="0" w:line="240" w:lineRule="auto"/>
              <w:jc w:val="center"/>
              <w:rPr>
                <w:rFonts w:ascii="Times New Roman" w:hAnsi="Times New Roman"/>
                <w:b/>
                <w:color w:val="000000"/>
              </w:rPr>
            </w:pPr>
            <w:r w:rsidRPr="002D269C">
              <w:rPr>
                <w:rFonts w:ascii="Times New Roman" w:hAnsi="Times New Roman"/>
                <w:b/>
              </w:rPr>
              <w:t>Наименование  групп и статей  доходов</w:t>
            </w:r>
          </w:p>
        </w:tc>
        <w:tc>
          <w:tcPr>
            <w:tcW w:w="993" w:type="dxa"/>
          </w:tcPr>
          <w:p w:rsidR="002D269C" w:rsidRPr="002D269C" w:rsidRDefault="002D269C" w:rsidP="002D269C">
            <w:pPr>
              <w:spacing w:after="0" w:line="240" w:lineRule="auto"/>
              <w:jc w:val="center"/>
              <w:rPr>
                <w:rFonts w:ascii="Times New Roman" w:hAnsi="Times New Roman"/>
                <w:b/>
              </w:rPr>
            </w:pPr>
            <w:r w:rsidRPr="002D269C">
              <w:rPr>
                <w:rFonts w:ascii="Times New Roman" w:hAnsi="Times New Roman"/>
                <w:b/>
              </w:rPr>
              <w:t>Сумма 2023</w:t>
            </w:r>
          </w:p>
        </w:tc>
        <w:tc>
          <w:tcPr>
            <w:tcW w:w="992" w:type="dxa"/>
          </w:tcPr>
          <w:p w:rsidR="002D269C" w:rsidRPr="002D269C" w:rsidRDefault="002D269C" w:rsidP="002D269C">
            <w:pPr>
              <w:spacing w:after="0" w:line="240" w:lineRule="auto"/>
              <w:jc w:val="center"/>
              <w:rPr>
                <w:rFonts w:ascii="Times New Roman" w:hAnsi="Times New Roman"/>
                <w:b/>
              </w:rPr>
            </w:pPr>
            <w:r w:rsidRPr="002D269C">
              <w:rPr>
                <w:rFonts w:ascii="Times New Roman" w:hAnsi="Times New Roman"/>
                <w:b/>
              </w:rPr>
              <w:t>Сумма 2024</w:t>
            </w:r>
          </w:p>
        </w:tc>
      </w:tr>
      <w:tr w:rsidR="002D269C" w:rsidRPr="002D269C" w:rsidTr="002D269C">
        <w:trPr>
          <w:trHeight w:val="210"/>
        </w:trPr>
        <w:tc>
          <w:tcPr>
            <w:tcW w:w="2836" w:type="dxa"/>
          </w:tcPr>
          <w:p w:rsidR="002D269C" w:rsidRPr="002D269C" w:rsidRDefault="002D269C" w:rsidP="002D269C">
            <w:pPr>
              <w:spacing w:after="0" w:line="240" w:lineRule="auto"/>
              <w:rPr>
                <w:rFonts w:ascii="Times New Roman" w:hAnsi="Times New Roman"/>
                <w:b/>
              </w:rPr>
            </w:pPr>
            <w:r w:rsidRPr="002D269C">
              <w:rPr>
                <w:rFonts w:ascii="Times New Roman" w:hAnsi="Times New Roman"/>
                <w:b/>
              </w:rPr>
              <w:t>000 1 00 00000 00 0000 000</w:t>
            </w:r>
          </w:p>
        </w:tc>
        <w:tc>
          <w:tcPr>
            <w:tcW w:w="6520" w:type="dxa"/>
          </w:tcPr>
          <w:p w:rsidR="002D269C" w:rsidRPr="002D269C" w:rsidRDefault="002D269C" w:rsidP="002D269C">
            <w:pPr>
              <w:spacing w:after="0" w:line="240" w:lineRule="auto"/>
              <w:rPr>
                <w:rFonts w:ascii="Times New Roman" w:hAnsi="Times New Roman"/>
                <w:b/>
                <w:sz w:val="24"/>
                <w:szCs w:val="24"/>
              </w:rPr>
            </w:pPr>
            <w:r w:rsidRPr="002D269C">
              <w:rPr>
                <w:rFonts w:ascii="Times New Roman" w:hAnsi="Times New Roman"/>
                <w:b/>
                <w:sz w:val="24"/>
                <w:szCs w:val="24"/>
              </w:rPr>
              <w:t>Налоговые и неналоговые доходы</w:t>
            </w:r>
          </w:p>
        </w:tc>
        <w:tc>
          <w:tcPr>
            <w:tcW w:w="993" w:type="dxa"/>
          </w:tcPr>
          <w:p w:rsidR="002D269C" w:rsidRPr="002D269C" w:rsidRDefault="002D269C" w:rsidP="002D269C">
            <w:pPr>
              <w:spacing w:after="0" w:line="240" w:lineRule="auto"/>
              <w:rPr>
                <w:rFonts w:ascii="Times New Roman" w:hAnsi="Times New Roman"/>
                <w:b/>
              </w:rPr>
            </w:pPr>
            <w:r w:rsidRPr="002D269C">
              <w:rPr>
                <w:rFonts w:ascii="Times New Roman" w:hAnsi="Times New Roman"/>
                <w:b/>
              </w:rPr>
              <w:t>617,0</w:t>
            </w:r>
          </w:p>
        </w:tc>
        <w:tc>
          <w:tcPr>
            <w:tcW w:w="992" w:type="dxa"/>
          </w:tcPr>
          <w:p w:rsidR="002D269C" w:rsidRPr="002D269C" w:rsidRDefault="002D269C" w:rsidP="002D269C">
            <w:pPr>
              <w:spacing w:after="0" w:line="240" w:lineRule="auto"/>
              <w:rPr>
                <w:rFonts w:ascii="Times New Roman" w:hAnsi="Times New Roman"/>
                <w:b/>
              </w:rPr>
            </w:pPr>
            <w:r w:rsidRPr="002D269C">
              <w:rPr>
                <w:rFonts w:ascii="Times New Roman" w:hAnsi="Times New Roman"/>
                <w:b/>
              </w:rPr>
              <w:t>479,0</w:t>
            </w:r>
          </w:p>
        </w:tc>
      </w:tr>
      <w:tr w:rsidR="002D269C" w:rsidRPr="002D269C" w:rsidTr="002D269C">
        <w:trPr>
          <w:trHeight w:val="180"/>
        </w:trPr>
        <w:tc>
          <w:tcPr>
            <w:tcW w:w="2836" w:type="dxa"/>
          </w:tcPr>
          <w:p w:rsidR="002D269C" w:rsidRPr="002D269C" w:rsidRDefault="002D269C" w:rsidP="002D269C">
            <w:pPr>
              <w:spacing w:after="0" w:line="240" w:lineRule="auto"/>
              <w:rPr>
                <w:rFonts w:ascii="Times New Roman" w:hAnsi="Times New Roman"/>
              </w:rPr>
            </w:pPr>
            <w:r w:rsidRPr="002D269C">
              <w:rPr>
                <w:rFonts w:ascii="Times New Roman" w:hAnsi="Times New Roman"/>
              </w:rPr>
              <w:t xml:space="preserve">000 1 01 02000 01 0000 110   </w:t>
            </w:r>
          </w:p>
        </w:tc>
        <w:tc>
          <w:tcPr>
            <w:tcW w:w="6520" w:type="dxa"/>
          </w:tcPr>
          <w:p w:rsidR="002D269C" w:rsidRPr="002D269C" w:rsidRDefault="002D269C" w:rsidP="002D269C">
            <w:pPr>
              <w:spacing w:after="0" w:line="240" w:lineRule="auto"/>
              <w:rPr>
                <w:rFonts w:ascii="Times New Roman" w:hAnsi="Times New Roman"/>
                <w:sz w:val="24"/>
                <w:szCs w:val="24"/>
              </w:rPr>
            </w:pPr>
            <w:r w:rsidRPr="002D269C">
              <w:rPr>
                <w:rFonts w:ascii="Times New Roman" w:hAnsi="Times New Roman"/>
                <w:sz w:val="24"/>
                <w:szCs w:val="24"/>
              </w:rPr>
              <w:t>Налог на доходы физических лиц</w:t>
            </w:r>
          </w:p>
        </w:tc>
        <w:tc>
          <w:tcPr>
            <w:tcW w:w="993" w:type="dxa"/>
          </w:tcPr>
          <w:p w:rsidR="002D269C" w:rsidRPr="002D269C" w:rsidRDefault="002D269C" w:rsidP="002D269C">
            <w:pPr>
              <w:spacing w:after="0" w:line="240" w:lineRule="auto"/>
              <w:rPr>
                <w:rFonts w:ascii="Times New Roman" w:hAnsi="Times New Roman"/>
              </w:rPr>
            </w:pPr>
            <w:r w:rsidRPr="002D269C">
              <w:rPr>
                <w:rFonts w:ascii="Times New Roman" w:hAnsi="Times New Roman"/>
              </w:rPr>
              <w:t>18,0</w:t>
            </w:r>
          </w:p>
        </w:tc>
        <w:tc>
          <w:tcPr>
            <w:tcW w:w="992" w:type="dxa"/>
          </w:tcPr>
          <w:p w:rsidR="002D269C" w:rsidRPr="002D269C" w:rsidRDefault="002D269C" w:rsidP="002D269C">
            <w:pPr>
              <w:spacing w:after="0" w:line="240" w:lineRule="auto"/>
              <w:rPr>
                <w:rFonts w:ascii="Times New Roman" w:hAnsi="Times New Roman"/>
              </w:rPr>
            </w:pPr>
            <w:r w:rsidRPr="002D269C">
              <w:rPr>
                <w:rFonts w:ascii="Times New Roman" w:hAnsi="Times New Roman"/>
              </w:rPr>
              <w:t>19,0</w:t>
            </w:r>
          </w:p>
        </w:tc>
      </w:tr>
      <w:tr w:rsidR="002D269C" w:rsidRPr="002D269C" w:rsidTr="002D269C">
        <w:trPr>
          <w:trHeight w:val="316"/>
        </w:trPr>
        <w:tc>
          <w:tcPr>
            <w:tcW w:w="2836" w:type="dxa"/>
          </w:tcPr>
          <w:p w:rsidR="002D269C" w:rsidRPr="002D269C" w:rsidRDefault="002D269C" w:rsidP="002D269C">
            <w:pPr>
              <w:spacing w:after="0" w:line="240" w:lineRule="auto"/>
              <w:rPr>
                <w:rFonts w:ascii="Times New Roman" w:hAnsi="Times New Roman"/>
              </w:rPr>
            </w:pPr>
            <w:r w:rsidRPr="002D269C">
              <w:rPr>
                <w:rFonts w:ascii="Times New Roman" w:hAnsi="Times New Roman"/>
              </w:rPr>
              <w:t xml:space="preserve">000 1 05 03000 01 0000 110  </w:t>
            </w:r>
          </w:p>
        </w:tc>
        <w:tc>
          <w:tcPr>
            <w:tcW w:w="6520" w:type="dxa"/>
          </w:tcPr>
          <w:p w:rsidR="002D269C" w:rsidRPr="002D269C" w:rsidRDefault="002D269C" w:rsidP="002D269C">
            <w:pPr>
              <w:spacing w:after="0" w:line="240" w:lineRule="auto"/>
              <w:rPr>
                <w:rFonts w:ascii="Times New Roman" w:hAnsi="Times New Roman"/>
                <w:sz w:val="24"/>
                <w:szCs w:val="24"/>
              </w:rPr>
            </w:pPr>
            <w:r w:rsidRPr="002D269C">
              <w:rPr>
                <w:rFonts w:ascii="Times New Roman" w:hAnsi="Times New Roman"/>
                <w:sz w:val="24"/>
                <w:szCs w:val="24"/>
              </w:rPr>
              <w:t>Единый сельскохозяйственный налог</w:t>
            </w:r>
          </w:p>
        </w:tc>
        <w:tc>
          <w:tcPr>
            <w:tcW w:w="993" w:type="dxa"/>
          </w:tcPr>
          <w:p w:rsidR="002D269C" w:rsidRPr="002D269C" w:rsidRDefault="002D269C" w:rsidP="002D269C">
            <w:pPr>
              <w:spacing w:after="0" w:line="240" w:lineRule="auto"/>
              <w:rPr>
                <w:rFonts w:ascii="Times New Roman" w:hAnsi="Times New Roman"/>
              </w:rPr>
            </w:pPr>
            <w:r w:rsidRPr="002D269C">
              <w:rPr>
                <w:rFonts w:ascii="Times New Roman" w:hAnsi="Times New Roman"/>
              </w:rPr>
              <w:t>202,0</w:t>
            </w:r>
          </w:p>
        </w:tc>
        <w:tc>
          <w:tcPr>
            <w:tcW w:w="992" w:type="dxa"/>
          </w:tcPr>
          <w:p w:rsidR="002D269C" w:rsidRPr="002D269C" w:rsidRDefault="002D269C" w:rsidP="002D269C">
            <w:pPr>
              <w:spacing w:after="0" w:line="240" w:lineRule="auto"/>
              <w:rPr>
                <w:rFonts w:ascii="Times New Roman" w:hAnsi="Times New Roman"/>
              </w:rPr>
            </w:pPr>
            <w:r w:rsidRPr="002D269C">
              <w:rPr>
                <w:rFonts w:ascii="Times New Roman" w:hAnsi="Times New Roman"/>
              </w:rPr>
              <w:t>202,0</w:t>
            </w:r>
          </w:p>
        </w:tc>
      </w:tr>
      <w:tr w:rsidR="002D269C" w:rsidRPr="002D269C" w:rsidTr="002D269C">
        <w:tc>
          <w:tcPr>
            <w:tcW w:w="2836" w:type="dxa"/>
          </w:tcPr>
          <w:p w:rsidR="002D269C" w:rsidRPr="002D269C" w:rsidRDefault="002D269C" w:rsidP="002D269C">
            <w:pPr>
              <w:spacing w:after="0" w:line="240" w:lineRule="auto"/>
              <w:rPr>
                <w:rFonts w:ascii="Times New Roman" w:hAnsi="Times New Roman"/>
              </w:rPr>
            </w:pPr>
            <w:r w:rsidRPr="002D269C">
              <w:rPr>
                <w:rFonts w:ascii="Times New Roman" w:hAnsi="Times New Roman"/>
              </w:rPr>
              <w:t xml:space="preserve">000 1 06 01030 10 0000 110   </w:t>
            </w:r>
          </w:p>
        </w:tc>
        <w:tc>
          <w:tcPr>
            <w:tcW w:w="6520" w:type="dxa"/>
          </w:tcPr>
          <w:p w:rsidR="002D269C" w:rsidRPr="002D269C" w:rsidRDefault="002D269C" w:rsidP="002D269C">
            <w:pPr>
              <w:spacing w:after="0" w:line="240" w:lineRule="auto"/>
              <w:rPr>
                <w:rFonts w:ascii="Times New Roman" w:hAnsi="Times New Roman"/>
                <w:sz w:val="24"/>
                <w:szCs w:val="24"/>
              </w:rPr>
            </w:pPr>
            <w:r w:rsidRPr="002D269C">
              <w:rPr>
                <w:rFonts w:ascii="Times New Roman" w:hAnsi="Times New Roman"/>
                <w:sz w:val="24"/>
                <w:szCs w:val="24"/>
              </w:rPr>
              <w:t>Налог на имущество физических лиц</w:t>
            </w:r>
          </w:p>
        </w:tc>
        <w:tc>
          <w:tcPr>
            <w:tcW w:w="993" w:type="dxa"/>
          </w:tcPr>
          <w:p w:rsidR="002D269C" w:rsidRPr="002D269C" w:rsidRDefault="002D269C" w:rsidP="002D269C">
            <w:pPr>
              <w:spacing w:after="0" w:line="240" w:lineRule="auto"/>
              <w:rPr>
                <w:rFonts w:ascii="Times New Roman" w:hAnsi="Times New Roman"/>
              </w:rPr>
            </w:pPr>
            <w:r w:rsidRPr="002D269C">
              <w:rPr>
                <w:rFonts w:ascii="Times New Roman" w:hAnsi="Times New Roman"/>
              </w:rPr>
              <w:t>8,0</w:t>
            </w:r>
          </w:p>
        </w:tc>
        <w:tc>
          <w:tcPr>
            <w:tcW w:w="992" w:type="dxa"/>
          </w:tcPr>
          <w:p w:rsidR="002D269C" w:rsidRPr="002D269C" w:rsidRDefault="002D269C" w:rsidP="002D269C">
            <w:pPr>
              <w:spacing w:after="0" w:line="240" w:lineRule="auto"/>
              <w:rPr>
                <w:rFonts w:ascii="Times New Roman" w:hAnsi="Times New Roman"/>
              </w:rPr>
            </w:pPr>
            <w:r w:rsidRPr="002D269C">
              <w:rPr>
                <w:rFonts w:ascii="Times New Roman" w:hAnsi="Times New Roman"/>
              </w:rPr>
              <w:t>8,0</w:t>
            </w:r>
          </w:p>
        </w:tc>
      </w:tr>
      <w:tr w:rsidR="002D269C" w:rsidRPr="002D269C" w:rsidTr="002D269C">
        <w:tc>
          <w:tcPr>
            <w:tcW w:w="2836" w:type="dxa"/>
          </w:tcPr>
          <w:p w:rsidR="002D269C" w:rsidRPr="002D269C" w:rsidRDefault="002D269C" w:rsidP="002D269C">
            <w:pPr>
              <w:spacing w:after="0" w:line="240" w:lineRule="auto"/>
              <w:rPr>
                <w:rFonts w:ascii="Times New Roman" w:hAnsi="Times New Roman"/>
              </w:rPr>
            </w:pPr>
            <w:r w:rsidRPr="002D269C">
              <w:rPr>
                <w:rFonts w:ascii="Times New Roman" w:hAnsi="Times New Roman"/>
              </w:rPr>
              <w:t xml:space="preserve">000 1 06 06000 00 0000 110   </w:t>
            </w:r>
          </w:p>
        </w:tc>
        <w:tc>
          <w:tcPr>
            <w:tcW w:w="6520" w:type="dxa"/>
          </w:tcPr>
          <w:p w:rsidR="002D269C" w:rsidRPr="002D269C" w:rsidRDefault="002D269C" w:rsidP="002D269C">
            <w:pPr>
              <w:spacing w:after="0" w:line="240" w:lineRule="auto"/>
              <w:rPr>
                <w:rFonts w:ascii="Times New Roman" w:hAnsi="Times New Roman"/>
                <w:sz w:val="24"/>
                <w:szCs w:val="24"/>
              </w:rPr>
            </w:pPr>
            <w:r w:rsidRPr="002D269C">
              <w:rPr>
                <w:rFonts w:ascii="Times New Roman" w:hAnsi="Times New Roman"/>
                <w:sz w:val="24"/>
                <w:szCs w:val="24"/>
              </w:rPr>
              <w:t>Земельный налог</w:t>
            </w:r>
          </w:p>
        </w:tc>
        <w:tc>
          <w:tcPr>
            <w:tcW w:w="993" w:type="dxa"/>
          </w:tcPr>
          <w:p w:rsidR="002D269C" w:rsidRPr="002D269C" w:rsidRDefault="002D269C" w:rsidP="002D269C">
            <w:pPr>
              <w:spacing w:after="0" w:line="240" w:lineRule="auto"/>
              <w:rPr>
                <w:rFonts w:ascii="Times New Roman" w:hAnsi="Times New Roman"/>
              </w:rPr>
            </w:pPr>
            <w:r w:rsidRPr="002D269C">
              <w:rPr>
                <w:rFonts w:ascii="Times New Roman" w:hAnsi="Times New Roman"/>
              </w:rPr>
              <w:t>249,0</w:t>
            </w:r>
          </w:p>
        </w:tc>
        <w:tc>
          <w:tcPr>
            <w:tcW w:w="992" w:type="dxa"/>
          </w:tcPr>
          <w:p w:rsidR="002D269C" w:rsidRPr="002D269C" w:rsidRDefault="002D269C" w:rsidP="002D269C">
            <w:pPr>
              <w:spacing w:after="0" w:line="240" w:lineRule="auto"/>
              <w:rPr>
                <w:rFonts w:ascii="Times New Roman" w:hAnsi="Times New Roman"/>
              </w:rPr>
            </w:pPr>
            <w:r w:rsidRPr="002D269C">
              <w:rPr>
                <w:rFonts w:ascii="Times New Roman" w:hAnsi="Times New Roman"/>
              </w:rPr>
              <w:t>250,0</w:t>
            </w:r>
          </w:p>
        </w:tc>
      </w:tr>
      <w:tr w:rsidR="002D269C" w:rsidRPr="002D269C" w:rsidTr="002D269C">
        <w:trPr>
          <w:trHeight w:val="707"/>
        </w:trPr>
        <w:tc>
          <w:tcPr>
            <w:tcW w:w="2836" w:type="dxa"/>
          </w:tcPr>
          <w:p w:rsidR="002D269C" w:rsidRPr="002D269C" w:rsidRDefault="002D269C" w:rsidP="002D269C">
            <w:pPr>
              <w:spacing w:after="0" w:line="240" w:lineRule="auto"/>
              <w:rPr>
                <w:rFonts w:ascii="Times New Roman" w:hAnsi="Times New Roman"/>
              </w:rPr>
            </w:pPr>
            <w:r w:rsidRPr="002D269C">
              <w:rPr>
                <w:rFonts w:ascii="Times New Roman" w:hAnsi="Times New Roman"/>
              </w:rPr>
              <w:t>000 1 06 06033 10 0000110</w:t>
            </w:r>
          </w:p>
        </w:tc>
        <w:tc>
          <w:tcPr>
            <w:tcW w:w="6520" w:type="dxa"/>
          </w:tcPr>
          <w:p w:rsidR="002D269C" w:rsidRPr="002D269C" w:rsidRDefault="002D269C" w:rsidP="002D269C">
            <w:pPr>
              <w:spacing w:after="0" w:line="240" w:lineRule="auto"/>
              <w:jc w:val="both"/>
              <w:rPr>
                <w:rFonts w:ascii="Times New Roman" w:hAnsi="Times New Roman"/>
                <w:sz w:val="24"/>
                <w:szCs w:val="24"/>
              </w:rPr>
            </w:pPr>
            <w:r w:rsidRPr="002D269C">
              <w:rPr>
                <w:rFonts w:ascii="Times New Roman" w:hAnsi="Times New Roman"/>
                <w:sz w:val="24"/>
                <w:szCs w:val="24"/>
              </w:rPr>
              <w:t>Земельный налог с организаций, обладающих земельным участком, расположенным в границах сельских поселений</w:t>
            </w:r>
          </w:p>
          <w:p w:rsidR="002D269C" w:rsidRPr="002D269C" w:rsidRDefault="002D269C" w:rsidP="002D269C">
            <w:pPr>
              <w:spacing w:after="0" w:line="240" w:lineRule="auto"/>
              <w:jc w:val="both"/>
              <w:rPr>
                <w:rFonts w:ascii="Times New Roman" w:hAnsi="Times New Roman"/>
                <w:sz w:val="24"/>
                <w:szCs w:val="24"/>
              </w:rPr>
            </w:pPr>
          </w:p>
        </w:tc>
        <w:tc>
          <w:tcPr>
            <w:tcW w:w="993" w:type="dxa"/>
          </w:tcPr>
          <w:p w:rsidR="002D269C" w:rsidRPr="002D269C" w:rsidRDefault="002D269C" w:rsidP="002D269C">
            <w:pPr>
              <w:spacing w:after="0" w:line="240" w:lineRule="auto"/>
              <w:rPr>
                <w:rFonts w:ascii="Times New Roman" w:hAnsi="Times New Roman"/>
              </w:rPr>
            </w:pPr>
            <w:r w:rsidRPr="002D269C">
              <w:rPr>
                <w:rFonts w:ascii="Times New Roman" w:hAnsi="Times New Roman"/>
              </w:rPr>
              <w:t>74,7</w:t>
            </w:r>
          </w:p>
        </w:tc>
        <w:tc>
          <w:tcPr>
            <w:tcW w:w="992" w:type="dxa"/>
          </w:tcPr>
          <w:p w:rsidR="002D269C" w:rsidRPr="002D269C" w:rsidRDefault="002D269C" w:rsidP="002D269C">
            <w:pPr>
              <w:spacing w:after="0" w:line="240" w:lineRule="auto"/>
              <w:rPr>
                <w:rFonts w:ascii="Times New Roman" w:hAnsi="Times New Roman"/>
              </w:rPr>
            </w:pPr>
            <w:r w:rsidRPr="002D269C">
              <w:rPr>
                <w:rFonts w:ascii="Times New Roman" w:hAnsi="Times New Roman"/>
              </w:rPr>
              <w:t>75</w:t>
            </w:r>
          </w:p>
        </w:tc>
      </w:tr>
      <w:tr w:rsidR="002D269C" w:rsidRPr="002D269C" w:rsidTr="002D269C">
        <w:trPr>
          <w:trHeight w:val="802"/>
        </w:trPr>
        <w:tc>
          <w:tcPr>
            <w:tcW w:w="2836" w:type="dxa"/>
            <w:tcBorders>
              <w:bottom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000 1 06 06043 10 0000 110</w:t>
            </w:r>
          </w:p>
        </w:tc>
        <w:tc>
          <w:tcPr>
            <w:tcW w:w="6520" w:type="dxa"/>
            <w:tcBorders>
              <w:bottom w:val="single" w:sz="4" w:space="0" w:color="auto"/>
            </w:tcBorders>
          </w:tcPr>
          <w:p w:rsidR="002D269C" w:rsidRPr="002D269C" w:rsidRDefault="002D269C" w:rsidP="002D269C">
            <w:pPr>
              <w:spacing w:after="0" w:line="240" w:lineRule="auto"/>
              <w:jc w:val="both"/>
              <w:rPr>
                <w:rFonts w:ascii="Times New Roman" w:hAnsi="Times New Roman"/>
                <w:sz w:val="24"/>
                <w:szCs w:val="24"/>
              </w:rPr>
            </w:pPr>
            <w:r w:rsidRPr="002D269C">
              <w:rPr>
                <w:rFonts w:ascii="Times New Roman" w:hAnsi="Times New Roman"/>
                <w:sz w:val="24"/>
                <w:szCs w:val="24"/>
              </w:rPr>
              <w:t>Земельный налог с физических лиц, обладающих земельным участком, расположенным в границах сельских поселений</w:t>
            </w:r>
          </w:p>
        </w:tc>
        <w:tc>
          <w:tcPr>
            <w:tcW w:w="993" w:type="dxa"/>
            <w:tcBorders>
              <w:bottom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174,3</w:t>
            </w:r>
          </w:p>
        </w:tc>
        <w:tc>
          <w:tcPr>
            <w:tcW w:w="992" w:type="dxa"/>
            <w:tcBorders>
              <w:bottom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175</w:t>
            </w:r>
          </w:p>
        </w:tc>
      </w:tr>
      <w:tr w:rsidR="002D269C" w:rsidRPr="002D269C" w:rsidTr="002D269C">
        <w:trPr>
          <w:trHeight w:val="205"/>
        </w:trPr>
        <w:tc>
          <w:tcPr>
            <w:tcW w:w="2836" w:type="dxa"/>
          </w:tcPr>
          <w:p w:rsidR="002D269C" w:rsidRPr="002D269C" w:rsidRDefault="002D269C" w:rsidP="002D269C">
            <w:pPr>
              <w:spacing w:after="0" w:line="240" w:lineRule="auto"/>
              <w:rPr>
                <w:rFonts w:ascii="Times New Roman" w:hAnsi="Times New Roman"/>
              </w:rPr>
            </w:pPr>
            <w:r w:rsidRPr="002D269C">
              <w:rPr>
                <w:rFonts w:ascii="Times New Roman" w:hAnsi="Times New Roman"/>
              </w:rPr>
              <w:t>000 1 08 04020 01 1000 110</w:t>
            </w:r>
          </w:p>
        </w:tc>
        <w:tc>
          <w:tcPr>
            <w:tcW w:w="6520" w:type="dxa"/>
          </w:tcPr>
          <w:p w:rsidR="002D269C" w:rsidRPr="002D269C" w:rsidRDefault="002D269C" w:rsidP="002D269C">
            <w:pPr>
              <w:spacing w:after="0" w:line="240" w:lineRule="auto"/>
              <w:rPr>
                <w:rFonts w:ascii="Times New Roman" w:hAnsi="Times New Roman"/>
                <w:sz w:val="24"/>
                <w:szCs w:val="24"/>
              </w:rPr>
            </w:pPr>
            <w:r w:rsidRPr="002D269C">
              <w:rPr>
                <w:rFonts w:ascii="Times New Roman" w:hAnsi="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3" w:type="dxa"/>
          </w:tcPr>
          <w:p w:rsidR="002D269C" w:rsidRPr="002D269C" w:rsidRDefault="002D269C" w:rsidP="002D269C">
            <w:pPr>
              <w:spacing w:after="0" w:line="240" w:lineRule="auto"/>
              <w:rPr>
                <w:rFonts w:ascii="Times New Roman" w:hAnsi="Times New Roman"/>
              </w:rPr>
            </w:pPr>
            <w:r w:rsidRPr="002D269C">
              <w:rPr>
                <w:rFonts w:ascii="Times New Roman" w:hAnsi="Times New Roman"/>
              </w:rPr>
              <w:t>0,00</w:t>
            </w:r>
          </w:p>
        </w:tc>
        <w:tc>
          <w:tcPr>
            <w:tcW w:w="992" w:type="dxa"/>
          </w:tcPr>
          <w:p w:rsidR="002D269C" w:rsidRPr="002D269C" w:rsidRDefault="002D269C" w:rsidP="002D269C">
            <w:pPr>
              <w:spacing w:after="0" w:line="240" w:lineRule="auto"/>
              <w:rPr>
                <w:rFonts w:ascii="Times New Roman" w:hAnsi="Times New Roman"/>
              </w:rPr>
            </w:pPr>
            <w:r w:rsidRPr="002D269C">
              <w:rPr>
                <w:rFonts w:ascii="Times New Roman" w:hAnsi="Times New Roman"/>
              </w:rPr>
              <w:t>0,00</w:t>
            </w:r>
          </w:p>
        </w:tc>
      </w:tr>
      <w:tr w:rsidR="002D269C" w:rsidRPr="002D269C" w:rsidTr="002D269C">
        <w:trPr>
          <w:trHeight w:val="330"/>
        </w:trPr>
        <w:tc>
          <w:tcPr>
            <w:tcW w:w="2836" w:type="dxa"/>
          </w:tcPr>
          <w:p w:rsidR="002D269C" w:rsidRPr="002D269C" w:rsidRDefault="002D269C" w:rsidP="002D269C">
            <w:pPr>
              <w:spacing w:after="0" w:line="240" w:lineRule="auto"/>
              <w:rPr>
                <w:rFonts w:ascii="Times New Roman" w:hAnsi="Times New Roman"/>
              </w:rPr>
            </w:pPr>
            <w:r w:rsidRPr="002D269C">
              <w:rPr>
                <w:rFonts w:ascii="Times New Roman" w:hAnsi="Times New Roman"/>
              </w:rPr>
              <w:t xml:space="preserve">000 1 17 05050 10 0000 180   </w:t>
            </w:r>
          </w:p>
        </w:tc>
        <w:tc>
          <w:tcPr>
            <w:tcW w:w="6520" w:type="dxa"/>
          </w:tcPr>
          <w:p w:rsidR="002D269C" w:rsidRPr="002D269C" w:rsidRDefault="002D269C" w:rsidP="002D269C">
            <w:pPr>
              <w:spacing w:after="0" w:line="240" w:lineRule="auto"/>
              <w:rPr>
                <w:rFonts w:ascii="Times New Roman" w:hAnsi="Times New Roman"/>
                <w:sz w:val="24"/>
                <w:szCs w:val="24"/>
              </w:rPr>
            </w:pPr>
            <w:r w:rsidRPr="002D269C">
              <w:rPr>
                <w:rFonts w:ascii="Times New Roman" w:hAnsi="Times New Roman"/>
                <w:sz w:val="24"/>
                <w:szCs w:val="24"/>
              </w:rPr>
              <w:t>Прочие неналоговые доходы бюджетов поселений</w:t>
            </w:r>
          </w:p>
        </w:tc>
        <w:tc>
          <w:tcPr>
            <w:tcW w:w="993" w:type="dxa"/>
          </w:tcPr>
          <w:p w:rsidR="002D269C" w:rsidRPr="002D269C" w:rsidRDefault="002D269C" w:rsidP="002D269C">
            <w:pPr>
              <w:spacing w:after="0" w:line="240" w:lineRule="auto"/>
              <w:rPr>
                <w:rFonts w:ascii="Times New Roman" w:hAnsi="Times New Roman"/>
              </w:rPr>
            </w:pPr>
            <w:r w:rsidRPr="002D269C">
              <w:rPr>
                <w:rFonts w:ascii="Times New Roman" w:hAnsi="Times New Roman"/>
              </w:rPr>
              <w:t>140,0</w:t>
            </w:r>
          </w:p>
        </w:tc>
        <w:tc>
          <w:tcPr>
            <w:tcW w:w="992" w:type="dxa"/>
          </w:tcPr>
          <w:p w:rsidR="002D269C" w:rsidRPr="002D269C" w:rsidRDefault="002D269C" w:rsidP="002D269C">
            <w:pPr>
              <w:spacing w:after="0" w:line="240" w:lineRule="auto"/>
              <w:rPr>
                <w:rFonts w:ascii="Times New Roman" w:hAnsi="Times New Roman"/>
              </w:rPr>
            </w:pPr>
            <w:r w:rsidRPr="002D269C">
              <w:rPr>
                <w:rFonts w:ascii="Times New Roman" w:hAnsi="Times New Roman"/>
              </w:rPr>
              <w:t>0,00</w:t>
            </w:r>
          </w:p>
        </w:tc>
      </w:tr>
      <w:tr w:rsidR="002D269C" w:rsidRPr="002D269C" w:rsidTr="002D269C">
        <w:trPr>
          <w:trHeight w:val="249"/>
        </w:trPr>
        <w:tc>
          <w:tcPr>
            <w:tcW w:w="2836" w:type="dxa"/>
            <w:tcBorders>
              <w:bottom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000 2 00 00000 00 0000 000</w:t>
            </w:r>
          </w:p>
        </w:tc>
        <w:tc>
          <w:tcPr>
            <w:tcW w:w="6520" w:type="dxa"/>
            <w:tcBorders>
              <w:bottom w:val="single" w:sz="4" w:space="0" w:color="auto"/>
            </w:tcBorders>
          </w:tcPr>
          <w:p w:rsidR="002D269C" w:rsidRPr="002D269C" w:rsidRDefault="002D269C" w:rsidP="002D269C">
            <w:pPr>
              <w:spacing w:after="0" w:line="240" w:lineRule="auto"/>
              <w:rPr>
                <w:rFonts w:ascii="Times New Roman" w:hAnsi="Times New Roman"/>
                <w:b/>
                <w:sz w:val="24"/>
                <w:szCs w:val="24"/>
              </w:rPr>
            </w:pPr>
            <w:r w:rsidRPr="002D269C">
              <w:rPr>
                <w:rFonts w:ascii="Times New Roman" w:hAnsi="Times New Roman"/>
                <w:b/>
                <w:sz w:val="24"/>
                <w:szCs w:val="24"/>
              </w:rPr>
              <w:t>Безвозмездные поступления</w:t>
            </w:r>
          </w:p>
        </w:tc>
        <w:tc>
          <w:tcPr>
            <w:tcW w:w="993" w:type="dxa"/>
            <w:tcBorders>
              <w:bottom w:val="single" w:sz="4" w:space="0" w:color="auto"/>
            </w:tcBorders>
          </w:tcPr>
          <w:p w:rsidR="002D269C" w:rsidRPr="002D269C" w:rsidRDefault="002D269C" w:rsidP="002D269C">
            <w:pPr>
              <w:spacing w:after="0" w:line="240" w:lineRule="auto"/>
              <w:rPr>
                <w:rFonts w:ascii="Times New Roman" w:hAnsi="Times New Roman"/>
                <w:b/>
              </w:rPr>
            </w:pPr>
            <w:r w:rsidRPr="002D269C">
              <w:rPr>
                <w:rFonts w:ascii="Times New Roman" w:hAnsi="Times New Roman"/>
                <w:b/>
              </w:rPr>
              <w:t>261,2</w:t>
            </w:r>
          </w:p>
        </w:tc>
        <w:tc>
          <w:tcPr>
            <w:tcW w:w="992" w:type="dxa"/>
            <w:tcBorders>
              <w:bottom w:val="single" w:sz="4" w:space="0" w:color="auto"/>
            </w:tcBorders>
          </w:tcPr>
          <w:p w:rsidR="002D269C" w:rsidRPr="002D269C" w:rsidRDefault="002D269C" w:rsidP="002D269C">
            <w:pPr>
              <w:spacing w:after="0" w:line="240" w:lineRule="auto"/>
              <w:rPr>
                <w:rFonts w:ascii="Times New Roman" w:hAnsi="Times New Roman"/>
                <w:b/>
              </w:rPr>
            </w:pPr>
            <w:r w:rsidRPr="002D269C">
              <w:rPr>
                <w:rFonts w:ascii="Times New Roman" w:hAnsi="Times New Roman"/>
                <w:b/>
              </w:rPr>
              <w:t>262,7</w:t>
            </w:r>
          </w:p>
        </w:tc>
      </w:tr>
      <w:tr w:rsidR="002D269C" w:rsidRPr="002D269C" w:rsidTr="002D269C">
        <w:trPr>
          <w:trHeight w:val="555"/>
        </w:trPr>
        <w:tc>
          <w:tcPr>
            <w:tcW w:w="2836"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rPr>
            </w:pPr>
            <w:r w:rsidRPr="002D269C">
              <w:rPr>
                <w:rFonts w:ascii="Times New Roman" w:hAnsi="Times New Roman"/>
              </w:rPr>
              <w:t>000  2 02 15001 10 0000 150</w:t>
            </w:r>
          </w:p>
        </w:tc>
        <w:tc>
          <w:tcPr>
            <w:tcW w:w="652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widowControl w:val="0"/>
              <w:autoSpaceDE w:val="0"/>
              <w:autoSpaceDN w:val="0"/>
              <w:adjustRightInd w:val="0"/>
              <w:spacing w:after="0" w:line="240" w:lineRule="auto"/>
              <w:rPr>
                <w:rFonts w:ascii="Courier New" w:hAnsi="Courier New" w:cs="Courier New"/>
                <w:sz w:val="24"/>
                <w:szCs w:val="24"/>
              </w:rPr>
            </w:pPr>
            <w:r w:rsidRPr="002D269C">
              <w:rPr>
                <w:rFonts w:ascii="Times New Roman" w:hAnsi="Times New Roman"/>
                <w:sz w:val="24"/>
                <w:szCs w:val="24"/>
              </w:rPr>
              <w:t>Дотации на выравнивание уровня бюджетной обеспеченности</w:t>
            </w:r>
          </w:p>
        </w:tc>
        <w:tc>
          <w:tcPr>
            <w:tcW w:w="993" w:type="dxa"/>
          </w:tcPr>
          <w:p w:rsidR="002D269C" w:rsidRPr="002D269C" w:rsidRDefault="002D269C" w:rsidP="002D269C">
            <w:pPr>
              <w:spacing w:after="0" w:line="240" w:lineRule="auto"/>
              <w:rPr>
                <w:rFonts w:ascii="Times New Roman" w:hAnsi="Times New Roman"/>
              </w:rPr>
            </w:pPr>
            <w:r w:rsidRPr="002D269C">
              <w:rPr>
                <w:rFonts w:ascii="Times New Roman" w:hAnsi="Times New Roman"/>
              </w:rPr>
              <w:t>208,4</w:t>
            </w:r>
          </w:p>
        </w:tc>
        <w:tc>
          <w:tcPr>
            <w:tcW w:w="992" w:type="dxa"/>
          </w:tcPr>
          <w:p w:rsidR="002D269C" w:rsidRPr="002D269C" w:rsidRDefault="002D269C" w:rsidP="002D269C">
            <w:pPr>
              <w:spacing w:after="0" w:line="240" w:lineRule="auto"/>
              <w:rPr>
                <w:rFonts w:ascii="Times New Roman" w:hAnsi="Times New Roman"/>
              </w:rPr>
            </w:pPr>
            <w:r w:rsidRPr="002D269C">
              <w:rPr>
                <w:rFonts w:ascii="Times New Roman" w:hAnsi="Times New Roman"/>
              </w:rPr>
              <w:t>208,0</w:t>
            </w:r>
          </w:p>
        </w:tc>
      </w:tr>
      <w:tr w:rsidR="002D269C" w:rsidRPr="002D269C" w:rsidTr="002D269C">
        <w:trPr>
          <w:trHeight w:val="555"/>
        </w:trPr>
        <w:tc>
          <w:tcPr>
            <w:tcW w:w="2836" w:type="dxa"/>
          </w:tcPr>
          <w:p w:rsidR="002D269C" w:rsidRPr="002D269C" w:rsidRDefault="002D269C" w:rsidP="002D269C">
            <w:pPr>
              <w:spacing w:after="0" w:line="240" w:lineRule="auto"/>
              <w:jc w:val="both"/>
              <w:rPr>
                <w:rFonts w:ascii="Times New Roman" w:hAnsi="Times New Roman"/>
                <w:bCs/>
                <w:color w:val="000000"/>
              </w:rPr>
            </w:pPr>
            <w:r w:rsidRPr="002D269C">
              <w:rPr>
                <w:rFonts w:ascii="Times New Roman" w:hAnsi="Times New Roman"/>
                <w:bCs/>
                <w:color w:val="000000"/>
              </w:rPr>
              <w:t>000 2 02 49999 10 0000 150</w:t>
            </w:r>
          </w:p>
        </w:tc>
        <w:tc>
          <w:tcPr>
            <w:tcW w:w="6520" w:type="dxa"/>
          </w:tcPr>
          <w:p w:rsidR="002D269C" w:rsidRPr="002D269C" w:rsidRDefault="002D269C" w:rsidP="002D269C">
            <w:pPr>
              <w:spacing w:after="0" w:line="240" w:lineRule="auto"/>
              <w:rPr>
                <w:rFonts w:ascii="Times New Roman" w:hAnsi="Times New Roman"/>
                <w:bCs/>
                <w:color w:val="000000"/>
                <w:sz w:val="24"/>
                <w:szCs w:val="24"/>
              </w:rPr>
            </w:pPr>
            <w:r w:rsidRPr="002D269C">
              <w:rPr>
                <w:rFonts w:ascii="Times New Roman" w:hAnsi="Times New Roman"/>
                <w:bCs/>
                <w:color w:val="000000"/>
                <w:sz w:val="24"/>
                <w:szCs w:val="24"/>
              </w:rPr>
              <w:t>Прочие межбюджетные трансферты, передаваемые бюджетам поселений</w:t>
            </w:r>
          </w:p>
        </w:tc>
        <w:tc>
          <w:tcPr>
            <w:tcW w:w="993" w:type="dxa"/>
          </w:tcPr>
          <w:p w:rsidR="002D269C" w:rsidRPr="002D269C" w:rsidRDefault="002D269C" w:rsidP="002D269C">
            <w:pPr>
              <w:spacing w:after="0" w:line="240" w:lineRule="auto"/>
              <w:rPr>
                <w:rFonts w:ascii="Times New Roman" w:hAnsi="Times New Roman"/>
              </w:rPr>
            </w:pPr>
            <w:r w:rsidRPr="002D269C">
              <w:rPr>
                <w:rFonts w:ascii="Times New Roman" w:hAnsi="Times New Roman"/>
              </w:rPr>
              <w:t>0,00</w:t>
            </w:r>
          </w:p>
        </w:tc>
        <w:tc>
          <w:tcPr>
            <w:tcW w:w="992" w:type="dxa"/>
          </w:tcPr>
          <w:p w:rsidR="002D269C" w:rsidRPr="002D269C" w:rsidRDefault="002D269C" w:rsidP="002D269C">
            <w:pPr>
              <w:spacing w:after="0" w:line="240" w:lineRule="auto"/>
              <w:rPr>
                <w:rFonts w:ascii="Times New Roman" w:hAnsi="Times New Roman"/>
              </w:rPr>
            </w:pPr>
            <w:r w:rsidRPr="002D269C">
              <w:rPr>
                <w:rFonts w:ascii="Times New Roman" w:hAnsi="Times New Roman"/>
              </w:rPr>
              <w:t>0,00</w:t>
            </w:r>
          </w:p>
        </w:tc>
      </w:tr>
      <w:tr w:rsidR="002D269C" w:rsidRPr="002D269C" w:rsidTr="002D269C">
        <w:trPr>
          <w:trHeight w:val="255"/>
        </w:trPr>
        <w:tc>
          <w:tcPr>
            <w:tcW w:w="2836" w:type="dxa"/>
          </w:tcPr>
          <w:p w:rsidR="002D269C" w:rsidRPr="002D269C" w:rsidRDefault="002D269C" w:rsidP="002D269C">
            <w:pPr>
              <w:spacing w:after="0" w:line="240" w:lineRule="auto"/>
              <w:rPr>
                <w:rFonts w:ascii="Times New Roman" w:hAnsi="Times New Roman"/>
              </w:rPr>
            </w:pPr>
            <w:r w:rsidRPr="002D269C">
              <w:rPr>
                <w:rFonts w:ascii="Times New Roman" w:hAnsi="Times New Roman"/>
              </w:rPr>
              <w:t>000 2 02 35118 10 0000 150</w:t>
            </w:r>
          </w:p>
        </w:tc>
        <w:tc>
          <w:tcPr>
            <w:tcW w:w="6520" w:type="dxa"/>
            <w:tcBorders>
              <w:bottom w:val="single" w:sz="4" w:space="0" w:color="auto"/>
            </w:tcBorders>
          </w:tcPr>
          <w:p w:rsidR="002D269C" w:rsidRPr="002D269C" w:rsidRDefault="002D269C" w:rsidP="002D269C">
            <w:pPr>
              <w:spacing w:after="0" w:line="240" w:lineRule="auto"/>
              <w:rPr>
                <w:rFonts w:ascii="Times New Roman" w:hAnsi="Times New Roman"/>
                <w:b/>
                <w:sz w:val="24"/>
                <w:szCs w:val="24"/>
              </w:rPr>
            </w:pPr>
            <w:r w:rsidRPr="002D269C">
              <w:rPr>
                <w:rFonts w:ascii="Times New Roman" w:hAnsi="Times New Roman"/>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993" w:type="dxa"/>
          </w:tcPr>
          <w:p w:rsidR="002D269C" w:rsidRPr="002D269C" w:rsidRDefault="002D269C" w:rsidP="002D269C">
            <w:pPr>
              <w:spacing w:after="0" w:line="240" w:lineRule="auto"/>
              <w:rPr>
                <w:rFonts w:ascii="Times New Roman" w:hAnsi="Times New Roman"/>
              </w:rPr>
            </w:pPr>
            <w:r w:rsidRPr="002D269C">
              <w:rPr>
                <w:rFonts w:ascii="Times New Roman" w:hAnsi="Times New Roman"/>
              </w:rPr>
              <w:t>58,2</w:t>
            </w:r>
          </w:p>
        </w:tc>
        <w:tc>
          <w:tcPr>
            <w:tcW w:w="992" w:type="dxa"/>
          </w:tcPr>
          <w:p w:rsidR="002D269C" w:rsidRPr="002D269C" w:rsidRDefault="002D269C" w:rsidP="002D269C">
            <w:pPr>
              <w:spacing w:after="0" w:line="240" w:lineRule="auto"/>
              <w:rPr>
                <w:rFonts w:ascii="Times New Roman" w:hAnsi="Times New Roman"/>
              </w:rPr>
            </w:pPr>
            <w:r w:rsidRPr="002D269C">
              <w:rPr>
                <w:rFonts w:ascii="Times New Roman" w:hAnsi="Times New Roman"/>
              </w:rPr>
              <w:t>54,7</w:t>
            </w:r>
          </w:p>
        </w:tc>
      </w:tr>
      <w:tr w:rsidR="002D269C" w:rsidRPr="002D269C" w:rsidTr="002D269C">
        <w:trPr>
          <w:trHeight w:val="255"/>
        </w:trPr>
        <w:tc>
          <w:tcPr>
            <w:tcW w:w="2836" w:type="dxa"/>
          </w:tcPr>
          <w:p w:rsidR="002D269C" w:rsidRPr="002D269C" w:rsidRDefault="002D269C" w:rsidP="002D269C">
            <w:pPr>
              <w:spacing w:after="0" w:line="240" w:lineRule="auto"/>
              <w:rPr>
                <w:rFonts w:ascii="Times New Roman" w:hAnsi="Times New Roman"/>
                <w:b/>
              </w:rPr>
            </w:pPr>
            <w:r w:rsidRPr="002D269C">
              <w:rPr>
                <w:rFonts w:ascii="Times New Roman" w:hAnsi="Times New Roman"/>
                <w:b/>
              </w:rPr>
              <w:t xml:space="preserve"> </w:t>
            </w:r>
          </w:p>
        </w:tc>
        <w:tc>
          <w:tcPr>
            <w:tcW w:w="6520" w:type="dxa"/>
            <w:tcBorders>
              <w:bottom w:val="single" w:sz="4" w:space="0" w:color="auto"/>
            </w:tcBorders>
          </w:tcPr>
          <w:p w:rsidR="002D269C" w:rsidRPr="002D269C" w:rsidRDefault="002D269C" w:rsidP="002D269C">
            <w:pPr>
              <w:spacing w:after="0" w:line="240" w:lineRule="auto"/>
              <w:rPr>
                <w:rFonts w:ascii="Times New Roman" w:hAnsi="Times New Roman"/>
                <w:b/>
                <w:sz w:val="24"/>
                <w:szCs w:val="24"/>
              </w:rPr>
            </w:pPr>
            <w:r w:rsidRPr="002D269C">
              <w:rPr>
                <w:rFonts w:ascii="Times New Roman" w:hAnsi="Times New Roman"/>
                <w:b/>
                <w:sz w:val="24"/>
                <w:szCs w:val="24"/>
              </w:rPr>
              <w:t>Итого доходов</w:t>
            </w:r>
          </w:p>
        </w:tc>
        <w:tc>
          <w:tcPr>
            <w:tcW w:w="993" w:type="dxa"/>
          </w:tcPr>
          <w:p w:rsidR="002D269C" w:rsidRPr="002D269C" w:rsidRDefault="002D269C" w:rsidP="002D269C">
            <w:pPr>
              <w:spacing w:after="0" w:line="240" w:lineRule="auto"/>
              <w:rPr>
                <w:rFonts w:ascii="Times New Roman" w:hAnsi="Times New Roman"/>
                <w:b/>
              </w:rPr>
            </w:pPr>
            <w:r w:rsidRPr="002D269C">
              <w:rPr>
                <w:rFonts w:ascii="Times New Roman" w:hAnsi="Times New Roman"/>
                <w:b/>
              </w:rPr>
              <w:t>878,20</w:t>
            </w:r>
          </w:p>
        </w:tc>
        <w:tc>
          <w:tcPr>
            <w:tcW w:w="992" w:type="dxa"/>
          </w:tcPr>
          <w:p w:rsidR="002D269C" w:rsidRPr="002D269C" w:rsidRDefault="002D269C" w:rsidP="002D269C">
            <w:pPr>
              <w:spacing w:after="0" w:line="240" w:lineRule="auto"/>
              <w:rPr>
                <w:rFonts w:ascii="Times New Roman" w:hAnsi="Times New Roman"/>
                <w:b/>
              </w:rPr>
            </w:pPr>
            <w:r w:rsidRPr="002D269C">
              <w:rPr>
                <w:rFonts w:ascii="Times New Roman" w:hAnsi="Times New Roman"/>
                <w:b/>
              </w:rPr>
              <w:t>741,7</w:t>
            </w:r>
          </w:p>
        </w:tc>
      </w:tr>
    </w:tbl>
    <w:p w:rsidR="002D269C" w:rsidRPr="002D269C" w:rsidRDefault="002D269C" w:rsidP="002D269C">
      <w:pPr>
        <w:spacing w:after="0" w:line="240" w:lineRule="auto"/>
        <w:jc w:val="both"/>
        <w:rPr>
          <w:rFonts w:ascii="Times New Roman" w:hAnsi="Times New Roman"/>
          <w:color w:val="000000"/>
        </w:rPr>
      </w:pPr>
    </w:p>
    <w:p w:rsidR="002D269C" w:rsidRPr="002D269C" w:rsidRDefault="002D269C" w:rsidP="002D269C">
      <w:pPr>
        <w:spacing w:after="0" w:line="240" w:lineRule="auto"/>
        <w:jc w:val="center"/>
        <w:rPr>
          <w:rFonts w:ascii="Times New Roman" w:hAnsi="Times New Roman"/>
          <w:color w:val="000000"/>
        </w:rPr>
      </w:pPr>
      <w:r w:rsidRPr="002D269C">
        <w:rPr>
          <w:rFonts w:ascii="Times New Roman" w:hAnsi="Times New Roman"/>
          <w:color w:val="000000"/>
        </w:rPr>
        <w:t xml:space="preserve">                                                 </w:t>
      </w:r>
    </w:p>
    <w:p w:rsidR="002D269C" w:rsidRPr="002D269C" w:rsidRDefault="002D269C" w:rsidP="002D269C">
      <w:pPr>
        <w:spacing w:after="0" w:line="240" w:lineRule="auto"/>
        <w:jc w:val="center"/>
        <w:rPr>
          <w:rFonts w:ascii="Times New Roman" w:hAnsi="Times New Roman"/>
          <w:color w:val="000000"/>
          <w:sz w:val="24"/>
          <w:szCs w:val="24"/>
        </w:rPr>
      </w:pPr>
      <w:r w:rsidRPr="002D269C">
        <w:rPr>
          <w:rFonts w:ascii="Times New Roman" w:hAnsi="Times New Roman"/>
          <w:color w:val="000000"/>
          <w:sz w:val="24"/>
          <w:szCs w:val="24"/>
        </w:rPr>
        <w:t xml:space="preserve">                                                                                                   </w:t>
      </w: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both"/>
        <w:rPr>
          <w:rFonts w:ascii="Times New Roman" w:hAnsi="Times New Roman"/>
          <w:color w:val="000000"/>
          <w:sz w:val="24"/>
          <w:szCs w:val="24"/>
        </w:rPr>
      </w:pPr>
    </w:p>
    <w:p w:rsidR="002D269C" w:rsidRPr="002D269C" w:rsidRDefault="002D269C" w:rsidP="002D269C">
      <w:pPr>
        <w:spacing w:after="0" w:line="240" w:lineRule="auto"/>
        <w:jc w:val="both"/>
        <w:rPr>
          <w:rFonts w:ascii="Times New Roman" w:hAnsi="Times New Roman"/>
          <w:color w:val="000000"/>
          <w:sz w:val="24"/>
          <w:szCs w:val="24"/>
        </w:rPr>
      </w:pPr>
    </w:p>
    <w:p w:rsidR="002D269C" w:rsidRPr="002D269C" w:rsidRDefault="002D269C" w:rsidP="002D269C">
      <w:pPr>
        <w:spacing w:after="0" w:line="240" w:lineRule="auto"/>
        <w:jc w:val="both"/>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r w:rsidRPr="002D269C">
        <w:rPr>
          <w:rFonts w:ascii="Times New Roman" w:hAnsi="Times New Roman"/>
          <w:color w:val="000000"/>
          <w:sz w:val="24"/>
          <w:szCs w:val="24"/>
        </w:rPr>
        <w:t>Приложение  7</w:t>
      </w:r>
    </w:p>
    <w:p w:rsidR="002D269C" w:rsidRPr="002D269C" w:rsidRDefault="002D269C" w:rsidP="002D269C">
      <w:pPr>
        <w:spacing w:after="0" w:line="240" w:lineRule="auto"/>
        <w:jc w:val="right"/>
        <w:rPr>
          <w:rFonts w:ascii="Times New Roman" w:hAnsi="Times New Roman"/>
          <w:color w:val="000000"/>
          <w:sz w:val="24"/>
          <w:szCs w:val="24"/>
        </w:rPr>
      </w:pPr>
      <w:r w:rsidRPr="002D269C">
        <w:rPr>
          <w:rFonts w:ascii="Times New Roman" w:hAnsi="Times New Roman"/>
          <w:color w:val="000000"/>
          <w:sz w:val="24"/>
          <w:szCs w:val="24"/>
        </w:rPr>
        <w:t xml:space="preserve">                                                                                                                         к бюджету Гагаринского сельского поселения на 2022 год</w:t>
      </w:r>
    </w:p>
    <w:p w:rsidR="002D269C" w:rsidRPr="002D269C" w:rsidRDefault="002D269C" w:rsidP="002D269C">
      <w:pPr>
        <w:spacing w:after="0" w:line="240" w:lineRule="auto"/>
        <w:jc w:val="right"/>
        <w:rPr>
          <w:rFonts w:ascii="Times New Roman" w:hAnsi="Times New Roman"/>
          <w:color w:val="000000"/>
          <w:sz w:val="24"/>
          <w:szCs w:val="24"/>
        </w:rPr>
      </w:pPr>
      <w:r w:rsidRPr="002D269C">
        <w:rPr>
          <w:rFonts w:ascii="Times New Roman" w:hAnsi="Times New Roman"/>
          <w:color w:val="000000"/>
          <w:sz w:val="24"/>
          <w:szCs w:val="24"/>
        </w:rPr>
        <w:t xml:space="preserve"> и плановый период 2023 – 2024 гг.       </w:t>
      </w:r>
    </w:p>
    <w:p w:rsidR="002D269C" w:rsidRPr="002D269C" w:rsidRDefault="002D269C" w:rsidP="002D269C">
      <w:pPr>
        <w:spacing w:after="0" w:line="240" w:lineRule="auto"/>
        <w:jc w:val="both"/>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center"/>
        <w:rPr>
          <w:rFonts w:ascii="Times New Roman" w:hAnsi="Times New Roman"/>
          <w:b/>
          <w:color w:val="000000"/>
          <w:sz w:val="20"/>
          <w:szCs w:val="20"/>
        </w:rPr>
      </w:pPr>
      <w:r w:rsidRPr="002D269C">
        <w:rPr>
          <w:rFonts w:ascii="Times New Roman" w:hAnsi="Times New Roman"/>
          <w:sz w:val="28"/>
          <w:szCs w:val="20"/>
        </w:rPr>
        <w:t xml:space="preserve">              </w:t>
      </w:r>
      <w:r w:rsidRPr="002D269C">
        <w:rPr>
          <w:rFonts w:ascii="Times New Roman" w:hAnsi="Times New Roman"/>
          <w:b/>
          <w:color w:val="000000"/>
          <w:sz w:val="20"/>
          <w:szCs w:val="20"/>
        </w:rPr>
        <w:t xml:space="preserve">Прогнозируемое распределение бюджетных ассигнований по разделам и подразделам классификации расходов бюджета на 2022 год </w:t>
      </w:r>
    </w:p>
    <w:p w:rsidR="002D269C" w:rsidRPr="002D269C" w:rsidRDefault="002D269C" w:rsidP="002D269C">
      <w:pPr>
        <w:spacing w:after="0" w:line="240" w:lineRule="auto"/>
        <w:jc w:val="center"/>
        <w:rPr>
          <w:rFonts w:ascii="Times New Roman" w:hAnsi="Times New Roman"/>
          <w:b/>
          <w:color w:val="000000"/>
          <w:sz w:val="20"/>
          <w:szCs w:val="20"/>
        </w:rPr>
      </w:pPr>
      <w:r w:rsidRPr="002D269C">
        <w:rPr>
          <w:rFonts w:ascii="Times New Roman" w:hAnsi="Times New Roman"/>
          <w:b/>
          <w:color w:val="000000"/>
          <w:sz w:val="20"/>
          <w:szCs w:val="20"/>
        </w:rPr>
        <w:t xml:space="preserve">                                                                                                                                                                                     (тыс. </w:t>
      </w:r>
      <w:proofErr w:type="spellStart"/>
      <w:r w:rsidRPr="002D269C">
        <w:rPr>
          <w:rFonts w:ascii="Times New Roman" w:hAnsi="Times New Roman"/>
          <w:b/>
          <w:color w:val="000000"/>
          <w:sz w:val="20"/>
          <w:szCs w:val="20"/>
        </w:rPr>
        <w:t>руб</w:t>
      </w:r>
      <w:proofErr w:type="spellEnd"/>
      <w:r w:rsidRPr="002D269C">
        <w:rPr>
          <w:rFonts w:ascii="Times New Roman" w:hAnsi="Times New Roman"/>
          <w:b/>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40"/>
        <w:gridCol w:w="960"/>
        <w:gridCol w:w="960"/>
        <w:gridCol w:w="1080"/>
      </w:tblGrid>
      <w:tr w:rsidR="002D269C" w:rsidRPr="002D269C" w:rsidTr="002D269C">
        <w:trPr>
          <w:trHeight w:val="375"/>
        </w:trPr>
        <w:tc>
          <w:tcPr>
            <w:tcW w:w="74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b/>
                <w:color w:val="000000"/>
                <w:sz w:val="20"/>
                <w:szCs w:val="20"/>
              </w:rPr>
            </w:pPr>
            <w:r w:rsidRPr="002D269C">
              <w:rPr>
                <w:rFonts w:ascii="Times New Roman" w:hAnsi="Times New Roman"/>
                <w:b/>
                <w:color w:val="000000"/>
                <w:sz w:val="20"/>
                <w:szCs w:val="20"/>
              </w:rPr>
              <w:t>Наименование показателя</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b/>
                <w:color w:val="000000"/>
                <w:sz w:val="20"/>
                <w:szCs w:val="20"/>
              </w:rPr>
            </w:pPr>
            <w:r w:rsidRPr="002D269C">
              <w:rPr>
                <w:rFonts w:ascii="Times New Roman" w:hAnsi="Times New Roman"/>
                <w:b/>
                <w:color w:val="000000"/>
                <w:sz w:val="20"/>
                <w:szCs w:val="20"/>
              </w:rPr>
              <w:t xml:space="preserve">Раздел </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b/>
                <w:color w:val="000000"/>
                <w:sz w:val="20"/>
                <w:szCs w:val="20"/>
              </w:rPr>
            </w:pPr>
            <w:r w:rsidRPr="002D269C">
              <w:rPr>
                <w:rFonts w:ascii="Times New Roman" w:hAnsi="Times New Roman"/>
                <w:b/>
                <w:color w:val="000000"/>
                <w:sz w:val="20"/>
                <w:szCs w:val="20"/>
              </w:rPr>
              <w:t xml:space="preserve">Подраздел </w:t>
            </w:r>
          </w:p>
        </w:tc>
        <w:tc>
          <w:tcPr>
            <w:tcW w:w="10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b/>
                <w:color w:val="000000"/>
                <w:sz w:val="20"/>
                <w:szCs w:val="20"/>
              </w:rPr>
            </w:pPr>
            <w:r w:rsidRPr="002D269C">
              <w:rPr>
                <w:rFonts w:ascii="Times New Roman" w:hAnsi="Times New Roman"/>
                <w:b/>
                <w:color w:val="000000"/>
                <w:sz w:val="20"/>
                <w:szCs w:val="20"/>
              </w:rPr>
              <w:t>Сумма</w:t>
            </w:r>
          </w:p>
        </w:tc>
      </w:tr>
      <w:tr w:rsidR="002D269C" w:rsidRPr="002D269C" w:rsidTr="002D269C">
        <w:trPr>
          <w:trHeight w:val="289"/>
        </w:trPr>
        <w:tc>
          <w:tcPr>
            <w:tcW w:w="74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jc w:val="center"/>
              <w:rPr>
                <w:rFonts w:ascii="Times New Roman" w:hAnsi="Times New Roman"/>
                <w:b/>
                <w:color w:val="000000"/>
              </w:rPr>
            </w:pPr>
            <w:r w:rsidRPr="002D269C">
              <w:rPr>
                <w:rFonts w:ascii="Times New Roman" w:hAnsi="Times New Roman"/>
                <w:b/>
                <w:color w:val="000000"/>
              </w:rPr>
              <w:t>Общегосударственные вопросы</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rPr>
            </w:pPr>
            <w:r w:rsidRPr="002D269C">
              <w:rPr>
                <w:rFonts w:ascii="Times New Roman" w:hAnsi="Times New Roman"/>
                <w:b/>
                <w:color w:val="000000"/>
              </w:rPr>
              <w:t>01 00</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rPr>
            </w:pPr>
          </w:p>
        </w:tc>
        <w:tc>
          <w:tcPr>
            <w:tcW w:w="10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240" w:line="240" w:lineRule="auto"/>
              <w:rPr>
                <w:rFonts w:ascii="Times New Roman" w:hAnsi="Times New Roman"/>
                <w:b/>
                <w:color w:val="000000"/>
              </w:rPr>
            </w:pPr>
            <w:r w:rsidRPr="002D269C">
              <w:rPr>
                <w:rFonts w:ascii="Times New Roman" w:hAnsi="Times New Roman"/>
                <w:b/>
                <w:color w:val="000000"/>
              </w:rPr>
              <w:t>776,7</w:t>
            </w:r>
          </w:p>
        </w:tc>
      </w:tr>
      <w:tr w:rsidR="002D269C" w:rsidRPr="002D269C" w:rsidTr="002D269C">
        <w:trPr>
          <w:trHeight w:val="258"/>
        </w:trPr>
        <w:tc>
          <w:tcPr>
            <w:tcW w:w="74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jc w:val="center"/>
              <w:rPr>
                <w:rFonts w:ascii="Times New Roman" w:hAnsi="Times New Roman"/>
                <w:color w:val="000000"/>
                <w:sz w:val="20"/>
                <w:szCs w:val="20"/>
              </w:rPr>
            </w:pPr>
            <w:r w:rsidRPr="002D269C">
              <w:rPr>
                <w:rFonts w:ascii="Times New Roman" w:hAnsi="Times New Roman"/>
                <w:color w:val="000000"/>
                <w:sz w:val="20"/>
                <w:szCs w:val="20"/>
              </w:rPr>
              <w:t xml:space="preserve">Функционирование высшего должностного лица субъекта Российской Федерации и муниципального образования </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sz w:val="20"/>
                <w:szCs w:val="20"/>
              </w:rPr>
            </w:pPr>
            <w:r w:rsidRPr="002D269C">
              <w:rPr>
                <w:rFonts w:ascii="Times New Roman" w:hAnsi="Times New Roman"/>
                <w:b/>
                <w:color w:val="000000"/>
                <w:sz w:val="20"/>
                <w:szCs w:val="20"/>
              </w:rPr>
              <w:t>01 00</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sz w:val="20"/>
                <w:szCs w:val="20"/>
              </w:rPr>
            </w:pPr>
            <w:r w:rsidRPr="002D269C">
              <w:rPr>
                <w:rFonts w:ascii="Times New Roman" w:hAnsi="Times New Roman"/>
                <w:b/>
                <w:color w:val="000000"/>
                <w:sz w:val="20"/>
                <w:szCs w:val="20"/>
              </w:rPr>
              <w:t>01 02</w:t>
            </w:r>
          </w:p>
        </w:tc>
        <w:tc>
          <w:tcPr>
            <w:tcW w:w="10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color w:val="000000"/>
                <w:sz w:val="20"/>
                <w:szCs w:val="20"/>
              </w:rPr>
            </w:pPr>
            <w:r w:rsidRPr="002D269C">
              <w:rPr>
                <w:rFonts w:ascii="Times New Roman" w:hAnsi="Times New Roman"/>
                <w:b/>
                <w:color w:val="000000"/>
                <w:sz w:val="20"/>
                <w:szCs w:val="20"/>
              </w:rPr>
              <w:t>326,3</w:t>
            </w:r>
          </w:p>
        </w:tc>
      </w:tr>
      <w:tr w:rsidR="002D269C" w:rsidRPr="002D269C" w:rsidTr="002D269C">
        <w:trPr>
          <w:trHeight w:val="1002"/>
        </w:trPr>
        <w:tc>
          <w:tcPr>
            <w:tcW w:w="74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jc w:val="center"/>
              <w:rPr>
                <w:rFonts w:ascii="Times New Roman" w:hAnsi="Times New Roman"/>
                <w:color w:val="000000"/>
                <w:sz w:val="20"/>
                <w:szCs w:val="20"/>
              </w:rPr>
            </w:pPr>
            <w:r w:rsidRPr="002D269C">
              <w:rPr>
                <w:rFonts w:ascii="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sz w:val="20"/>
                <w:szCs w:val="20"/>
              </w:rPr>
            </w:pPr>
            <w:r w:rsidRPr="002D269C">
              <w:rPr>
                <w:rFonts w:ascii="Times New Roman" w:hAnsi="Times New Roman"/>
                <w:b/>
                <w:color w:val="000000"/>
                <w:sz w:val="20"/>
                <w:szCs w:val="20"/>
              </w:rPr>
              <w:t>01 00</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sz w:val="20"/>
                <w:szCs w:val="20"/>
              </w:rPr>
            </w:pPr>
            <w:r w:rsidRPr="002D269C">
              <w:rPr>
                <w:rFonts w:ascii="Times New Roman" w:hAnsi="Times New Roman"/>
                <w:b/>
                <w:color w:val="000000"/>
                <w:sz w:val="20"/>
                <w:szCs w:val="20"/>
              </w:rPr>
              <w:t>01 04</w:t>
            </w:r>
          </w:p>
        </w:tc>
        <w:tc>
          <w:tcPr>
            <w:tcW w:w="10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color w:val="000000"/>
                <w:sz w:val="20"/>
                <w:szCs w:val="20"/>
              </w:rPr>
            </w:pPr>
            <w:r w:rsidRPr="002D269C">
              <w:rPr>
                <w:rFonts w:ascii="Times New Roman" w:hAnsi="Times New Roman"/>
                <w:b/>
                <w:color w:val="000000"/>
                <w:sz w:val="20"/>
                <w:szCs w:val="20"/>
              </w:rPr>
              <w:t>428,4703</w:t>
            </w:r>
          </w:p>
        </w:tc>
      </w:tr>
      <w:tr w:rsidR="002D269C" w:rsidRPr="002D269C" w:rsidTr="002D269C">
        <w:trPr>
          <w:trHeight w:val="351"/>
        </w:trPr>
        <w:tc>
          <w:tcPr>
            <w:tcW w:w="74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jc w:val="center"/>
              <w:rPr>
                <w:rFonts w:ascii="Times New Roman" w:hAnsi="Times New Roman"/>
                <w:color w:val="000000"/>
                <w:sz w:val="20"/>
                <w:szCs w:val="20"/>
              </w:rPr>
            </w:pPr>
            <w:r w:rsidRPr="002D269C">
              <w:rPr>
                <w:rFonts w:ascii="Times New Roman" w:hAnsi="Times New Roman"/>
                <w:color w:val="000000"/>
                <w:sz w:val="20"/>
                <w:szCs w:val="20"/>
              </w:rPr>
              <w:t>Резервные фонды</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sz w:val="20"/>
                <w:szCs w:val="20"/>
              </w:rPr>
            </w:pPr>
            <w:r w:rsidRPr="002D269C">
              <w:rPr>
                <w:rFonts w:ascii="Times New Roman" w:hAnsi="Times New Roman"/>
                <w:b/>
                <w:color w:val="000000"/>
                <w:sz w:val="20"/>
                <w:szCs w:val="20"/>
              </w:rPr>
              <w:t>01 00</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sz w:val="20"/>
                <w:szCs w:val="20"/>
              </w:rPr>
            </w:pPr>
            <w:r w:rsidRPr="002D269C">
              <w:rPr>
                <w:rFonts w:ascii="Times New Roman" w:hAnsi="Times New Roman"/>
                <w:b/>
                <w:color w:val="000000"/>
                <w:sz w:val="20"/>
                <w:szCs w:val="20"/>
              </w:rPr>
              <w:t>01 11</w:t>
            </w:r>
          </w:p>
        </w:tc>
        <w:tc>
          <w:tcPr>
            <w:tcW w:w="10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color w:val="000000"/>
                <w:sz w:val="20"/>
                <w:szCs w:val="20"/>
              </w:rPr>
            </w:pPr>
            <w:r w:rsidRPr="002D269C">
              <w:rPr>
                <w:rFonts w:ascii="Times New Roman" w:hAnsi="Times New Roman"/>
                <w:b/>
                <w:color w:val="000000"/>
                <w:sz w:val="20"/>
                <w:szCs w:val="20"/>
              </w:rPr>
              <w:t>3,0</w:t>
            </w:r>
          </w:p>
        </w:tc>
      </w:tr>
      <w:tr w:rsidR="002D269C" w:rsidRPr="002D269C" w:rsidTr="002D269C">
        <w:tc>
          <w:tcPr>
            <w:tcW w:w="74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jc w:val="center"/>
              <w:rPr>
                <w:rFonts w:ascii="Times New Roman" w:hAnsi="Times New Roman"/>
                <w:color w:val="000000"/>
                <w:sz w:val="20"/>
                <w:szCs w:val="20"/>
              </w:rPr>
            </w:pPr>
            <w:r w:rsidRPr="002D269C">
              <w:rPr>
                <w:rFonts w:ascii="Times New Roman" w:hAnsi="Times New Roman"/>
                <w:color w:val="000000"/>
                <w:sz w:val="20"/>
                <w:szCs w:val="20"/>
              </w:rPr>
              <w:t>Другие общегосударственные вопросы</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sz w:val="20"/>
                <w:szCs w:val="20"/>
              </w:rPr>
            </w:pPr>
            <w:r w:rsidRPr="002D269C">
              <w:rPr>
                <w:rFonts w:ascii="Times New Roman" w:hAnsi="Times New Roman"/>
                <w:b/>
                <w:color w:val="000000"/>
                <w:sz w:val="20"/>
                <w:szCs w:val="20"/>
                <w:lang w:val="en-US"/>
              </w:rPr>
              <w:t>0</w:t>
            </w:r>
            <w:r w:rsidRPr="002D269C">
              <w:rPr>
                <w:rFonts w:ascii="Times New Roman" w:hAnsi="Times New Roman"/>
                <w:b/>
                <w:color w:val="000000"/>
                <w:sz w:val="20"/>
                <w:szCs w:val="20"/>
              </w:rPr>
              <w:t>1 00</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sz w:val="20"/>
                <w:szCs w:val="20"/>
              </w:rPr>
            </w:pPr>
            <w:r w:rsidRPr="002D269C">
              <w:rPr>
                <w:rFonts w:ascii="Times New Roman" w:hAnsi="Times New Roman"/>
                <w:b/>
                <w:color w:val="000000"/>
                <w:sz w:val="20"/>
                <w:szCs w:val="20"/>
              </w:rPr>
              <w:t xml:space="preserve">01 </w:t>
            </w:r>
            <w:r w:rsidRPr="002D269C">
              <w:rPr>
                <w:rFonts w:ascii="Times New Roman" w:hAnsi="Times New Roman"/>
                <w:b/>
                <w:color w:val="000000"/>
                <w:sz w:val="20"/>
                <w:szCs w:val="20"/>
                <w:lang w:val="en-US"/>
              </w:rPr>
              <w:t>1</w:t>
            </w:r>
            <w:r w:rsidRPr="002D269C">
              <w:rPr>
                <w:rFonts w:ascii="Times New Roman" w:hAnsi="Times New Roman"/>
                <w:b/>
                <w:color w:val="000000"/>
                <w:sz w:val="20"/>
                <w:szCs w:val="20"/>
              </w:rPr>
              <w:t>3</w:t>
            </w:r>
          </w:p>
        </w:tc>
        <w:tc>
          <w:tcPr>
            <w:tcW w:w="10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color w:val="000000"/>
                <w:sz w:val="20"/>
                <w:szCs w:val="20"/>
              </w:rPr>
            </w:pPr>
            <w:r w:rsidRPr="002D269C">
              <w:rPr>
                <w:rFonts w:ascii="Times New Roman" w:hAnsi="Times New Roman"/>
                <w:b/>
                <w:color w:val="000000"/>
                <w:sz w:val="20"/>
                <w:szCs w:val="20"/>
              </w:rPr>
              <w:t>18,9297</w:t>
            </w:r>
          </w:p>
        </w:tc>
      </w:tr>
      <w:tr w:rsidR="002D269C" w:rsidRPr="002D269C" w:rsidTr="002D269C">
        <w:trPr>
          <w:trHeight w:val="271"/>
        </w:trPr>
        <w:tc>
          <w:tcPr>
            <w:tcW w:w="74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jc w:val="center"/>
              <w:rPr>
                <w:rFonts w:ascii="Times New Roman" w:hAnsi="Times New Roman"/>
                <w:b/>
                <w:color w:val="000000"/>
              </w:rPr>
            </w:pPr>
            <w:r w:rsidRPr="002D269C">
              <w:rPr>
                <w:rFonts w:ascii="Times New Roman" w:hAnsi="Times New Roman"/>
                <w:b/>
                <w:color w:val="000000"/>
              </w:rPr>
              <w:t>Национальная оборона</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rPr>
            </w:pPr>
            <w:r w:rsidRPr="002D269C">
              <w:rPr>
                <w:rFonts w:ascii="Times New Roman" w:hAnsi="Times New Roman"/>
                <w:b/>
                <w:color w:val="000000"/>
              </w:rPr>
              <w:t>02 00</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rPr>
            </w:pPr>
            <w:r w:rsidRPr="002D269C">
              <w:rPr>
                <w:rFonts w:ascii="Times New Roman" w:hAnsi="Times New Roman"/>
                <w:b/>
                <w:color w:val="000000"/>
              </w:rPr>
              <w:t>02 03</w:t>
            </w:r>
          </w:p>
        </w:tc>
        <w:tc>
          <w:tcPr>
            <w:tcW w:w="10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color w:val="000000"/>
              </w:rPr>
            </w:pPr>
            <w:r w:rsidRPr="002D269C">
              <w:rPr>
                <w:rFonts w:ascii="Times New Roman" w:hAnsi="Times New Roman"/>
                <w:b/>
                <w:color w:val="000000"/>
              </w:rPr>
              <w:t>51,1</w:t>
            </w:r>
          </w:p>
        </w:tc>
      </w:tr>
      <w:tr w:rsidR="002D269C" w:rsidRPr="002D269C" w:rsidTr="002D269C">
        <w:trPr>
          <w:trHeight w:val="271"/>
        </w:trPr>
        <w:tc>
          <w:tcPr>
            <w:tcW w:w="74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jc w:val="center"/>
              <w:rPr>
                <w:rFonts w:ascii="Times New Roman" w:hAnsi="Times New Roman"/>
                <w:b/>
                <w:color w:val="000000"/>
              </w:rPr>
            </w:pPr>
            <w:r w:rsidRPr="002D269C">
              <w:rPr>
                <w:rFonts w:ascii="Times New Roman" w:hAnsi="Times New Roman"/>
                <w:b/>
                <w:color w:val="000000"/>
              </w:rPr>
              <w:t>Национальная экономика</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rPr>
            </w:pPr>
            <w:r w:rsidRPr="002D269C">
              <w:rPr>
                <w:rFonts w:ascii="Times New Roman" w:hAnsi="Times New Roman"/>
                <w:b/>
                <w:color w:val="000000"/>
              </w:rPr>
              <w:t>04 00</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rPr>
            </w:pPr>
          </w:p>
        </w:tc>
        <w:tc>
          <w:tcPr>
            <w:tcW w:w="10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color w:val="000000"/>
              </w:rPr>
            </w:pPr>
            <w:r w:rsidRPr="002D269C">
              <w:rPr>
                <w:rFonts w:ascii="Times New Roman" w:hAnsi="Times New Roman"/>
                <w:b/>
                <w:color w:val="000000"/>
              </w:rPr>
              <w:t>1,0</w:t>
            </w:r>
          </w:p>
        </w:tc>
      </w:tr>
      <w:tr w:rsidR="002D269C" w:rsidRPr="002D269C" w:rsidTr="002D269C">
        <w:trPr>
          <w:trHeight w:val="271"/>
        </w:trPr>
        <w:tc>
          <w:tcPr>
            <w:tcW w:w="74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jc w:val="center"/>
              <w:rPr>
                <w:rFonts w:ascii="Times New Roman" w:hAnsi="Times New Roman"/>
                <w:color w:val="000000"/>
                <w:sz w:val="20"/>
                <w:szCs w:val="20"/>
              </w:rPr>
            </w:pPr>
            <w:r w:rsidRPr="002D269C">
              <w:rPr>
                <w:rFonts w:ascii="Times New Roman" w:hAnsi="Times New Roman"/>
                <w:color w:val="000000"/>
                <w:sz w:val="20"/>
                <w:szCs w:val="20"/>
              </w:rPr>
              <w:t>Дорожное хозяйство</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color w:val="000000"/>
                <w:sz w:val="20"/>
                <w:szCs w:val="20"/>
              </w:rPr>
            </w:pPr>
            <w:r w:rsidRPr="002D269C">
              <w:rPr>
                <w:rFonts w:ascii="Times New Roman" w:hAnsi="Times New Roman"/>
                <w:color w:val="000000"/>
                <w:sz w:val="20"/>
                <w:szCs w:val="20"/>
              </w:rPr>
              <w:t>0400</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color w:val="000000"/>
                <w:sz w:val="20"/>
                <w:szCs w:val="20"/>
              </w:rPr>
            </w:pPr>
            <w:r w:rsidRPr="002D269C">
              <w:rPr>
                <w:rFonts w:ascii="Times New Roman" w:hAnsi="Times New Roman"/>
                <w:color w:val="00000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color w:val="000000"/>
                <w:sz w:val="20"/>
                <w:szCs w:val="20"/>
              </w:rPr>
            </w:pPr>
            <w:r w:rsidRPr="002D269C">
              <w:rPr>
                <w:rFonts w:ascii="Times New Roman" w:hAnsi="Times New Roman"/>
                <w:color w:val="000000"/>
                <w:sz w:val="20"/>
                <w:szCs w:val="20"/>
              </w:rPr>
              <w:t>0,00</w:t>
            </w:r>
          </w:p>
        </w:tc>
      </w:tr>
      <w:tr w:rsidR="002D269C" w:rsidRPr="002D269C" w:rsidTr="002D269C">
        <w:trPr>
          <w:trHeight w:val="271"/>
        </w:trPr>
        <w:tc>
          <w:tcPr>
            <w:tcW w:w="74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jc w:val="center"/>
              <w:rPr>
                <w:rFonts w:ascii="Times New Roman" w:hAnsi="Times New Roman"/>
                <w:color w:val="000000"/>
                <w:sz w:val="20"/>
                <w:szCs w:val="20"/>
              </w:rPr>
            </w:pPr>
            <w:r w:rsidRPr="002D269C">
              <w:rPr>
                <w:rFonts w:ascii="Times New Roman" w:hAnsi="Times New Roman"/>
                <w:color w:val="000000"/>
                <w:sz w:val="20"/>
                <w:szCs w:val="20"/>
              </w:rPr>
              <w:t>Другие вопросы в области национальной экономики</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color w:val="000000"/>
                <w:sz w:val="20"/>
                <w:szCs w:val="20"/>
              </w:rPr>
            </w:pPr>
            <w:r w:rsidRPr="002D269C">
              <w:rPr>
                <w:rFonts w:ascii="Times New Roman" w:hAnsi="Times New Roman"/>
                <w:color w:val="000000"/>
                <w:sz w:val="20"/>
                <w:szCs w:val="20"/>
              </w:rPr>
              <w:t>0400</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color w:val="000000"/>
                <w:sz w:val="20"/>
                <w:szCs w:val="20"/>
              </w:rPr>
            </w:pPr>
            <w:r w:rsidRPr="002D269C">
              <w:rPr>
                <w:rFonts w:ascii="Times New Roman" w:hAnsi="Times New Roman"/>
                <w:color w:val="00000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color w:val="000000"/>
                <w:sz w:val="20"/>
                <w:szCs w:val="20"/>
              </w:rPr>
            </w:pPr>
            <w:r w:rsidRPr="002D269C">
              <w:rPr>
                <w:rFonts w:ascii="Times New Roman" w:hAnsi="Times New Roman"/>
                <w:color w:val="000000"/>
                <w:sz w:val="20"/>
                <w:szCs w:val="20"/>
              </w:rPr>
              <w:t>1,0</w:t>
            </w:r>
          </w:p>
        </w:tc>
      </w:tr>
      <w:tr w:rsidR="002D269C" w:rsidRPr="002D269C" w:rsidTr="002D269C">
        <w:trPr>
          <w:trHeight w:val="271"/>
        </w:trPr>
        <w:tc>
          <w:tcPr>
            <w:tcW w:w="74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jc w:val="center"/>
              <w:rPr>
                <w:rFonts w:ascii="Times New Roman" w:hAnsi="Times New Roman"/>
                <w:b/>
                <w:color w:val="000000"/>
              </w:rPr>
            </w:pPr>
            <w:r w:rsidRPr="002D269C">
              <w:rPr>
                <w:rFonts w:ascii="Times New Roman" w:hAnsi="Times New Roman"/>
                <w:b/>
                <w:color w:val="000000"/>
              </w:rPr>
              <w:t>Жилищно-коммунальное хозяйство</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rPr>
            </w:pPr>
            <w:r w:rsidRPr="002D269C">
              <w:rPr>
                <w:rFonts w:ascii="Times New Roman" w:hAnsi="Times New Roman"/>
                <w:b/>
                <w:color w:val="000000"/>
              </w:rPr>
              <w:t>05 00</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rPr>
            </w:pPr>
          </w:p>
        </w:tc>
        <w:tc>
          <w:tcPr>
            <w:tcW w:w="10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color w:val="000000"/>
              </w:rPr>
            </w:pPr>
            <w:r w:rsidRPr="002D269C">
              <w:rPr>
                <w:rFonts w:ascii="Times New Roman" w:hAnsi="Times New Roman"/>
                <w:b/>
                <w:color w:val="000000"/>
              </w:rPr>
              <w:t>10,0</w:t>
            </w:r>
          </w:p>
        </w:tc>
      </w:tr>
      <w:tr w:rsidR="002D269C" w:rsidRPr="002D269C" w:rsidTr="002D269C">
        <w:trPr>
          <w:trHeight w:val="255"/>
        </w:trPr>
        <w:tc>
          <w:tcPr>
            <w:tcW w:w="74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sz w:val="20"/>
                <w:szCs w:val="20"/>
              </w:rPr>
            </w:pPr>
            <w:r w:rsidRPr="002D269C">
              <w:rPr>
                <w:rFonts w:ascii="Times New Roman" w:hAnsi="Times New Roman"/>
                <w:sz w:val="20"/>
                <w:szCs w:val="20"/>
              </w:rPr>
              <w:t>Коммунальное хозяйство</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color w:val="000000"/>
                <w:sz w:val="20"/>
                <w:szCs w:val="20"/>
              </w:rPr>
            </w:pPr>
            <w:r w:rsidRPr="002D269C">
              <w:rPr>
                <w:rFonts w:ascii="Times New Roman" w:hAnsi="Times New Roman"/>
                <w:color w:val="000000"/>
                <w:sz w:val="20"/>
                <w:szCs w:val="20"/>
              </w:rPr>
              <w:t>05 00</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color w:val="000000"/>
                <w:sz w:val="20"/>
                <w:szCs w:val="20"/>
              </w:rPr>
            </w:pPr>
            <w:r w:rsidRPr="002D269C">
              <w:rPr>
                <w:rFonts w:ascii="Times New Roman" w:hAnsi="Times New Roman"/>
                <w:color w:val="000000"/>
                <w:sz w:val="20"/>
                <w:szCs w:val="20"/>
              </w:rPr>
              <w:t>05 02</w:t>
            </w:r>
          </w:p>
        </w:tc>
        <w:tc>
          <w:tcPr>
            <w:tcW w:w="10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color w:val="000000"/>
                <w:sz w:val="20"/>
                <w:szCs w:val="20"/>
              </w:rPr>
            </w:pPr>
            <w:r w:rsidRPr="002D269C">
              <w:rPr>
                <w:rFonts w:ascii="Times New Roman" w:hAnsi="Times New Roman"/>
                <w:color w:val="000000"/>
                <w:sz w:val="20"/>
                <w:szCs w:val="20"/>
              </w:rPr>
              <w:t>0,00</w:t>
            </w:r>
          </w:p>
        </w:tc>
      </w:tr>
      <w:tr w:rsidR="002D269C" w:rsidRPr="002D269C" w:rsidTr="002D269C">
        <w:trPr>
          <w:trHeight w:val="255"/>
        </w:trPr>
        <w:tc>
          <w:tcPr>
            <w:tcW w:w="74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color w:val="000000"/>
                <w:sz w:val="20"/>
                <w:szCs w:val="20"/>
              </w:rPr>
            </w:pPr>
            <w:r w:rsidRPr="002D269C">
              <w:rPr>
                <w:rFonts w:ascii="Times New Roman" w:hAnsi="Times New Roman"/>
                <w:sz w:val="20"/>
                <w:szCs w:val="20"/>
              </w:rPr>
              <w:t>Благоустройство</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color w:val="000000"/>
                <w:sz w:val="20"/>
                <w:szCs w:val="20"/>
              </w:rPr>
            </w:pPr>
            <w:r w:rsidRPr="002D269C">
              <w:rPr>
                <w:rFonts w:ascii="Times New Roman" w:hAnsi="Times New Roman"/>
                <w:color w:val="000000"/>
                <w:sz w:val="20"/>
                <w:szCs w:val="20"/>
              </w:rPr>
              <w:t>05 00</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color w:val="000000"/>
                <w:sz w:val="20"/>
                <w:szCs w:val="20"/>
              </w:rPr>
            </w:pPr>
            <w:r w:rsidRPr="002D269C">
              <w:rPr>
                <w:rFonts w:ascii="Times New Roman" w:hAnsi="Times New Roman"/>
                <w:color w:val="000000"/>
                <w:sz w:val="20"/>
                <w:szCs w:val="20"/>
              </w:rPr>
              <w:t>05 03</w:t>
            </w:r>
          </w:p>
        </w:tc>
        <w:tc>
          <w:tcPr>
            <w:tcW w:w="10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color w:val="000000"/>
                <w:sz w:val="20"/>
                <w:szCs w:val="20"/>
              </w:rPr>
            </w:pPr>
            <w:r w:rsidRPr="002D269C">
              <w:rPr>
                <w:rFonts w:ascii="Times New Roman" w:hAnsi="Times New Roman"/>
                <w:color w:val="000000"/>
                <w:sz w:val="20"/>
                <w:szCs w:val="20"/>
              </w:rPr>
              <w:t>10,0</w:t>
            </w:r>
          </w:p>
        </w:tc>
      </w:tr>
      <w:tr w:rsidR="002D269C" w:rsidRPr="002D269C" w:rsidTr="002D269C">
        <w:trPr>
          <w:trHeight w:val="675"/>
        </w:trPr>
        <w:tc>
          <w:tcPr>
            <w:tcW w:w="74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jc w:val="center"/>
              <w:rPr>
                <w:rFonts w:ascii="Times New Roman" w:hAnsi="Times New Roman"/>
                <w:b/>
                <w:color w:val="000000"/>
              </w:rPr>
            </w:pPr>
            <w:r w:rsidRPr="002D269C">
              <w:rPr>
                <w:rFonts w:ascii="Times New Roman" w:hAnsi="Times New Roman"/>
                <w:b/>
                <w:color w:val="000000"/>
              </w:rPr>
              <w:t>Образование</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rPr>
            </w:pPr>
            <w:r w:rsidRPr="002D269C">
              <w:rPr>
                <w:rFonts w:ascii="Times New Roman" w:hAnsi="Times New Roman"/>
                <w:b/>
                <w:color w:val="000000"/>
              </w:rPr>
              <w:t>0700</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rPr>
            </w:pPr>
            <w:r w:rsidRPr="002D269C">
              <w:rPr>
                <w:rFonts w:ascii="Times New Roman" w:hAnsi="Times New Roman"/>
                <w:b/>
                <w:color w:val="000000"/>
              </w:rPr>
              <w:t>0707</w:t>
            </w:r>
          </w:p>
        </w:tc>
        <w:tc>
          <w:tcPr>
            <w:tcW w:w="10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color w:val="000000"/>
              </w:rPr>
            </w:pPr>
            <w:r w:rsidRPr="002D269C">
              <w:rPr>
                <w:rFonts w:ascii="Times New Roman" w:hAnsi="Times New Roman"/>
                <w:b/>
                <w:color w:val="000000"/>
              </w:rPr>
              <w:t>2,0</w:t>
            </w:r>
          </w:p>
        </w:tc>
      </w:tr>
      <w:tr w:rsidR="002D269C" w:rsidRPr="002D269C" w:rsidTr="002D269C">
        <w:trPr>
          <w:trHeight w:val="675"/>
        </w:trPr>
        <w:tc>
          <w:tcPr>
            <w:tcW w:w="74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jc w:val="center"/>
              <w:rPr>
                <w:rFonts w:ascii="Times New Roman" w:hAnsi="Times New Roman"/>
                <w:b/>
                <w:color w:val="000000"/>
              </w:rPr>
            </w:pPr>
            <w:r w:rsidRPr="002D269C">
              <w:rPr>
                <w:rFonts w:ascii="Times New Roman" w:hAnsi="Times New Roman"/>
                <w:b/>
                <w:color w:val="000000"/>
              </w:rPr>
              <w:t>Культура</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rPr>
            </w:pPr>
            <w:r w:rsidRPr="002D269C">
              <w:rPr>
                <w:rFonts w:ascii="Times New Roman" w:hAnsi="Times New Roman"/>
                <w:b/>
                <w:color w:val="000000"/>
              </w:rPr>
              <w:t>0800</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rPr>
            </w:pPr>
            <w:r w:rsidRPr="002D269C">
              <w:rPr>
                <w:rFonts w:ascii="Times New Roman" w:hAnsi="Times New Roman"/>
                <w:b/>
                <w:color w:val="000000"/>
              </w:rPr>
              <w:t>0801</w:t>
            </w:r>
          </w:p>
        </w:tc>
        <w:tc>
          <w:tcPr>
            <w:tcW w:w="10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color w:val="000000"/>
              </w:rPr>
            </w:pPr>
            <w:r w:rsidRPr="002D269C">
              <w:rPr>
                <w:rFonts w:ascii="Times New Roman" w:hAnsi="Times New Roman"/>
                <w:b/>
                <w:color w:val="000000"/>
              </w:rPr>
              <w:t>0,00</w:t>
            </w:r>
          </w:p>
        </w:tc>
      </w:tr>
      <w:tr w:rsidR="002D269C" w:rsidRPr="002D269C" w:rsidTr="002D269C">
        <w:trPr>
          <w:trHeight w:val="655"/>
        </w:trPr>
        <w:tc>
          <w:tcPr>
            <w:tcW w:w="74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jc w:val="center"/>
              <w:rPr>
                <w:rFonts w:ascii="Times New Roman" w:hAnsi="Times New Roman"/>
                <w:b/>
                <w:color w:val="000000"/>
              </w:rPr>
            </w:pPr>
            <w:r w:rsidRPr="002D269C">
              <w:rPr>
                <w:rFonts w:ascii="Times New Roman" w:hAnsi="Times New Roman"/>
                <w:b/>
                <w:color w:val="000000"/>
              </w:rPr>
              <w:t>Социальная политика</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rPr>
            </w:pPr>
            <w:r w:rsidRPr="002D269C">
              <w:rPr>
                <w:rFonts w:ascii="Times New Roman" w:hAnsi="Times New Roman"/>
                <w:b/>
                <w:color w:val="000000"/>
              </w:rPr>
              <w:t>1000</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rPr>
            </w:pPr>
            <w:r w:rsidRPr="002D269C">
              <w:rPr>
                <w:rFonts w:ascii="Times New Roman" w:hAnsi="Times New Roman"/>
                <w:b/>
                <w:color w:val="000000"/>
              </w:rPr>
              <w:t xml:space="preserve"> 1001</w:t>
            </w:r>
          </w:p>
        </w:tc>
        <w:tc>
          <w:tcPr>
            <w:tcW w:w="10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color w:val="000000"/>
              </w:rPr>
            </w:pPr>
            <w:r w:rsidRPr="002D269C">
              <w:rPr>
                <w:rFonts w:ascii="Times New Roman" w:hAnsi="Times New Roman"/>
                <w:b/>
                <w:color w:val="000000"/>
              </w:rPr>
              <w:t>15,9</w:t>
            </w:r>
          </w:p>
        </w:tc>
      </w:tr>
      <w:tr w:rsidR="002D269C" w:rsidRPr="002D269C" w:rsidTr="002D269C">
        <w:trPr>
          <w:trHeight w:val="655"/>
        </w:trPr>
        <w:tc>
          <w:tcPr>
            <w:tcW w:w="74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jc w:val="center"/>
              <w:rPr>
                <w:rFonts w:ascii="Times New Roman" w:hAnsi="Times New Roman"/>
                <w:b/>
                <w:color w:val="000000"/>
                <w:sz w:val="20"/>
                <w:szCs w:val="20"/>
              </w:rPr>
            </w:pP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sz w:val="20"/>
                <w:szCs w:val="20"/>
              </w:rPr>
            </w:pP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color w:val="000000"/>
                <w:sz w:val="20"/>
                <w:szCs w:val="20"/>
              </w:rPr>
            </w:pPr>
          </w:p>
        </w:tc>
      </w:tr>
      <w:tr w:rsidR="002D269C" w:rsidRPr="002D269C" w:rsidTr="002D269C">
        <w:trPr>
          <w:trHeight w:val="404"/>
        </w:trPr>
        <w:tc>
          <w:tcPr>
            <w:tcW w:w="74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jc w:val="center"/>
              <w:rPr>
                <w:rFonts w:ascii="Times New Roman" w:hAnsi="Times New Roman"/>
                <w:b/>
                <w:color w:val="000000"/>
                <w:sz w:val="20"/>
                <w:szCs w:val="20"/>
              </w:rPr>
            </w:pPr>
            <w:r w:rsidRPr="002D269C">
              <w:rPr>
                <w:rFonts w:ascii="Times New Roman" w:hAnsi="Times New Roman"/>
                <w:b/>
                <w:color w:val="000000"/>
                <w:sz w:val="20"/>
                <w:szCs w:val="20"/>
              </w:rPr>
              <w:t>Итого</w:t>
            </w: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sz w:val="20"/>
                <w:szCs w:val="20"/>
              </w:rPr>
            </w:pPr>
          </w:p>
        </w:tc>
        <w:tc>
          <w:tcPr>
            <w:tcW w:w="96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both"/>
              <w:rPr>
                <w:rFonts w:ascii="Times New Roman" w:hAnsi="Times New Roman"/>
                <w:b/>
                <w:color w:val="000000"/>
                <w:sz w:val="20"/>
                <w:szCs w:val="20"/>
              </w:rPr>
            </w:pPr>
            <w:r w:rsidRPr="002D269C">
              <w:rPr>
                <w:rFonts w:ascii="Times New Roman" w:hAnsi="Times New Roman"/>
                <w:b/>
                <w:color w:val="000000"/>
                <w:sz w:val="20"/>
                <w:szCs w:val="20"/>
              </w:rPr>
              <w:t>856,7</w:t>
            </w:r>
          </w:p>
        </w:tc>
      </w:tr>
    </w:tbl>
    <w:p w:rsidR="002D269C" w:rsidRPr="002D269C" w:rsidRDefault="002D269C" w:rsidP="002D269C">
      <w:pPr>
        <w:spacing w:after="0" w:line="240" w:lineRule="auto"/>
        <w:rPr>
          <w:rFonts w:ascii="Times New Roman" w:hAnsi="Times New Roman"/>
          <w:sz w:val="24"/>
          <w:szCs w:val="24"/>
        </w:rPr>
      </w:pPr>
      <w:r w:rsidRPr="002D269C">
        <w:rPr>
          <w:rFonts w:ascii="Times New Roman" w:hAnsi="Times New Roman"/>
          <w:sz w:val="24"/>
          <w:szCs w:val="24"/>
        </w:rPr>
        <w:t xml:space="preserve">        </w:t>
      </w:r>
    </w:p>
    <w:p w:rsidR="002D269C" w:rsidRPr="002D269C" w:rsidRDefault="002D269C" w:rsidP="002D269C">
      <w:pPr>
        <w:spacing w:after="0" w:line="240" w:lineRule="auto"/>
        <w:jc w:val="right"/>
        <w:rPr>
          <w:rFonts w:ascii="Times New Roman" w:hAnsi="Times New Roman"/>
          <w:color w:val="000000"/>
          <w:sz w:val="20"/>
          <w:szCs w:val="20"/>
        </w:rPr>
      </w:pPr>
      <w:r w:rsidRPr="002D269C">
        <w:rPr>
          <w:rFonts w:ascii="Times New Roman" w:hAnsi="Times New Roman"/>
          <w:sz w:val="20"/>
          <w:szCs w:val="20"/>
        </w:rPr>
        <w:t xml:space="preserve">                                                                                      </w:t>
      </w:r>
    </w:p>
    <w:p w:rsidR="002D269C" w:rsidRPr="002D269C" w:rsidRDefault="002D269C" w:rsidP="002D269C">
      <w:pPr>
        <w:spacing w:after="0" w:line="240" w:lineRule="auto"/>
        <w:jc w:val="both"/>
        <w:rPr>
          <w:rFonts w:ascii="Times New Roman" w:hAnsi="Times New Roman"/>
          <w:color w:val="000000"/>
          <w:sz w:val="20"/>
          <w:szCs w:val="20"/>
        </w:rPr>
      </w:pPr>
    </w:p>
    <w:p w:rsidR="002D269C" w:rsidRPr="002D269C" w:rsidRDefault="002D269C" w:rsidP="002D269C">
      <w:pPr>
        <w:spacing w:after="0" w:line="240" w:lineRule="auto"/>
        <w:jc w:val="both"/>
        <w:rPr>
          <w:rFonts w:ascii="Times New Roman" w:hAnsi="Times New Roman"/>
          <w:color w:val="000000"/>
          <w:sz w:val="20"/>
          <w:szCs w:val="20"/>
        </w:rPr>
      </w:pPr>
    </w:p>
    <w:p w:rsidR="002D269C" w:rsidRPr="002D269C" w:rsidRDefault="002D269C" w:rsidP="002D269C">
      <w:pPr>
        <w:spacing w:after="0" w:line="240" w:lineRule="auto"/>
        <w:jc w:val="both"/>
        <w:rPr>
          <w:rFonts w:ascii="Times New Roman" w:hAnsi="Times New Roman"/>
          <w:color w:val="000000"/>
          <w:sz w:val="20"/>
          <w:szCs w:val="20"/>
        </w:rPr>
      </w:pPr>
    </w:p>
    <w:p w:rsidR="002D269C" w:rsidRPr="002D269C" w:rsidRDefault="002D269C" w:rsidP="002D269C">
      <w:pPr>
        <w:spacing w:after="0" w:line="240" w:lineRule="auto"/>
        <w:jc w:val="both"/>
        <w:rPr>
          <w:rFonts w:ascii="Times New Roman" w:hAnsi="Times New Roman"/>
          <w:color w:val="000000"/>
          <w:sz w:val="20"/>
          <w:szCs w:val="20"/>
        </w:rPr>
      </w:pPr>
    </w:p>
    <w:p w:rsidR="002D269C" w:rsidRPr="002D269C" w:rsidRDefault="002D269C" w:rsidP="002D269C">
      <w:pPr>
        <w:spacing w:after="0" w:line="240" w:lineRule="auto"/>
        <w:jc w:val="both"/>
        <w:rPr>
          <w:rFonts w:ascii="Times New Roman" w:hAnsi="Times New Roman"/>
          <w:color w:val="000000"/>
          <w:sz w:val="20"/>
          <w:szCs w:val="20"/>
        </w:rPr>
      </w:pPr>
    </w:p>
    <w:p w:rsidR="002D269C" w:rsidRPr="002D269C" w:rsidRDefault="002D269C" w:rsidP="002D269C">
      <w:pPr>
        <w:spacing w:after="0" w:line="240" w:lineRule="auto"/>
        <w:jc w:val="both"/>
        <w:rPr>
          <w:rFonts w:ascii="Times New Roman" w:hAnsi="Times New Roman"/>
          <w:color w:val="000000"/>
          <w:sz w:val="20"/>
          <w:szCs w:val="20"/>
        </w:rPr>
      </w:pPr>
    </w:p>
    <w:p w:rsidR="002D269C" w:rsidRPr="002D269C" w:rsidRDefault="002D269C" w:rsidP="002D269C">
      <w:pPr>
        <w:tabs>
          <w:tab w:val="left" w:pos="9675"/>
        </w:tabs>
        <w:spacing w:after="0" w:line="240" w:lineRule="auto"/>
        <w:rPr>
          <w:rFonts w:ascii="Times New Roman" w:hAnsi="Times New Roman"/>
          <w:color w:val="000000"/>
          <w:sz w:val="20"/>
          <w:szCs w:val="20"/>
        </w:rPr>
      </w:pPr>
    </w:p>
    <w:p w:rsidR="002D269C" w:rsidRPr="002D269C" w:rsidRDefault="002D269C" w:rsidP="002D269C">
      <w:pPr>
        <w:tabs>
          <w:tab w:val="left" w:pos="9675"/>
        </w:tabs>
        <w:spacing w:after="0" w:line="240" w:lineRule="auto"/>
        <w:rPr>
          <w:rFonts w:ascii="Times New Roman" w:hAnsi="Times New Roman"/>
          <w:color w:val="000000"/>
          <w:sz w:val="20"/>
          <w:szCs w:val="20"/>
        </w:rPr>
      </w:pPr>
    </w:p>
    <w:p w:rsidR="002D269C" w:rsidRPr="002D269C" w:rsidRDefault="002D269C" w:rsidP="002D269C">
      <w:pPr>
        <w:tabs>
          <w:tab w:val="left" w:pos="9675"/>
        </w:tabs>
        <w:spacing w:after="0" w:line="240" w:lineRule="auto"/>
        <w:rPr>
          <w:rFonts w:ascii="Times New Roman" w:hAnsi="Times New Roman"/>
          <w:color w:val="000000"/>
          <w:sz w:val="20"/>
          <w:szCs w:val="20"/>
        </w:rPr>
      </w:pPr>
    </w:p>
    <w:p w:rsidR="002D269C" w:rsidRPr="002D269C" w:rsidRDefault="002D269C" w:rsidP="002D269C">
      <w:pPr>
        <w:tabs>
          <w:tab w:val="left" w:pos="9675"/>
        </w:tabs>
        <w:spacing w:after="0" w:line="240" w:lineRule="auto"/>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r w:rsidRPr="002D269C">
        <w:rPr>
          <w:rFonts w:ascii="Times New Roman" w:hAnsi="Times New Roman"/>
          <w:color w:val="000000"/>
          <w:sz w:val="24"/>
          <w:szCs w:val="24"/>
        </w:rPr>
        <w:t>Приложение  8</w:t>
      </w:r>
    </w:p>
    <w:p w:rsidR="002D269C" w:rsidRPr="002D269C" w:rsidRDefault="002D269C" w:rsidP="002D269C">
      <w:pPr>
        <w:spacing w:after="0" w:line="240" w:lineRule="auto"/>
        <w:jc w:val="both"/>
        <w:rPr>
          <w:rFonts w:ascii="Times New Roman" w:hAnsi="Times New Roman"/>
          <w:color w:val="000000"/>
          <w:sz w:val="24"/>
          <w:szCs w:val="24"/>
        </w:rPr>
      </w:pPr>
      <w:r w:rsidRPr="002D269C">
        <w:rPr>
          <w:rFonts w:ascii="Times New Roman" w:hAnsi="Times New Roman"/>
          <w:color w:val="000000"/>
          <w:sz w:val="24"/>
          <w:szCs w:val="24"/>
        </w:rPr>
        <w:t xml:space="preserve">                                                                                                                                </w:t>
      </w:r>
    </w:p>
    <w:p w:rsidR="002D269C" w:rsidRPr="002D269C" w:rsidRDefault="002D269C" w:rsidP="002D269C">
      <w:pPr>
        <w:spacing w:after="0" w:line="240" w:lineRule="auto"/>
        <w:jc w:val="right"/>
        <w:rPr>
          <w:rFonts w:ascii="Times New Roman" w:hAnsi="Times New Roman"/>
          <w:color w:val="000000"/>
          <w:sz w:val="24"/>
          <w:szCs w:val="24"/>
        </w:rPr>
      </w:pPr>
      <w:r w:rsidRPr="002D269C">
        <w:rPr>
          <w:rFonts w:ascii="Times New Roman" w:hAnsi="Times New Roman"/>
          <w:color w:val="000000"/>
          <w:sz w:val="24"/>
          <w:szCs w:val="24"/>
        </w:rPr>
        <w:tab/>
        <w:t xml:space="preserve">к бюджету Гагаринского </w:t>
      </w:r>
    </w:p>
    <w:p w:rsidR="002D269C" w:rsidRPr="002D269C" w:rsidRDefault="002D269C" w:rsidP="002D269C">
      <w:pPr>
        <w:spacing w:after="0" w:line="240" w:lineRule="auto"/>
        <w:jc w:val="right"/>
        <w:rPr>
          <w:rFonts w:ascii="Times New Roman" w:hAnsi="Times New Roman"/>
          <w:color w:val="000000"/>
          <w:sz w:val="24"/>
          <w:szCs w:val="24"/>
        </w:rPr>
      </w:pPr>
      <w:r w:rsidRPr="002D269C">
        <w:rPr>
          <w:rFonts w:ascii="Times New Roman" w:hAnsi="Times New Roman"/>
          <w:color w:val="000000"/>
          <w:sz w:val="24"/>
          <w:szCs w:val="24"/>
        </w:rPr>
        <w:t>сельского поселения на 2022 год</w:t>
      </w:r>
    </w:p>
    <w:p w:rsidR="002D269C" w:rsidRPr="002D269C" w:rsidRDefault="002D269C" w:rsidP="002D269C">
      <w:pPr>
        <w:spacing w:after="0" w:line="240" w:lineRule="auto"/>
        <w:jc w:val="right"/>
        <w:rPr>
          <w:rFonts w:ascii="Times New Roman" w:hAnsi="Times New Roman"/>
          <w:color w:val="000000"/>
          <w:sz w:val="24"/>
          <w:szCs w:val="24"/>
        </w:rPr>
      </w:pPr>
      <w:r w:rsidRPr="002D269C">
        <w:rPr>
          <w:rFonts w:ascii="Times New Roman" w:hAnsi="Times New Roman"/>
          <w:color w:val="000000"/>
          <w:sz w:val="24"/>
          <w:szCs w:val="24"/>
        </w:rPr>
        <w:t xml:space="preserve"> и плановый период 2023 – 2024 гг.       </w:t>
      </w:r>
    </w:p>
    <w:p w:rsidR="002D269C" w:rsidRPr="002D269C" w:rsidRDefault="002D269C" w:rsidP="002D269C">
      <w:pPr>
        <w:tabs>
          <w:tab w:val="left" w:pos="6705"/>
        </w:tabs>
        <w:spacing w:after="0" w:line="240" w:lineRule="auto"/>
        <w:rPr>
          <w:rFonts w:ascii="Times New Roman" w:hAnsi="Times New Roman"/>
          <w:color w:val="000000"/>
          <w:sz w:val="24"/>
          <w:szCs w:val="24"/>
        </w:rPr>
      </w:pPr>
    </w:p>
    <w:p w:rsidR="002D269C" w:rsidRPr="002D269C" w:rsidRDefault="002D269C" w:rsidP="002D269C">
      <w:pPr>
        <w:tabs>
          <w:tab w:val="left" w:pos="6705"/>
        </w:tabs>
        <w:spacing w:after="0" w:line="240" w:lineRule="auto"/>
        <w:rPr>
          <w:rFonts w:ascii="Times New Roman" w:hAnsi="Times New Roman"/>
          <w:color w:val="000000"/>
          <w:sz w:val="24"/>
          <w:szCs w:val="24"/>
        </w:rPr>
      </w:pPr>
    </w:p>
    <w:p w:rsidR="002D269C" w:rsidRPr="002D269C" w:rsidRDefault="002D269C" w:rsidP="002D269C">
      <w:pPr>
        <w:spacing w:after="0" w:line="240" w:lineRule="auto"/>
        <w:jc w:val="both"/>
        <w:rPr>
          <w:rFonts w:ascii="Times New Roman" w:hAnsi="Times New Roman"/>
          <w:color w:val="000000"/>
          <w:sz w:val="24"/>
          <w:szCs w:val="24"/>
        </w:rPr>
      </w:pPr>
    </w:p>
    <w:p w:rsidR="002D269C" w:rsidRPr="002D269C" w:rsidRDefault="002D269C" w:rsidP="002D269C">
      <w:pPr>
        <w:spacing w:after="0" w:line="240" w:lineRule="auto"/>
        <w:jc w:val="center"/>
        <w:rPr>
          <w:rFonts w:ascii="Times New Roman" w:hAnsi="Times New Roman"/>
          <w:b/>
          <w:color w:val="000000"/>
          <w:sz w:val="20"/>
          <w:szCs w:val="20"/>
        </w:rPr>
      </w:pPr>
      <w:r w:rsidRPr="002D269C">
        <w:rPr>
          <w:rFonts w:ascii="Times New Roman" w:hAnsi="Times New Roman"/>
          <w:b/>
          <w:color w:val="000000"/>
          <w:sz w:val="20"/>
          <w:szCs w:val="20"/>
        </w:rPr>
        <w:t>Прогнозируемое распределение бюджетных ассигнований по разделам и подразделам классификации расходов бюджета на 2023-2024 годы</w:t>
      </w:r>
    </w:p>
    <w:p w:rsidR="002D269C" w:rsidRPr="002D269C" w:rsidRDefault="002D269C" w:rsidP="002D269C">
      <w:pPr>
        <w:spacing w:after="0" w:line="240" w:lineRule="auto"/>
        <w:jc w:val="center"/>
        <w:rPr>
          <w:rFonts w:ascii="Times New Roman" w:hAnsi="Times New Roman"/>
          <w:b/>
          <w:color w:val="000000"/>
          <w:sz w:val="20"/>
          <w:szCs w:val="20"/>
        </w:rPr>
      </w:pPr>
      <w:r w:rsidRPr="002D269C">
        <w:rPr>
          <w:rFonts w:ascii="Times New Roman" w:hAnsi="Times New Roman"/>
          <w:b/>
          <w:color w:val="000000"/>
          <w:sz w:val="20"/>
          <w:szCs w:val="20"/>
        </w:rPr>
        <w:t xml:space="preserve">                                                                                                                                                              (тыс. </w:t>
      </w:r>
      <w:proofErr w:type="spellStart"/>
      <w:r w:rsidRPr="002D269C">
        <w:rPr>
          <w:rFonts w:ascii="Times New Roman" w:hAnsi="Times New Roman"/>
          <w:b/>
          <w:color w:val="000000"/>
          <w:sz w:val="20"/>
          <w:szCs w:val="20"/>
        </w:rPr>
        <w:t>руб</w:t>
      </w:r>
      <w:proofErr w:type="spellEnd"/>
      <w:r w:rsidRPr="002D269C">
        <w:rPr>
          <w:rFonts w:ascii="Times New Roman" w:hAnsi="Times New Roman"/>
          <w:b/>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0"/>
        <w:gridCol w:w="840"/>
        <w:gridCol w:w="840"/>
        <w:gridCol w:w="978"/>
        <w:gridCol w:w="992"/>
      </w:tblGrid>
      <w:tr w:rsidR="002D269C" w:rsidRPr="002D269C" w:rsidTr="002D269C">
        <w:trPr>
          <w:trHeight w:val="568"/>
        </w:trPr>
        <w:tc>
          <w:tcPr>
            <w:tcW w:w="6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b/>
                <w:color w:val="000000"/>
                <w:sz w:val="20"/>
                <w:szCs w:val="20"/>
              </w:rPr>
            </w:pPr>
            <w:r w:rsidRPr="002D269C">
              <w:rPr>
                <w:rFonts w:ascii="Times New Roman" w:hAnsi="Times New Roman"/>
                <w:b/>
                <w:color w:val="000000"/>
                <w:sz w:val="20"/>
                <w:szCs w:val="20"/>
              </w:rPr>
              <w:t>Наименование показателя</w:t>
            </w:r>
          </w:p>
        </w:tc>
        <w:tc>
          <w:tcPr>
            <w:tcW w:w="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b/>
                <w:color w:val="000000"/>
                <w:sz w:val="20"/>
                <w:szCs w:val="20"/>
              </w:rPr>
            </w:pPr>
            <w:r w:rsidRPr="002D269C">
              <w:rPr>
                <w:rFonts w:ascii="Times New Roman" w:hAnsi="Times New Roman"/>
                <w:b/>
                <w:color w:val="000000"/>
                <w:sz w:val="20"/>
                <w:szCs w:val="20"/>
              </w:rPr>
              <w:t xml:space="preserve">Раздел </w:t>
            </w:r>
          </w:p>
        </w:tc>
        <w:tc>
          <w:tcPr>
            <w:tcW w:w="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b/>
                <w:color w:val="000000"/>
                <w:sz w:val="20"/>
                <w:szCs w:val="20"/>
              </w:rPr>
            </w:pPr>
            <w:r w:rsidRPr="002D269C">
              <w:rPr>
                <w:rFonts w:ascii="Times New Roman" w:hAnsi="Times New Roman"/>
                <w:b/>
                <w:color w:val="000000"/>
                <w:sz w:val="20"/>
                <w:szCs w:val="20"/>
              </w:rPr>
              <w:t xml:space="preserve">Подраздел </w:t>
            </w:r>
          </w:p>
        </w:tc>
        <w:tc>
          <w:tcPr>
            <w:tcW w:w="978"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b/>
                <w:color w:val="000000"/>
                <w:sz w:val="20"/>
                <w:szCs w:val="20"/>
              </w:rPr>
            </w:pPr>
            <w:r w:rsidRPr="002D269C">
              <w:rPr>
                <w:rFonts w:ascii="Times New Roman" w:hAnsi="Times New Roman"/>
                <w:b/>
                <w:color w:val="000000"/>
                <w:sz w:val="20"/>
                <w:szCs w:val="20"/>
              </w:rPr>
              <w:t>Сумма</w:t>
            </w:r>
          </w:p>
          <w:p w:rsidR="002D269C" w:rsidRPr="002D269C" w:rsidRDefault="002D269C" w:rsidP="002D269C">
            <w:pPr>
              <w:spacing w:after="0" w:line="240" w:lineRule="auto"/>
              <w:jc w:val="center"/>
              <w:rPr>
                <w:rFonts w:ascii="Times New Roman" w:hAnsi="Times New Roman"/>
                <w:b/>
                <w:color w:val="000000"/>
                <w:sz w:val="20"/>
                <w:szCs w:val="20"/>
              </w:rPr>
            </w:pPr>
            <w:r w:rsidRPr="002D269C">
              <w:rPr>
                <w:rFonts w:ascii="Times New Roman" w:hAnsi="Times New Roman"/>
                <w:b/>
                <w:color w:val="000000"/>
                <w:sz w:val="20"/>
                <w:szCs w:val="20"/>
              </w:rPr>
              <w:t>2023</w:t>
            </w:r>
          </w:p>
        </w:tc>
        <w:tc>
          <w:tcPr>
            <w:tcW w:w="992"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b/>
                <w:color w:val="000000"/>
                <w:sz w:val="20"/>
                <w:szCs w:val="20"/>
              </w:rPr>
            </w:pPr>
            <w:r w:rsidRPr="002D269C">
              <w:rPr>
                <w:rFonts w:ascii="Times New Roman" w:hAnsi="Times New Roman"/>
                <w:b/>
                <w:color w:val="000000"/>
                <w:sz w:val="20"/>
                <w:szCs w:val="20"/>
              </w:rPr>
              <w:t xml:space="preserve">Сумма </w:t>
            </w:r>
          </w:p>
          <w:p w:rsidR="002D269C" w:rsidRPr="002D269C" w:rsidRDefault="002D269C" w:rsidP="002D269C">
            <w:pPr>
              <w:spacing w:after="0" w:line="240" w:lineRule="auto"/>
              <w:jc w:val="center"/>
              <w:rPr>
                <w:rFonts w:ascii="Times New Roman" w:hAnsi="Times New Roman"/>
                <w:b/>
                <w:color w:val="000000"/>
                <w:sz w:val="20"/>
                <w:szCs w:val="20"/>
              </w:rPr>
            </w:pPr>
            <w:r w:rsidRPr="002D269C">
              <w:rPr>
                <w:rFonts w:ascii="Times New Roman" w:hAnsi="Times New Roman"/>
                <w:b/>
                <w:color w:val="000000"/>
                <w:sz w:val="20"/>
                <w:szCs w:val="20"/>
              </w:rPr>
              <w:t>2024</w:t>
            </w:r>
          </w:p>
        </w:tc>
      </w:tr>
      <w:tr w:rsidR="002D269C" w:rsidRPr="002D269C" w:rsidTr="002D269C">
        <w:trPr>
          <w:trHeight w:val="289"/>
        </w:trPr>
        <w:tc>
          <w:tcPr>
            <w:tcW w:w="6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jc w:val="center"/>
              <w:rPr>
                <w:rFonts w:ascii="Times New Roman" w:hAnsi="Times New Roman"/>
                <w:b/>
                <w:color w:val="000000"/>
                <w:sz w:val="20"/>
                <w:szCs w:val="20"/>
              </w:rPr>
            </w:pPr>
            <w:r w:rsidRPr="002D269C">
              <w:rPr>
                <w:rFonts w:ascii="Times New Roman" w:hAnsi="Times New Roman"/>
                <w:b/>
                <w:color w:val="000000"/>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sz w:val="20"/>
                <w:szCs w:val="20"/>
              </w:rPr>
            </w:pPr>
            <w:r w:rsidRPr="002D269C">
              <w:rPr>
                <w:rFonts w:ascii="Times New Roman" w:hAnsi="Times New Roman"/>
                <w:b/>
                <w:color w:val="000000"/>
                <w:sz w:val="20"/>
                <w:szCs w:val="20"/>
              </w:rPr>
              <w:t>01 00</w:t>
            </w:r>
          </w:p>
        </w:tc>
        <w:tc>
          <w:tcPr>
            <w:tcW w:w="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sz w:val="20"/>
                <w:szCs w:val="20"/>
              </w:rPr>
            </w:pPr>
          </w:p>
        </w:tc>
        <w:tc>
          <w:tcPr>
            <w:tcW w:w="978"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240" w:line="240" w:lineRule="auto"/>
              <w:rPr>
                <w:rFonts w:ascii="Times New Roman" w:hAnsi="Times New Roman"/>
                <w:b/>
                <w:color w:val="000000"/>
                <w:sz w:val="20"/>
                <w:szCs w:val="20"/>
              </w:rPr>
            </w:pPr>
            <w:r w:rsidRPr="002D269C">
              <w:rPr>
                <w:rFonts w:ascii="Times New Roman" w:hAnsi="Times New Roman"/>
                <w:b/>
                <w:color w:val="000000"/>
                <w:sz w:val="20"/>
                <w:szCs w:val="20"/>
              </w:rPr>
              <w:t>765,2</w:t>
            </w:r>
          </w:p>
        </w:tc>
        <w:tc>
          <w:tcPr>
            <w:tcW w:w="992"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240" w:line="240" w:lineRule="auto"/>
              <w:rPr>
                <w:rFonts w:ascii="Times New Roman" w:hAnsi="Times New Roman"/>
                <w:b/>
                <w:color w:val="000000"/>
                <w:sz w:val="20"/>
                <w:szCs w:val="20"/>
              </w:rPr>
            </w:pPr>
            <w:r w:rsidRPr="002D269C">
              <w:rPr>
                <w:rFonts w:ascii="Times New Roman" w:hAnsi="Times New Roman"/>
                <w:b/>
                <w:color w:val="000000"/>
                <w:sz w:val="20"/>
                <w:szCs w:val="20"/>
              </w:rPr>
              <w:t>620,6</w:t>
            </w:r>
          </w:p>
        </w:tc>
      </w:tr>
      <w:tr w:rsidR="002D269C" w:rsidRPr="002D269C" w:rsidTr="002D269C">
        <w:trPr>
          <w:trHeight w:val="258"/>
        </w:trPr>
        <w:tc>
          <w:tcPr>
            <w:tcW w:w="6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jc w:val="center"/>
              <w:rPr>
                <w:rFonts w:ascii="Times New Roman" w:hAnsi="Times New Roman"/>
                <w:b/>
                <w:color w:val="000000"/>
                <w:sz w:val="20"/>
                <w:szCs w:val="20"/>
              </w:rPr>
            </w:pPr>
            <w:r w:rsidRPr="002D269C">
              <w:rPr>
                <w:rFonts w:ascii="Times New Roman" w:hAnsi="Times New Roman"/>
                <w:b/>
                <w:color w:val="000000"/>
                <w:sz w:val="20"/>
                <w:szCs w:val="20"/>
              </w:rPr>
              <w:t xml:space="preserve">Функционирование высшего должностного лица субъекта Российской Федерации и муниципального образования </w:t>
            </w:r>
          </w:p>
        </w:tc>
        <w:tc>
          <w:tcPr>
            <w:tcW w:w="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sz w:val="20"/>
                <w:szCs w:val="20"/>
              </w:rPr>
            </w:pPr>
            <w:r w:rsidRPr="002D269C">
              <w:rPr>
                <w:rFonts w:ascii="Times New Roman" w:hAnsi="Times New Roman"/>
                <w:b/>
                <w:color w:val="000000"/>
                <w:sz w:val="20"/>
                <w:szCs w:val="20"/>
              </w:rPr>
              <w:t>01 00</w:t>
            </w:r>
          </w:p>
        </w:tc>
        <w:tc>
          <w:tcPr>
            <w:tcW w:w="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sz w:val="20"/>
                <w:szCs w:val="20"/>
              </w:rPr>
            </w:pPr>
            <w:r w:rsidRPr="002D269C">
              <w:rPr>
                <w:rFonts w:ascii="Times New Roman" w:hAnsi="Times New Roman"/>
                <w:b/>
                <w:color w:val="000000"/>
                <w:sz w:val="20"/>
                <w:szCs w:val="20"/>
              </w:rPr>
              <w:t>01 02</w:t>
            </w:r>
          </w:p>
        </w:tc>
        <w:tc>
          <w:tcPr>
            <w:tcW w:w="978"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color w:val="000000"/>
                <w:sz w:val="20"/>
                <w:szCs w:val="20"/>
              </w:rPr>
            </w:pPr>
            <w:r w:rsidRPr="002D269C">
              <w:rPr>
                <w:rFonts w:ascii="Times New Roman" w:hAnsi="Times New Roman"/>
                <w:b/>
                <w:color w:val="000000"/>
                <w:sz w:val="20"/>
                <w:szCs w:val="20"/>
              </w:rPr>
              <w:t>303,1</w:t>
            </w:r>
          </w:p>
        </w:tc>
        <w:tc>
          <w:tcPr>
            <w:tcW w:w="992"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color w:val="000000"/>
                <w:sz w:val="20"/>
                <w:szCs w:val="20"/>
              </w:rPr>
            </w:pPr>
            <w:r w:rsidRPr="002D269C">
              <w:rPr>
                <w:rFonts w:ascii="Times New Roman" w:hAnsi="Times New Roman"/>
                <w:b/>
                <w:color w:val="000000"/>
                <w:sz w:val="20"/>
                <w:szCs w:val="20"/>
              </w:rPr>
              <w:t>218,892</w:t>
            </w:r>
          </w:p>
        </w:tc>
      </w:tr>
      <w:tr w:rsidR="002D269C" w:rsidRPr="002D269C" w:rsidTr="002D269C">
        <w:trPr>
          <w:trHeight w:val="722"/>
        </w:trPr>
        <w:tc>
          <w:tcPr>
            <w:tcW w:w="6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jc w:val="center"/>
              <w:rPr>
                <w:rFonts w:ascii="Times New Roman" w:hAnsi="Times New Roman"/>
                <w:b/>
                <w:color w:val="000000"/>
                <w:sz w:val="20"/>
                <w:szCs w:val="20"/>
              </w:rPr>
            </w:pPr>
            <w:r w:rsidRPr="002D269C">
              <w:rPr>
                <w:rFonts w:ascii="Times New Roman" w:hAnsi="Times New Roman"/>
                <w:b/>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sz w:val="20"/>
                <w:szCs w:val="20"/>
              </w:rPr>
            </w:pPr>
            <w:r w:rsidRPr="002D269C">
              <w:rPr>
                <w:rFonts w:ascii="Times New Roman" w:hAnsi="Times New Roman"/>
                <w:b/>
                <w:color w:val="000000"/>
                <w:sz w:val="20"/>
                <w:szCs w:val="20"/>
              </w:rPr>
              <w:t>01 00</w:t>
            </w:r>
          </w:p>
        </w:tc>
        <w:tc>
          <w:tcPr>
            <w:tcW w:w="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sz w:val="20"/>
                <w:szCs w:val="20"/>
              </w:rPr>
            </w:pPr>
            <w:r w:rsidRPr="002D269C">
              <w:rPr>
                <w:rFonts w:ascii="Times New Roman" w:hAnsi="Times New Roman"/>
                <w:b/>
                <w:color w:val="000000"/>
                <w:sz w:val="20"/>
                <w:szCs w:val="20"/>
              </w:rPr>
              <w:t>01 04</w:t>
            </w:r>
          </w:p>
        </w:tc>
        <w:tc>
          <w:tcPr>
            <w:tcW w:w="978"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color w:val="000000"/>
                <w:sz w:val="20"/>
                <w:szCs w:val="20"/>
              </w:rPr>
            </w:pPr>
            <w:r w:rsidRPr="002D269C">
              <w:rPr>
                <w:rFonts w:ascii="Times New Roman" w:hAnsi="Times New Roman"/>
                <w:b/>
                <w:color w:val="000000"/>
                <w:sz w:val="20"/>
                <w:szCs w:val="20"/>
              </w:rPr>
              <w:t>455,1</w:t>
            </w:r>
          </w:p>
        </w:tc>
        <w:tc>
          <w:tcPr>
            <w:tcW w:w="992"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color w:val="000000"/>
                <w:sz w:val="20"/>
                <w:szCs w:val="20"/>
              </w:rPr>
            </w:pPr>
            <w:r w:rsidRPr="002D269C">
              <w:rPr>
                <w:rFonts w:ascii="Times New Roman" w:hAnsi="Times New Roman"/>
                <w:b/>
                <w:color w:val="000000"/>
                <w:sz w:val="20"/>
                <w:szCs w:val="20"/>
              </w:rPr>
              <w:t>398,708</w:t>
            </w:r>
          </w:p>
        </w:tc>
      </w:tr>
      <w:tr w:rsidR="002D269C" w:rsidRPr="002D269C" w:rsidTr="002D269C">
        <w:trPr>
          <w:trHeight w:val="351"/>
        </w:trPr>
        <w:tc>
          <w:tcPr>
            <w:tcW w:w="6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jc w:val="center"/>
              <w:rPr>
                <w:rFonts w:ascii="Times New Roman" w:hAnsi="Times New Roman"/>
                <w:b/>
                <w:color w:val="000000"/>
                <w:sz w:val="20"/>
                <w:szCs w:val="20"/>
              </w:rPr>
            </w:pPr>
            <w:r w:rsidRPr="002D269C">
              <w:rPr>
                <w:rFonts w:ascii="Times New Roman" w:hAnsi="Times New Roman"/>
                <w:b/>
                <w:color w:val="000000"/>
                <w:sz w:val="20"/>
                <w:szCs w:val="20"/>
              </w:rPr>
              <w:t>Резервные фонды</w:t>
            </w:r>
          </w:p>
        </w:tc>
        <w:tc>
          <w:tcPr>
            <w:tcW w:w="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sz w:val="20"/>
                <w:szCs w:val="20"/>
              </w:rPr>
            </w:pPr>
            <w:r w:rsidRPr="002D269C">
              <w:rPr>
                <w:rFonts w:ascii="Times New Roman" w:hAnsi="Times New Roman"/>
                <w:b/>
                <w:color w:val="000000"/>
                <w:sz w:val="20"/>
                <w:szCs w:val="20"/>
              </w:rPr>
              <w:t>01 00</w:t>
            </w:r>
          </w:p>
        </w:tc>
        <w:tc>
          <w:tcPr>
            <w:tcW w:w="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sz w:val="20"/>
                <w:szCs w:val="20"/>
              </w:rPr>
            </w:pPr>
            <w:r w:rsidRPr="002D269C">
              <w:rPr>
                <w:rFonts w:ascii="Times New Roman" w:hAnsi="Times New Roman"/>
                <w:b/>
                <w:color w:val="000000"/>
                <w:sz w:val="20"/>
                <w:szCs w:val="20"/>
              </w:rPr>
              <w:t>01 11</w:t>
            </w:r>
          </w:p>
        </w:tc>
        <w:tc>
          <w:tcPr>
            <w:tcW w:w="978"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color w:val="000000"/>
                <w:sz w:val="20"/>
                <w:szCs w:val="20"/>
              </w:rPr>
            </w:pPr>
            <w:r w:rsidRPr="002D269C">
              <w:rPr>
                <w:rFonts w:ascii="Times New Roman" w:hAnsi="Times New Roman"/>
                <w:b/>
                <w:color w:val="000000"/>
                <w:sz w:val="20"/>
                <w:szCs w:val="20"/>
              </w:rPr>
              <w:t>3,0</w:t>
            </w:r>
          </w:p>
        </w:tc>
        <w:tc>
          <w:tcPr>
            <w:tcW w:w="992"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color w:val="000000"/>
                <w:sz w:val="20"/>
                <w:szCs w:val="20"/>
              </w:rPr>
            </w:pPr>
            <w:r w:rsidRPr="002D269C">
              <w:rPr>
                <w:rFonts w:ascii="Times New Roman" w:hAnsi="Times New Roman"/>
                <w:b/>
                <w:color w:val="000000"/>
                <w:sz w:val="20"/>
                <w:szCs w:val="20"/>
              </w:rPr>
              <w:t>3,0</w:t>
            </w:r>
          </w:p>
        </w:tc>
      </w:tr>
      <w:tr w:rsidR="002D269C" w:rsidRPr="002D269C" w:rsidTr="002D269C">
        <w:tc>
          <w:tcPr>
            <w:tcW w:w="6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jc w:val="center"/>
              <w:rPr>
                <w:rFonts w:ascii="Times New Roman" w:hAnsi="Times New Roman"/>
                <w:b/>
                <w:color w:val="000000"/>
                <w:sz w:val="20"/>
                <w:szCs w:val="20"/>
              </w:rPr>
            </w:pPr>
            <w:r w:rsidRPr="002D269C">
              <w:rPr>
                <w:rFonts w:ascii="Times New Roman" w:hAnsi="Times New Roman"/>
                <w:b/>
                <w:color w:val="000000"/>
                <w:sz w:val="20"/>
                <w:szCs w:val="20"/>
              </w:rPr>
              <w:t>Другие 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sz w:val="20"/>
                <w:szCs w:val="20"/>
              </w:rPr>
            </w:pPr>
            <w:r w:rsidRPr="002D269C">
              <w:rPr>
                <w:rFonts w:ascii="Times New Roman" w:hAnsi="Times New Roman"/>
                <w:b/>
                <w:color w:val="000000"/>
                <w:sz w:val="20"/>
                <w:szCs w:val="20"/>
                <w:lang w:val="en-US"/>
              </w:rPr>
              <w:t>0</w:t>
            </w:r>
            <w:r w:rsidRPr="002D269C">
              <w:rPr>
                <w:rFonts w:ascii="Times New Roman" w:hAnsi="Times New Roman"/>
                <w:b/>
                <w:color w:val="000000"/>
                <w:sz w:val="20"/>
                <w:szCs w:val="20"/>
              </w:rPr>
              <w:t>1 00</w:t>
            </w:r>
          </w:p>
        </w:tc>
        <w:tc>
          <w:tcPr>
            <w:tcW w:w="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sz w:val="20"/>
                <w:szCs w:val="20"/>
              </w:rPr>
            </w:pPr>
            <w:r w:rsidRPr="002D269C">
              <w:rPr>
                <w:rFonts w:ascii="Times New Roman" w:hAnsi="Times New Roman"/>
                <w:b/>
                <w:color w:val="000000"/>
                <w:sz w:val="20"/>
                <w:szCs w:val="20"/>
              </w:rPr>
              <w:t xml:space="preserve">01 </w:t>
            </w:r>
            <w:r w:rsidRPr="002D269C">
              <w:rPr>
                <w:rFonts w:ascii="Times New Roman" w:hAnsi="Times New Roman"/>
                <w:b/>
                <w:color w:val="000000"/>
                <w:sz w:val="20"/>
                <w:szCs w:val="20"/>
                <w:lang w:val="en-US"/>
              </w:rPr>
              <w:t>1</w:t>
            </w:r>
            <w:r w:rsidRPr="002D269C">
              <w:rPr>
                <w:rFonts w:ascii="Times New Roman" w:hAnsi="Times New Roman"/>
                <w:b/>
                <w:color w:val="000000"/>
                <w:sz w:val="20"/>
                <w:szCs w:val="20"/>
              </w:rPr>
              <w:t>3</w:t>
            </w:r>
          </w:p>
        </w:tc>
        <w:tc>
          <w:tcPr>
            <w:tcW w:w="978"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color w:val="000000"/>
                <w:sz w:val="20"/>
                <w:szCs w:val="20"/>
              </w:rPr>
            </w:pPr>
            <w:r w:rsidRPr="002D269C">
              <w:rPr>
                <w:rFonts w:ascii="Times New Roman" w:hAnsi="Times New Roman"/>
                <w:b/>
                <w:color w:val="000000"/>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color w:val="000000"/>
                <w:sz w:val="20"/>
                <w:szCs w:val="20"/>
              </w:rPr>
            </w:pPr>
            <w:r w:rsidRPr="002D269C">
              <w:rPr>
                <w:rFonts w:ascii="Times New Roman" w:hAnsi="Times New Roman"/>
                <w:b/>
                <w:color w:val="000000"/>
                <w:sz w:val="20"/>
                <w:szCs w:val="20"/>
              </w:rPr>
              <w:t>0,0</w:t>
            </w:r>
          </w:p>
        </w:tc>
      </w:tr>
      <w:tr w:rsidR="002D269C" w:rsidRPr="002D269C" w:rsidTr="002D269C">
        <w:trPr>
          <w:trHeight w:val="271"/>
        </w:trPr>
        <w:tc>
          <w:tcPr>
            <w:tcW w:w="6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jc w:val="center"/>
              <w:rPr>
                <w:rFonts w:ascii="Times New Roman" w:hAnsi="Times New Roman"/>
                <w:b/>
                <w:color w:val="000000"/>
                <w:sz w:val="20"/>
                <w:szCs w:val="20"/>
              </w:rPr>
            </w:pPr>
            <w:r w:rsidRPr="002D269C">
              <w:rPr>
                <w:rFonts w:ascii="Times New Roman" w:hAnsi="Times New Roman"/>
                <w:b/>
                <w:color w:val="000000"/>
                <w:sz w:val="20"/>
                <w:szCs w:val="20"/>
              </w:rPr>
              <w:t>Национальная оборона</w:t>
            </w:r>
          </w:p>
        </w:tc>
        <w:tc>
          <w:tcPr>
            <w:tcW w:w="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sz w:val="20"/>
                <w:szCs w:val="20"/>
              </w:rPr>
            </w:pPr>
            <w:r w:rsidRPr="002D269C">
              <w:rPr>
                <w:rFonts w:ascii="Times New Roman" w:hAnsi="Times New Roman"/>
                <w:b/>
                <w:color w:val="000000"/>
                <w:sz w:val="20"/>
                <w:szCs w:val="20"/>
              </w:rPr>
              <w:t>02 00</w:t>
            </w:r>
          </w:p>
        </w:tc>
        <w:tc>
          <w:tcPr>
            <w:tcW w:w="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sz w:val="20"/>
                <w:szCs w:val="20"/>
              </w:rPr>
            </w:pPr>
            <w:r w:rsidRPr="002D269C">
              <w:rPr>
                <w:rFonts w:ascii="Times New Roman" w:hAnsi="Times New Roman"/>
                <w:b/>
                <w:color w:val="000000"/>
                <w:sz w:val="20"/>
                <w:szCs w:val="20"/>
              </w:rPr>
              <w:t>02 03</w:t>
            </w:r>
          </w:p>
        </w:tc>
        <w:tc>
          <w:tcPr>
            <w:tcW w:w="978"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color w:val="000000"/>
                <w:sz w:val="20"/>
                <w:szCs w:val="20"/>
              </w:rPr>
            </w:pPr>
            <w:r w:rsidRPr="002D269C">
              <w:rPr>
                <w:rFonts w:ascii="Times New Roman" w:hAnsi="Times New Roman"/>
                <w:b/>
                <w:color w:val="000000"/>
                <w:sz w:val="20"/>
                <w:szCs w:val="20"/>
              </w:rPr>
              <w:t>52,8</w:t>
            </w:r>
          </w:p>
        </w:tc>
        <w:tc>
          <w:tcPr>
            <w:tcW w:w="992"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color w:val="000000"/>
                <w:sz w:val="20"/>
                <w:szCs w:val="20"/>
              </w:rPr>
            </w:pPr>
            <w:r w:rsidRPr="002D269C">
              <w:rPr>
                <w:rFonts w:ascii="Times New Roman" w:hAnsi="Times New Roman"/>
                <w:b/>
                <w:color w:val="000000"/>
                <w:sz w:val="20"/>
                <w:szCs w:val="20"/>
              </w:rPr>
              <w:t>54,7</w:t>
            </w:r>
          </w:p>
        </w:tc>
      </w:tr>
      <w:tr w:rsidR="002D269C" w:rsidRPr="002D269C" w:rsidTr="002D269C">
        <w:trPr>
          <w:trHeight w:val="271"/>
        </w:trPr>
        <w:tc>
          <w:tcPr>
            <w:tcW w:w="6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jc w:val="center"/>
              <w:rPr>
                <w:rFonts w:ascii="Times New Roman" w:hAnsi="Times New Roman"/>
                <w:b/>
                <w:color w:val="000000"/>
                <w:sz w:val="20"/>
                <w:szCs w:val="20"/>
              </w:rPr>
            </w:pPr>
            <w:r w:rsidRPr="002D269C">
              <w:rPr>
                <w:rFonts w:ascii="Times New Roman" w:hAnsi="Times New Roman"/>
                <w:b/>
                <w:color w:val="000000"/>
                <w:sz w:val="20"/>
                <w:szCs w:val="20"/>
              </w:rPr>
              <w:t>Другие вопросы в области национальной экономики</w:t>
            </w:r>
          </w:p>
        </w:tc>
        <w:tc>
          <w:tcPr>
            <w:tcW w:w="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sz w:val="20"/>
                <w:szCs w:val="20"/>
              </w:rPr>
            </w:pPr>
            <w:r w:rsidRPr="002D269C">
              <w:rPr>
                <w:rFonts w:ascii="Times New Roman" w:hAnsi="Times New Roman"/>
                <w:b/>
                <w:color w:val="000000"/>
                <w:sz w:val="20"/>
                <w:szCs w:val="20"/>
              </w:rPr>
              <w:t>04 00</w:t>
            </w:r>
          </w:p>
        </w:tc>
        <w:tc>
          <w:tcPr>
            <w:tcW w:w="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sz w:val="20"/>
                <w:szCs w:val="20"/>
              </w:rPr>
            </w:pPr>
            <w:r w:rsidRPr="002D269C">
              <w:rPr>
                <w:rFonts w:ascii="Times New Roman" w:hAnsi="Times New Roman"/>
                <w:b/>
                <w:color w:val="000000"/>
                <w:sz w:val="20"/>
                <w:szCs w:val="20"/>
              </w:rPr>
              <w:t>0412</w:t>
            </w:r>
          </w:p>
        </w:tc>
        <w:tc>
          <w:tcPr>
            <w:tcW w:w="978"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color w:val="000000"/>
                <w:sz w:val="20"/>
                <w:szCs w:val="20"/>
              </w:rPr>
            </w:pPr>
            <w:r w:rsidRPr="002D269C">
              <w:rPr>
                <w:rFonts w:ascii="Times New Roman" w:hAnsi="Times New Roman"/>
                <w:b/>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color w:val="000000"/>
                <w:sz w:val="20"/>
                <w:szCs w:val="20"/>
              </w:rPr>
            </w:pPr>
            <w:r w:rsidRPr="002D269C">
              <w:rPr>
                <w:rFonts w:ascii="Times New Roman" w:hAnsi="Times New Roman"/>
                <w:b/>
                <w:color w:val="000000"/>
                <w:sz w:val="20"/>
                <w:szCs w:val="20"/>
              </w:rPr>
              <w:t>0,00</w:t>
            </w:r>
          </w:p>
        </w:tc>
      </w:tr>
      <w:tr w:rsidR="002D269C" w:rsidRPr="002D269C" w:rsidTr="002D269C">
        <w:trPr>
          <w:trHeight w:val="271"/>
        </w:trPr>
        <w:tc>
          <w:tcPr>
            <w:tcW w:w="6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jc w:val="center"/>
              <w:rPr>
                <w:rFonts w:ascii="Times New Roman" w:hAnsi="Times New Roman"/>
                <w:b/>
                <w:color w:val="000000"/>
                <w:sz w:val="20"/>
                <w:szCs w:val="20"/>
              </w:rPr>
            </w:pPr>
            <w:r w:rsidRPr="002D269C">
              <w:rPr>
                <w:rFonts w:ascii="Times New Roman" w:hAnsi="Times New Roman"/>
                <w:b/>
                <w:color w:val="000000"/>
                <w:sz w:val="20"/>
                <w:szCs w:val="20"/>
              </w:rPr>
              <w:t>Жилищно-коммунальное хозяйство</w:t>
            </w:r>
          </w:p>
        </w:tc>
        <w:tc>
          <w:tcPr>
            <w:tcW w:w="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sz w:val="20"/>
                <w:szCs w:val="20"/>
              </w:rPr>
            </w:pPr>
            <w:r w:rsidRPr="002D269C">
              <w:rPr>
                <w:rFonts w:ascii="Times New Roman" w:hAnsi="Times New Roman"/>
                <w:b/>
                <w:color w:val="000000"/>
                <w:sz w:val="20"/>
                <w:szCs w:val="20"/>
              </w:rPr>
              <w:t>05 00</w:t>
            </w:r>
          </w:p>
        </w:tc>
        <w:tc>
          <w:tcPr>
            <w:tcW w:w="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sz w:val="20"/>
                <w:szCs w:val="20"/>
              </w:rPr>
            </w:pPr>
          </w:p>
        </w:tc>
        <w:tc>
          <w:tcPr>
            <w:tcW w:w="978"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color w:val="000000"/>
                <w:sz w:val="20"/>
                <w:szCs w:val="20"/>
              </w:rPr>
            </w:pPr>
            <w:r w:rsidRPr="002D269C">
              <w:rPr>
                <w:rFonts w:ascii="Times New Roman" w:hAnsi="Times New Roman"/>
                <w:b/>
                <w:color w:val="000000"/>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color w:val="000000"/>
                <w:sz w:val="20"/>
                <w:szCs w:val="20"/>
              </w:rPr>
            </w:pPr>
            <w:r w:rsidRPr="002D269C">
              <w:rPr>
                <w:rFonts w:ascii="Times New Roman" w:hAnsi="Times New Roman"/>
                <w:b/>
                <w:color w:val="000000"/>
                <w:sz w:val="20"/>
                <w:szCs w:val="20"/>
              </w:rPr>
              <w:t>0,0</w:t>
            </w:r>
          </w:p>
        </w:tc>
      </w:tr>
      <w:tr w:rsidR="002D269C" w:rsidRPr="002D269C" w:rsidTr="002D269C">
        <w:trPr>
          <w:trHeight w:val="255"/>
        </w:trPr>
        <w:tc>
          <w:tcPr>
            <w:tcW w:w="6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sz w:val="20"/>
                <w:szCs w:val="20"/>
              </w:rPr>
            </w:pPr>
            <w:r w:rsidRPr="002D269C">
              <w:rPr>
                <w:rFonts w:ascii="Times New Roman" w:hAnsi="Times New Roman"/>
                <w:sz w:val="20"/>
                <w:szCs w:val="20"/>
              </w:rPr>
              <w:t>Коммунальное хозяйство</w:t>
            </w:r>
          </w:p>
        </w:tc>
        <w:tc>
          <w:tcPr>
            <w:tcW w:w="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color w:val="000000"/>
                <w:sz w:val="20"/>
                <w:szCs w:val="20"/>
              </w:rPr>
            </w:pPr>
            <w:r w:rsidRPr="002D269C">
              <w:rPr>
                <w:rFonts w:ascii="Times New Roman" w:hAnsi="Times New Roman"/>
                <w:color w:val="000000"/>
                <w:sz w:val="20"/>
                <w:szCs w:val="20"/>
              </w:rPr>
              <w:t>05 00</w:t>
            </w:r>
          </w:p>
        </w:tc>
        <w:tc>
          <w:tcPr>
            <w:tcW w:w="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color w:val="000000"/>
                <w:sz w:val="20"/>
                <w:szCs w:val="20"/>
              </w:rPr>
            </w:pPr>
            <w:r w:rsidRPr="002D269C">
              <w:rPr>
                <w:rFonts w:ascii="Times New Roman" w:hAnsi="Times New Roman"/>
                <w:color w:val="000000"/>
                <w:sz w:val="20"/>
                <w:szCs w:val="20"/>
              </w:rPr>
              <w:t>05 02</w:t>
            </w:r>
          </w:p>
        </w:tc>
        <w:tc>
          <w:tcPr>
            <w:tcW w:w="978"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color w:val="000000"/>
                <w:sz w:val="20"/>
                <w:szCs w:val="20"/>
              </w:rPr>
            </w:pPr>
          </w:p>
        </w:tc>
      </w:tr>
      <w:tr w:rsidR="002D269C" w:rsidRPr="002D269C" w:rsidTr="002D269C">
        <w:trPr>
          <w:trHeight w:val="341"/>
        </w:trPr>
        <w:tc>
          <w:tcPr>
            <w:tcW w:w="6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color w:val="000000"/>
                <w:sz w:val="20"/>
                <w:szCs w:val="20"/>
              </w:rPr>
            </w:pPr>
            <w:r w:rsidRPr="002D269C">
              <w:rPr>
                <w:rFonts w:ascii="Times New Roman" w:hAnsi="Times New Roman"/>
                <w:sz w:val="20"/>
                <w:szCs w:val="20"/>
              </w:rPr>
              <w:t>Благоустройство</w:t>
            </w:r>
          </w:p>
        </w:tc>
        <w:tc>
          <w:tcPr>
            <w:tcW w:w="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color w:val="000000"/>
                <w:sz w:val="20"/>
                <w:szCs w:val="20"/>
              </w:rPr>
            </w:pPr>
            <w:r w:rsidRPr="002D269C">
              <w:rPr>
                <w:rFonts w:ascii="Times New Roman" w:hAnsi="Times New Roman"/>
                <w:color w:val="000000"/>
                <w:sz w:val="20"/>
                <w:szCs w:val="20"/>
              </w:rPr>
              <w:t>05 00</w:t>
            </w:r>
          </w:p>
        </w:tc>
        <w:tc>
          <w:tcPr>
            <w:tcW w:w="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color w:val="000000"/>
                <w:sz w:val="20"/>
                <w:szCs w:val="20"/>
              </w:rPr>
            </w:pPr>
            <w:r w:rsidRPr="002D269C">
              <w:rPr>
                <w:rFonts w:ascii="Times New Roman" w:hAnsi="Times New Roman"/>
                <w:color w:val="000000"/>
                <w:sz w:val="20"/>
                <w:szCs w:val="20"/>
              </w:rPr>
              <w:t>05 03</w:t>
            </w:r>
          </w:p>
        </w:tc>
        <w:tc>
          <w:tcPr>
            <w:tcW w:w="978"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color w:val="000000"/>
                <w:sz w:val="20"/>
                <w:szCs w:val="20"/>
              </w:rPr>
            </w:pPr>
            <w:r w:rsidRPr="002D269C">
              <w:rPr>
                <w:rFonts w:ascii="Times New Roman" w:hAnsi="Times New Roman"/>
                <w:color w:val="000000"/>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color w:val="000000"/>
                <w:sz w:val="20"/>
                <w:szCs w:val="20"/>
              </w:rPr>
            </w:pPr>
            <w:r w:rsidRPr="002D269C">
              <w:rPr>
                <w:rFonts w:ascii="Times New Roman" w:hAnsi="Times New Roman"/>
                <w:b/>
                <w:color w:val="000000"/>
                <w:sz w:val="20"/>
                <w:szCs w:val="20"/>
              </w:rPr>
              <w:t>0,0</w:t>
            </w:r>
          </w:p>
        </w:tc>
      </w:tr>
      <w:tr w:rsidR="002D269C" w:rsidRPr="002D269C" w:rsidTr="002D269C">
        <w:trPr>
          <w:trHeight w:val="341"/>
        </w:trPr>
        <w:tc>
          <w:tcPr>
            <w:tcW w:w="6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sz w:val="20"/>
                <w:szCs w:val="20"/>
              </w:rPr>
            </w:pPr>
            <w:r w:rsidRPr="002D269C">
              <w:rPr>
                <w:rFonts w:ascii="Times New Roman" w:hAnsi="Times New Roman"/>
                <w:b/>
                <w:sz w:val="20"/>
                <w:szCs w:val="20"/>
              </w:rPr>
              <w:t>Образование</w:t>
            </w:r>
          </w:p>
        </w:tc>
        <w:tc>
          <w:tcPr>
            <w:tcW w:w="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sz w:val="20"/>
                <w:szCs w:val="20"/>
              </w:rPr>
            </w:pPr>
            <w:r w:rsidRPr="002D269C">
              <w:rPr>
                <w:rFonts w:ascii="Times New Roman" w:hAnsi="Times New Roman"/>
                <w:b/>
                <w:color w:val="000000"/>
                <w:sz w:val="20"/>
                <w:szCs w:val="20"/>
              </w:rPr>
              <w:t>0700</w:t>
            </w:r>
          </w:p>
        </w:tc>
        <w:tc>
          <w:tcPr>
            <w:tcW w:w="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sz w:val="20"/>
                <w:szCs w:val="20"/>
              </w:rPr>
            </w:pPr>
            <w:r w:rsidRPr="002D269C">
              <w:rPr>
                <w:rFonts w:ascii="Times New Roman" w:hAnsi="Times New Roman"/>
                <w:b/>
                <w:color w:val="000000"/>
                <w:sz w:val="20"/>
                <w:szCs w:val="20"/>
              </w:rPr>
              <w:t>0707</w:t>
            </w:r>
          </w:p>
        </w:tc>
        <w:tc>
          <w:tcPr>
            <w:tcW w:w="978"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color w:val="000000"/>
                <w:sz w:val="20"/>
                <w:szCs w:val="20"/>
              </w:rPr>
            </w:pPr>
            <w:r w:rsidRPr="002D269C">
              <w:rPr>
                <w:rFonts w:ascii="Times New Roman" w:hAnsi="Times New Roman"/>
                <w:b/>
                <w:color w:val="000000"/>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color w:val="000000"/>
                <w:sz w:val="20"/>
                <w:szCs w:val="20"/>
              </w:rPr>
            </w:pPr>
            <w:r w:rsidRPr="002D269C">
              <w:rPr>
                <w:rFonts w:ascii="Times New Roman" w:hAnsi="Times New Roman"/>
                <w:b/>
                <w:color w:val="000000"/>
                <w:sz w:val="20"/>
                <w:szCs w:val="20"/>
              </w:rPr>
              <w:t>0,0</w:t>
            </w:r>
          </w:p>
        </w:tc>
      </w:tr>
      <w:tr w:rsidR="002D269C" w:rsidRPr="002D269C" w:rsidTr="002D269C">
        <w:trPr>
          <w:trHeight w:val="405"/>
        </w:trPr>
        <w:tc>
          <w:tcPr>
            <w:tcW w:w="6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jc w:val="center"/>
              <w:rPr>
                <w:rFonts w:ascii="Times New Roman" w:hAnsi="Times New Roman"/>
                <w:b/>
                <w:color w:val="000000"/>
                <w:sz w:val="20"/>
                <w:szCs w:val="20"/>
              </w:rPr>
            </w:pPr>
            <w:r w:rsidRPr="002D269C">
              <w:rPr>
                <w:rFonts w:ascii="Times New Roman" w:hAnsi="Times New Roman"/>
                <w:b/>
                <w:color w:val="000000"/>
                <w:sz w:val="20"/>
                <w:szCs w:val="20"/>
              </w:rPr>
              <w:t>Культура</w:t>
            </w:r>
          </w:p>
        </w:tc>
        <w:tc>
          <w:tcPr>
            <w:tcW w:w="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sz w:val="20"/>
                <w:szCs w:val="20"/>
              </w:rPr>
            </w:pPr>
            <w:r w:rsidRPr="002D269C">
              <w:rPr>
                <w:rFonts w:ascii="Times New Roman" w:hAnsi="Times New Roman"/>
                <w:b/>
                <w:color w:val="000000"/>
                <w:sz w:val="20"/>
                <w:szCs w:val="20"/>
              </w:rPr>
              <w:t>08 00</w:t>
            </w:r>
          </w:p>
        </w:tc>
        <w:tc>
          <w:tcPr>
            <w:tcW w:w="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sz w:val="20"/>
                <w:szCs w:val="20"/>
              </w:rPr>
            </w:pPr>
            <w:r w:rsidRPr="002D269C">
              <w:rPr>
                <w:rFonts w:ascii="Times New Roman" w:hAnsi="Times New Roman"/>
                <w:b/>
                <w:color w:val="000000"/>
                <w:sz w:val="20"/>
                <w:szCs w:val="20"/>
              </w:rPr>
              <w:t>08 01</w:t>
            </w:r>
          </w:p>
        </w:tc>
        <w:tc>
          <w:tcPr>
            <w:tcW w:w="978"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color w:val="000000"/>
                <w:sz w:val="20"/>
                <w:szCs w:val="20"/>
              </w:rPr>
            </w:pPr>
          </w:p>
        </w:tc>
      </w:tr>
      <w:tr w:rsidR="002D269C" w:rsidRPr="002D269C" w:rsidTr="002D269C">
        <w:trPr>
          <w:trHeight w:val="404"/>
        </w:trPr>
        <w:tc>
          <w:tcPr>
            <w:tcW w:w="6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jc w:val="center"/>
              <w:rPr>
                <w:rFonts w:ascii="Times New Roman" w:hAnsi="Times New Roman"/>
                <w:b/>
                <w:color w:val="000000"/>
                <w:sz w:val="20"/>
                <w:szCs w:val="20"/>
              </w:rPr>
            </w:pPr>
            <w:r w:rsidRPr="002D269C">
              <w:rPr>
                <w:rFonts w:ascii="Times New Roman" w:hAnsi="Times New Roman"/>
                <w:b/>
                <w:color w:val="000000"/>
                <w:sz w:val="20"/>
                <w:szCs w:val="20"/>
              </w:rPr>
              <w:t xml:space="preserve"> Социальная политика</w:t>
            </w:r>
          </w:p>
        </w:tc>
        <w:tc>
          <w:tcPr>
            <w:tcW w:w="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sz w:val="20"/>
                <w:szCs w:val="20"/>
              </w:rPr>
            </w:pPr>
            <w:r w:rsidRPr="002D269C">
              <w:rPr>
                <w:rFonts w:ascii="Times New Roman" w:hAnsi="Times New Roman"/>
                <w:b/>
                <w:color w:val="000000"/>
                <w:sz w:val="20"/>
                <w:szCs w:val="20"/>
              </w:rPr>
              <w:t>1000</w:t>
            </w:r>
          </w:p>
        </w:tc>
        <w:tc>
          <w:tcPr>
            <w:tcW w:w="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sz w:val="20"/>
                <w:szCs w:val="20"/>
              </w:rPr>
            </w:pPr>
          </w:p>
        </w:tc>
        <w:tc>
          <w:tcPr>
            <w:tcW w:w="978"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color w:val="000000"/>
                <w:sz w:val="20"/>
                <w:szCs w:val="20"/>
              </w:rPr>
            </w:pPr>
            <w:r w:rsidRPr="002D269C">
              <w:rPr>
                <w:rFonts w:ascii="Times New Roman" w:hAnsi="Times New Roman"/>
                <w:b/>
                <w:color w:val="000000"/>
                <w:sz w:val="20"/>
                <w:szCs w:val="20"/>
              </w:rPr>
              <w:t>31,8</w:t>
            </w:r>
          </w:p>
        </w:tc>
        <w:tc>
          <w:tcPr>
            <w:tcW w:w="992"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color w:val="000000"/>
                <w:sz w:val="20"/>
                <w:szCs w:val="20"/>
              </w:rPr>
            </w:pPr>
            <w:r w:rsidRPr="002D269C">
              <w:rPr>
                <w:rFonts w:ascii="Times New Roman" w:hAnsi="Times New Roman"/>
                <w:b/>
                <w:color w:val="000000"/>
                <w:sz w:val="20"/>
                <w:szCs w:val="20"/>
              </w:rPr>
              <w:t>31,8</w:t>
            </w:r>
          </w:p>
        </w:tc>
      </w:tr>
      <w:tr w:rsidR="002D269C" w:rsidRPr="002D269C" w:rsidTr="002D269C">
        <w:trPr>
          <w:trHeight w:val="404"/>
        </w:trPr>
        <w:tc>
          <w:tcPr>
            <w:tcW w:w="6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jc w:val="center"/>
              <w:rPr>
                <w:rFonts w:ascii="Times New Roman" w:hAnsi="Times New Roman"/>
                <w:color w:val="000000"/>
                <w:sz w:val="20"/>
                <w:szCs w:val="20"/>
              </w:rPr>
            </w:pPr>
            <w:r w:rsidRPr="002D269C">
              <w:rPr>
                <w:rFonts w:ascii="Times New Roman" w:hAnsi="Times New Roman"/>
                <w:color w:val="000000"/>
                <w:sz w:val="20"/>
                <w:szCs w:val="20"/>
              </w:rPr>
              <w:t>Пенсионное обеспечение</w:t>
            </w:r>
          </w:p>
        </w:tc>
        <w:tc>
          <w:tcPr>
            <w:tcW w:w="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color w:val="000000"/>
                <w:sz w:val="20"/>
                <w:szCs w:val="20"/>
              </w:rPr>
            </w:pPr>
            <w:r w:rsidRPr="002D269C">
              <w:rPr>
                <w:rFonts w:ascii="Times New Roman" w:hAnsi="Times New Roman"/>
                <w:color w:val="000000"/>
                <w:sz w:val="20"/>
                <w:szCs w:val="20"/>
              </w:rPr>
              <w:t>1000</w:t>
            </w:r>
          </w:p>
        </w:tc>
        <w:tc>
          <w:tcPr>
            <w:tcW w:w="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color w:val="000000"/>
                <w:sz w:val="20"/>
                <w:szCs w:val="20"/>
              </w:rPr>
            </w:pPr>
            <w:r w:rsidRPr="002D269C">
              <w:rPr>
                <w:rFonts w:ascii="Times New Roman" w:hAnsi="Times New Roman"/>
                <w:color w:val="000000"/>
                <w:sz w:val="20"/>
                <w:szCs w:val="20"/>
              </w:rPr>
              <w:t xml:space="preserve"> 1001</w:t>
            </w:r>
          </w:p>
        </w:tc>
        <w:tc>
          <w:tcPr>
            <w:tcW w:w="978"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color w:val="000000"/>
                <w:sz w:val="20"/>
                <w:szCs w:val="20"/>
              </w:rPr>
            </w:pPr>
            <w:r w:rsidRPr="002D269C">
              <w:rPr>
                <w:rFonts w:ascii="Times New Roman" w:hAnsi="Times New Roman"/>
                <w:color w:val="000000"/>
                <w:sz w:val="20"/>
                <w:szCs w:val="20"/>
              </w:rPr>
              <w:t>31,8</w:t>
            </w:r>
          </w:p>
        </w:tc>
        <w:tc>
          <w:tcPr>
            <w:tcW w:w="992"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color w:val="000000"/>
                <w:sz w:val="20"/>
                <w:szCs w:val="20"/>
              </w:rPr>
            </w:pPr>
            <w:r w:rsidRPr="002D269C">
              <w:rPr>
                <w:rFonts w:ascii="Times New Roman" w:hAnsi="Times New Roman"/>
                <w:color w:val="000000"/>
                <w:sz w:val="20"/>
                <w:szCs w:val="20"/>
              </w:rPr>
              <w:t>31,8</w:t>
            </w:r>
          </w:p>
        </w:tc>
      </w:tr>
      <w:tr w:rsidR="002D269C" w:rsidRPr="002D269C" w:rsidTr="002D269C">
        <w:trPr>
          <w:trHeight w:val="404"/>
        </w:trPr>
        <w:tc>
          <w:tcPr>
            <w:tcW w:w="6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jc w:val="center"/>
              <w:rPr>
                <w:rFonts w:ascii="Times New Roman" w:hAnsi="Times New Roman"/>
                <w:b/>
                <w:color w:val="000000"/>
                <w:sz w:val="20"/>
                <w:szCs w:val="20"/>
              </w:rPr>
            </w:pPr>
            <w:r w:rsidRPr="002D269C">
              <w:rPr>
                <w:rFonts w:ascii="Times New Roman" w:hAnsi="Times New Roman"/>
                <w:b/>
                <w:color w:val="000000"/>
                <w:sz w:val="20"/>
                <w:szCs w:val="20"/>
              </w:rPr>
              <w:t>Условно утвержденные расходы</w:t>
            </w:r>
          </w:p>
        </w:tc>
        <w:tc>
          <w:tcPr>
            <w:tcW w:w="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sz w:val="20"/>
                <w:szCs w:val="20"/>
              </w:rPr>
            </w:pPr>
            <w:r w:rsidRPr="002D269C">
              <w:rPr>
                <w:rFonts w:ascii="Times New Roman" w:hAnsi="Times New Roman"/>
                <w:b/>
                <w:color w:val="000000"/>
                <w:sz w:val="20"/>
                <w:szCs w:val="20"/>
              </w:rPr>
              <w:t>9999</w:t>
            </w:r>
          </w:p>
        </w:tc>
        <w:tc>
          <w:tcPr>
            <w:tcW w:w="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sz w:val="20"/>
                <w:szCs w:val="20"/>
              </w:rPr>
            </w:pPr>
          </w:p>
        </w:tc>
        <w:tc>
          <w:tcPr>
            <w:tcW w:w="978"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color w:val="000000"/>
                <w:sz w:val="20"/>
                <w:szCs w:val="20"/>
              </w:rPr>
            </w:pPr>
            <w:r w:rsidRPr="002D269C">
              <w:rPr>
                <w:rFonts w:ascii="Times New Roman" w:hAnsi="Times New Roman"/>
                <w:b/>
                <w:color w:val="000000"/>
                <w:sz w:val="20"/>
                <w:szCs w:val="20"/>
              </w:rPr>
              <w:t>20,4</w:t>
            </w:r>
          </w:p>
        </w:tc>
        <w:tc>
          <w:tcPr>
            <w:tcW w:w="992"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color w:val="000000"/>
                <w:sz w:val="20"/>
                <w:szCs w:val="20"/>
              </w:rPr>
            </w:pPr>
            <w:r w:rsidRPr="002D269C">
              <w:rPr>
                <w:rFonts w:ascii="Times New Roman" w:hAnsi="Times New Roman"/>
                <w:b/>
                <w:color w:val="000000"/>
                <w:sz w:val="20"/>
                <w:szCs w:val="20"/>
              </w:rPr>
              <w:t>34,0</w:t>
            </w:r>
          </w:p>
        </w:tc>
      </w:tr>
      <w:tr w:rsidR="002D269C" w:rsidRPr="002D269C" w:rsidTr="002D269C">
        <w:trPr>
          <w:trHeight w:val="404"/>
        </w:trPr>
        <w:tc>
          <w:tcPr>
            <w:tcW w:w="6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jc w:val="center"/>
              <w:rPr>
                <w:rFonts w:ascii="Times New Roman" w:hAnsi="Times New Roman"/>
                <w:b/>
                <w:color w:val="000000"/>
                <w:sz w:val="20"/>
                <w:szCs w:val="20"/>
              </w:rPr>
            </w:pPr>
            <w:r w:rsidRPr="002D269C">
              <w:rPr>
                <w:rFonts w:ascii="Times New Roman" w:hAnsi="Times New Roman"/>
                <w:b/>
                <w:color w:val="000000"/>
                <w:sz w:val="20"/>
                <w:szCs w:val="20"/>
              </w:rPr>
              <w:t>Итого</w:t>
            </w:r>
          </w:p>
        </w:tc>
        <w:tc>
          <w:tcPr>
            <w:tcW w:w="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jc w:val="center"/>
              <w:rPr>
                <w:rFonts w:ascii="Times New Roman" w:hAnsi="Times New Roman"/>
                <w:b/>
                <w:color w:val="000000"/>
                <w:sz w:val="20"/>
                <w:szCs w:val="20"/>
              </w:rPr>
            </w:pPr>
          </w:p>
        </w:tc>
        <w:tc>
          <w:tcPr>
            <w:tcW w:w="978"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rPr>
                <w:rFonts w:ascii="Times New Roman" w:hAnsi="Times New Roman"/>
                <w:b/>
                <w:color w:val="000000"/>
                <w:sz w:val="20"/>
                <w:szCs w:val="20"/>
              </w:rPr>
            </w:pPr>
            <w:r w:rsidRPr="002D269C">
              <w:rPr>
                <w:rFonts w:ascii="Times New Roman" w:hAnsi="Times New Roman"/>
                <w:b/>
                <w:color w:val="000000"/>
                <w:sz w:val="20"/>
                <w:szCs w:val="20"/>
              </w:rPr>
              <w:t>878,2</w:t>
            </w:r>
          </w:p>
        </w:tc>
        <w:tc>
          <w:tcPr>
            <w:tcW w:w="992" w:type="dxa"/>
            <w:tcBorders>
              <w:top w:val="single" w:sz="4" w:space="0" w:color="auto"/>
              <w:left w:val="single" w:sz="4" w:space="0" w:color="auto"/>
              <w:bottom w:val="single" w:sz="4" w:space="0" w:color="auto"/>
              <w:right w:val="single" w:sz="4" w:space="0" w:color="auto"/>
            </w:tcBorders>
          </w:tcPr>
          <w:p w:rsidR="002D269C" w:rsidRPr="002D269C" w:rsidRDefault="002D269C" w:rsidP="002D269C">
            <w:pPr>
              <w:spacing w:after="0" w:line="240" w:lineRule="auto"/>
              <w:jc w:val="center"/>
              <w:rPr>
                <w:rFonts w:ascii="Times New Roman" w:hAnsi="Times New Roman"/>
                <w:b/>
                <w:color w:val="000000"/>
                <w:sz w:val="20"/>
                <w:szCs w:val="20"/>
              </w:rPr>
            </w:pPr>
            <w:r w:rsidRPr="002D269C">
              <w:rPr>
                <w:rFonts w:ascii="Times New Roman" w:hAnsi="Times New Roman"/>
                <w:b/>
                <w:color w:val="000000"/>
                <w:sz w:val="20"/>
                <w:szCs w:val="20"/>
              </w:rPr>
              <w:t>741,1</w:t>
            </w:r>
          </w:p>
        </w:tc>
      </w:tr>
    </w:tbl>
    <w:p w:rsidR="002D269C" w:rsidRPr="002D269C" w:rsidRDefault="002D269C" w:rsidP="002D269C">
      <w:pPr>
        <w:spacing w:after="0" w:line="240" w:lineRule="auto"/>
        <w:jc w:val="both"/>
        <w:rPr>
          <w:rFonts w:ascii="Times New Roman" w:hAnsi="Times New Roman"/>
          <w:color w:val="000000"/>
          <w:sz w:val="24"/>
          <w:szCs w:val="24"/>
        </w:rPr>
      </w:pPr>
    </w:p>
    <w:p w:rsidR="002D269C" w:rsidRPr="002D269C" w:rsidRDefault="002D269C" w:rsidP="002D269C">
      <w:pPr>
        <w:spacing w:after="0" w:line="240" w:lineRule="auto"/>
        <w:jc w:val="both"/>
        <w:rPr>
          <w:rFonts w:ascii="Times New Roman" w:hAnsi="Times New Roman"/>
          <w:color w:val="000000"/>
          <w:sz w:val="24"/>
          <w:szCs w:val="24"/>
        </w:rPr>
      </w:pPr>
      <w:r w:rsidRPr="002D269C">
        <w:rPr>
          <w:rFonts w:ascii="Times New Roman" w:hAnsi="Times New Roman"/>
          <w:color w:val="000000"/>
          <w:sz w:val="24"/>
          <w:szCs w:val="24"/>
        </w:rPr>
        <w:t xml:space="preserve">    </w:t>
      </w:r>
    </w:p>
    <w:p w:rsidR="002D269C" w:rsidRPr="002D269C" w:rsidRDefault="002D269C" w:rsidP="002D269C">
      <w:pPr>
        <w:spacing w:after="0" w:line="240" w:lineRule="auto"/>
        <w:jc w:val="both"/>
        <w:rPr>
          <w:rFonts w:ascii="Times New Roman" w:hAnsi="Times New Roman"/>
          <w:color w:val="000000"/>
          <w:sz w:val="24"/>
          <w:szCs w:val="24"/>
        </w:rPr>
      </w:pPr>
    </w:p>
    <w:p w:rsidR="002D269C" w:rsidRPr="002D269C" w:rsidRDefault="002D269C" w:rsidP="002D269C">
      <w:pPr>
        <w:spacing w:after="0" w:line="240" w:lineRule="auto"/>
        <w:jc w:val="both"/>
        <w:rPr>
          <w:rFonts w:ascii="Times New Roman" w:hAnsi="Times New Roman"/>
          <w:color w:val="000000"/>
          <w:sz w:val="24"/>
          <w:szCs w:val="24"/>
        </w:rPr>
      </w:pPr>
    </w:p>
    <w:p w:rsidR="002D269C" w:rsidRPr="002D269C" w:rsidRDefault="002D269C" w:rsidP="002D269C">
      <w:pPr>
        <w:spacing w:after="0" w:line="240" w:lineRule="auto"/>
        <w:jc w:val="both"/>
        <w:rPr>
          <w:rFonts w:ascii="Times New Roman" w:hAnsi="Times New Roman"/>
          <w:color w:val="000000"/>
          <w:sz w:val="24"/>
          <w:szCs w:val="24"/>
        </w:rPr>
      </w:pPr>
    </w:p>
    <w:tbl>
      <w:tblPr>
        <w:tblW w:w="9740" w:type="dxa"/>
        <w:tblInd w:w="93" w:type="dxa"/>
        <w:tblLook w:val="04A0"/>
      </w:tblPr>
      <w:tblGrid>
        <w:gridCol w:w="4620"/>
        <w:gridCol w:w="660"/>
        <w:gridCol w:w="700"/>
        <w:gridCol w:w="1398"/>
        <w:gridCol w:w="520"/>
        <w:gridCol w:w="580"/>
        <w:gridCol w:w="1400"/>
      </w:tblGrid>
      <w:tr w:rsidR="002D269C" w:rsidRPr="002D269C" w:rsidTr="002D269C">
        <w:trPr>
          <w:trHeight w:val="315"/>
        </w:trPr>
        <w:tc>
          <w:tcPr>
            <w:tcW w:w="462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4"/>
                <w:szCs w:val="24"/>
              </w:rPr>
            </w:pPr>
          </w:p>
        </w:tc>
        <w:tc>
          <w:tcPr>
            <w:tcW w:w="66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70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1260" w:type="dxa"/>
            <w:tcBorders>
              <w:top w:val="nil"/>
              <w:left w:val="nil"/>
              <w:bottom w:val="nil"/>
              <w:right w:val="nil"/>
            </w:tcBorders>
            <w:shd w:val="clear" w:color="auto" w:fill="auto"/>
            <w:noWrap/>
            <w:vAlign w:val="bottom"/>
            <w:hideMark/>
          </w:tcPr>
          <w:p w:rsidR="002D269C" w:rsidRDefault="002D269C" w:rsidP="002D269C">
            <w:pPr>
              <w:spacing w:after="0" w:line="240" w:lineRule="auto"/>
              <w:rPr>
                <w:rFonts w:ascii="Times New Roman" w:hAnsi="Times New Roman"/>
                <w:sz w:val="20"/>
                <w:szCs w:val="20"/>
              </w:rPr>
            </w:pPr>
          </w:p>
          <w:p w:rsidR="002D269C" w:rsidRDefault="002D269C" w:rsidP="002D269C">
            <w:pPr>
              <w:spacing w:after="0" w:line="240" w:lineRule="auto"/>
              <w:rPr>
                <w:rFonts w:ascii="Times New Roman" w:hAnsi="Times New Roman"/>
                <w:sz w:val="20"/>
                <w:szCs w:val="20"/>
              </w:rPr>
            </w:pPr>
          </w:p>
          <w:p w:rsidR="002D269C" w:rsidRDefault="002D269C" w:rsidP="002D269C">
            <w:pPr>
              <w:spacing w:after="0" w:line="240" w:lineRule="auto"/>
              <w:rPr>
                <w:rFonts w:ascii="Times New Roman" w:hAnsi="Times New Roman"/>
                <w:sz w:val="20"/>
                <w:szCs w:val="20"/>
              </w:rPr>
            </w:pPr>
          </w:p>
          <w:p w:rsidR="002D269C" w:rsidRDefault="002D269C" w:rsidP="002D269C">
            <w:pPr>
              <w:spacing w:after="0" w:line="240" w:lineRule="auto"/>
              <w:rPr>
                <w:rFonts w:ascii="Times New Roman" w:hAnsi="Times New Roman"/>
                <w:sz w:val="20"/>
                <w:szCs w:val="20"/>
              </w:rPr>
            </w:pPr>
          </w:p>
          <w:p w:rsidR="002D269C" w:rsidRDefault="002D269C" w:rsidP="002D269C">
            <w:pPr>
              <w:spacing w:after="0" w:line="240" w:lineRule="auto"/>
              <w:rPr>
                <w:rFonts w:ascii="Times New Roman" w:hAnsi="Times New Roman"/>
                <w:sz w:val="20"/>
                <w:szCs w:val="20"/>
              </w:rPr>
            </w:pPr>
          </w:p>
          <w:p w:rsidR="002D269C" w:rsidRDefault="002D269C" w:rsidP="002D269C">
            <w:pPr>
              <w:spacing w:after="0" w:line="240" w:lineRule="auto"/>
              <w:rPr>
                <w:rFonts w:ascii="Times New Roman" w:hAnsi="Times New Roman"/>
                <w:sz w:val="20"/>
                <w:szCs w:val="20"/>
              </w:rPr>
            </w:pPr>
          </w:p>
          <w:p w:rsidR="002D269C" w:rsidRDefault="002D269C" w:rsidP="002D269C">
            <w:pPr>
              <w:spacing w:after="0" w:line="240" w:lineRule="auto"/>
              <w:rPr>
                <w:rFonts w:ascii="Times New Roman" w:hAnsi="Times New Roman"/>
                <w:sz w:val="20"/>
                <w:szCs w:val="20"/>
              </w:rPr>
            </w:pPr>
          </w:p>
          <w:p w:rsidR="002D269C" w:rsidRDefault="002D269C" w:rsidP="002D269C">
            <w:pPr>
              <w:spacing w:after="0" w:line="240" w:lineRule="auto"/>
              <w:rPr>
                <w:rFonts w:ascii="Times New Roman" w:hAnsi="Times New Roman"/>
                <w:sz w:val="20"/>
                <w:szCs w:val="20"/>
              </w:rPr>
            </w:pPr>
          </w:p>
          <w:p w:rsidR="002D269C" w:rsidRDefault="002D269C" w:rsidP="002D269C">
            <w:pPr>
              <w:spacing w:after="0" w:line="240" w:lineRule="auto"/>
              <w:rPr>
                <w:rFonts w:ascii="Times New Roman" w:hAnsi="Times New Roman"/>
                <w:sz w:val="20"/>
                <w:szCs w:val="20"/>
              </w:rPr>
            </w:pPr>
          </w:p>
          <w:p w:rsidR="002D269C" w:rsidRDefault="002D269C" w:rsidP="002D269C">
            <w:pPr>
              <w:spacing w:after="0" w:line="240" w:lineRule="auto"/>
              <w:rPr>
                <w:rFonts w:ascii="Times New Roman" w:hAnsi="Times New Roman"/>
                <w:sz w:val="20"/>
                <w:szCs w:val="20"/>
              </w:rPr>
            </w:pPr>
          </w:p>
          <w:p w:rsidR="002D269C" w:rsidRDefault="002D269C" w:rsidP="002D269C">
            <w:pPr>
              <w:spacing w:after="0" w:line="240" w:lineRule="auto"/>
              <w:rPr>
                <w:rFonts w:ascii="Times New Roman" w:hAnsi="Times New Roman"/>
                <w:sz w:val="20"/>
                <w:szCs w:val="20"/>
              </w:rPr>
            </w:pPr>
          </w:p>
          <w:p w:rsidR="002D269C" w:rsidRDefault="002D269C" w:rsidP="002D269C">
            <w:pPr>
              <w:spacing w:after="0" w:line="240" w:lineRule="auto"/>
              <w:rPr>
                <w:rFonts w:ascii="Times New Roman" w:hAnsi="Times New Roman"/>
                <w:sz w:val="20"/>
                <w:szCs w:val="20"/>
              </w:rPr>
            </w:pPr>
          </w:p>
          <w:p w:rsidR="002D269C" w:rsidRDefault="002D269C" w:rsidP="002D269C">
            <w:pPr>
              <w:spacing w:after="0" w:line="240" w:lineRule="auto"/>
              <w:rPr>
                <w:rFonts w:ascii="Times New Roman" w:hAnsi="Times New Roman"/>
                <w:sz w:val="20"/>
                <w:szCs w:val="20"/>
              </w:rPr>
            </w:pPr>
          </w:p>
          <w:p w:rsidR="002D269C" w:rsidRPr="002D269C" w:rsidRDefault="002D269C" w:rsidP="002D269C">
            <w:pPr>
              <w:spacing w:after="0" w:line="240" w:lineRule="auto"/>
              <w:rPr>
                <w:rFonts w:ascii="Times New Roman" w:hAnsi="Times New Roman"/>
                <w:sz w:val="20"/>
                <w:szCs w:val="20"/>
              </w:rPr>
            </w:pPr>
            <w:r w:rsidRPr="002D269C">
              <w:rPr>
                <w:rFonts w:ascii="Times New Roman" w:hAnsi="Times New Roman"/>
                <w:sz w:val="20"/>
                <w:szCs w:val="20"/>
              </w:rPr>
              <w:t>Приложение</w:t>
            </w:r>
            <w:proofErr w:type="gramStart"/>
            <w:r>
              <w:rPr>
                <w:rFonts w:ascii="Times New Roman" w:hAnsi="Times New Roman"/>
                <w:sz w:val="20"/>
                <w:szCs w:val="20"/>
              </w:rPr>
              <w:t>9</w:t>
            </w:r>
            <w:proofErr w:type="gramEnd"/>
            <w:r>
              <w:rPr>
                <w:rFonts w:ascii="Times New Roman" w:hAnsi="Times New Roman"/>
                <w:sz w:val="20"/>
                <w:szCs w:val="20"/>
              </w:rPr>
              <w:t xml:space="preserve"> </w:t>
            </w:r>
          </w:p>
        </w:tc>
        <w:tc>
          <w:tcPr>
            <w:tcW w:w="52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jc w:val="right"/>
              <w:rPr>
                <w:rFonts w:ascii="Times New Roman" w:hAnsi="Times New Roman"/>
                <w:sz w:val="20"/>
                <w:szCs w:val="20"/>
              </w:rPr>
            </w:pPr>
          </w:p>
        </w:tc>
        <w:tc>
          <w:tcPr>
            <w:tcW w:w="140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r>
      <w:tr w:rsidR="002D269C" w:rsidRPr="002D269C" w:rsidTr="002D269C">
        <w:trPr>
          <w:trHeight w:val="315"/>
        </w:trPr>
        <w:tc>
          <w:tcPr>
            <w:tcW w:w="462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4"/>
                <w:szCs w:val="24"/>
              </w:rPr>
            </w:pPr>
          </w:p>
        </w:tc>
        <w:tc>
          <w:tcPr>
            <w:tcW w:w="66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4460" w:type="dxa"/>
            <w:gridSpan w:val="5"/>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r w:rsidRPr="002D269C">
              <w:rPr>
                <w:rFonts w:ascii="Times New Roman" w:hAnsi="Times New Roman"/>
                <w:sz w:val="20"/>
                <w:szCs w:val="20"/>
              </w:rPr>
              <w:t>к решению Гагаринского сельского Совета</w:t>
            </w:r>
          </w:p>
        </w:tc>
      </w:tr>
      <w:tr w:rsidR="002D269C" w:rsidRPr="002D269C" w:rsidTr="002D269C">
        <w:trPr>
          <w:trHeight w:val="315"/>
        </w:trPr>
        <w:tc>
          <w:tcPr>
            <w:tcW w:w="462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4"/>
                <w:szCs w:val="24"/>
              </w:rPr>
            </w:pPr>
          </w:p>
        </w:tc>
        <w:tc>
          <w:tcPr>
            <w:tcW w:w="66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1960" w:type="dxa"/>
            <w:gridSpan w:val="2"/>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r w:rsidRPr="002D269C">
              <w:rPr>
                <w:rFonts w:ascii="Times New Roman" w:hAnsi="Times New Roman"/>
                <w:sz w:val="20"/>
                <w:szCs w:val="20"/>
              </w:rPr>
              <w:t>народных депутатов</w:t>
            </w:r>
          </w:p>
        </w:tc>
        <w:tc>
          <w:tcPr>
            <w:tcW w:w="52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140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r>
      <w:tr w:rsidR="002D269C" w:rsidRPr="002D269C" w:rsidTr="002D269C">
        <w:trPr>
          <w:trHeight w:val="255"/>
        </w:trPr>
        <w:tc>
          <w:tcPr>
            <w:tcW w:w="462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66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1960" w:type="dxa"/>
            <w:gridSpan w:val="2"/>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r w:rsidRPr="002D269C">
              <w:rPr>
                <w:rFonts w:ascii="Times New Roman" w:hAnsi="Times New Roman"/>
                <w:sz w:val="20"/>
                <w:szCs w:val="20"/>
              </w:rPr>
              <w:t>№     от ...12.2021    г.</w:t>
            </w:r>
          </w:p>
        </w:tc>
        <w:tc>
          <w:tcPr>
            <w:tcW w:w="52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140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r>
      <w:tr w:rsidR="002D269C" w:rsidRPr="002D269C" w:rsidTr="002D269C">
        <w:trPr>
          <w:trHeight w:val="315"/>
        </w:trPr>
        <w:tc>
          <w:tcPr>
            <w:tcW w:w="462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4"/>
                <w:szCs w:val="24"/>
              </w:rPr>
            </w:pPr>
          </w:p>
        </w:tc>
        <w:tc>
          <w:tcPr>
            <w:tcW w:w="66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70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126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52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140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r>
      <w:tr w:rsidR="002D269C" w:rsidRPr="002D269C" w:rsidTr="002D269C">
        <w:trPr>
          <w:trHeight w:val="15"/>
        </w:trPr>
        <w:tc>
          <w:tcPr>
            <w:tcW w:w="462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sz w:val="24"/>
                <w:szCs w:val="24"/>
              </w:rPr>
            </w:pPr>
            <w:r w:rsidRPr="002D269C">
              <w:rPr>
                <w:rFonts w:ascii="Times New Roman" w:hAnsi="Times New Roman"/>
                <w:sz w:val="24"/>
                <w:szCs w:val="24"/>
              </w:rPr>
              <w:t xml:space="preserve">                                                                                                                                                                                     </w:t>
            </w:r>
          </w:p>
        </w:tc>
        <w:tc>
          <w:tcPr>
            <w:tcW w:w="66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70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126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52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140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r>
      <w:tr w:rsidR="002D269C" w:rsidRPr="002D269C" w:rsidTr="002D269C">
        <w:trPr>
          <w:trHeight w:val="315"/>
        </w:trPr>
        <w:tc>
          <w:tcPr>
            <w:tcW w:w="9740" w:type="dxa"/>
            <w:gridSpan w:val="7"/>
            <w:vMerge w:val="restart"/>
            <w:tcBorders>
              <w:top w:val="nil"/>
              <w:left w:val="nil"/>
              <w:bottom w:val="single" w:sz="4" w:space="0" w:color="000000"/>
              <w:right w:val="nil"/>
            </w:tcBorders>
            <w:shd w:val="clear" w:color="auto" w:fill="auto"/>
            <w:vAlign w:val="center"/>
            <w:hideMark/>
          </w:tcPr>
          <w:p w:rsidR="002D269C" w:rsidRPr="002D269C" w:rsidRDefault="002D269C" w:rsidP="002D269C">
            <w:pPr>
              <w:spacing w:after="0" w:line="240" w:lineRule="auto"/>
              <w:jc w:val="center"/>
              <w:rPr>
                <w:rFonts w:ascii="Times New Roman" w:hAnsi="Times New Roman"/>
                <w:b/>
                <w:bCs/>
                <w:sz w:val="24"/>
                <w:szCs w:val="24"/>
              </w:rPr>
            </w:pPr>
            <w:r w:rsidRPr="002D269C">
              <w:rPr>
                <w:rFonts w:ascii="Times New Roman" w:hAnsi="Times New Roman"/>
                <w:b/>
                <w:bCs/>
                <w:sz w:val="24"/>
                <w:szCs w:val="24"/>
              </w:rPr>
              <w:t>Распределение бюджетных ассигнований  на 2022 год по разделам и подразделам, целевым статьям и видам расходов классификации расходов</w:t>
            </w:r>
          </w:p>
        </w:tc>
      </w:tr>
      <w:tr w:rsidR="002D269C" w:rsidRPr="002D269C" w:rsidTr="002D269C">
        <w:trPr>
          <w:trHeight w:val="315"/>
        </w:trPr>
        <w:tc>
          <w:tcPr>
            <w:tcW w:w="9740" w:type="dxa"/>
            <w:gridSpan w:val="7"/>
            <w:vMerge/>
            <w:tcBorders>
              <w:top w:val="nil"/>
              <w:left w:val="nil"/>
              <w:bottom w:val="single" w:sz="4" w:space="0" w:color="000000"/>
              <w:right w:val="nil"/>
            </w:tcBorders>
            <w:vAlign w:val="center"/>
            <w:hideMark/>
          </w:tcPr>
          <w:p w:rsidR="002D269C" w:rsidRPr="002D269C" w:rsidRDefault="002D269C" w:rsidP="002D269C">
            <w:pPr>
              <w:spacing w:after="0" w:line="240" w:lineRule="auto"/>
              <w:rPr>
                <w:rFonts w:ascii="Times New Roman" w:hAnsi="Times New Roman"/>
                <w:b/>
                <w:bCs/>
                <w:sz w:val="24"/>
                <w:szCs w:val="24"/>
              </w:rPr>
            </w:pPr>
          </w:p>
        </w:tc>
      </w:tr>
      <w:tr w:rsidR="002D269C" w:rsidRPr="002D269C" w:rsidTr="002D269C">
        <w:trPr>
          <w:trHeight w:val="315"/>
        </w:trPr>
        <w:tc>
          <w:tcPr>
            <w:tcW w:w="9740" w:type="dxa"/>
            <w:gridSpan w:val="7"/>
            <w:vMerge/>
            <w:tcBorders>
              <w:top w:val="nil"/>
              <w:left w:val="nil"/>
              <w:bottom w:val="single" w:sz="4" w:space="0" w:color="000000"/>
              <w:right w:val="nil"/>
            </w:tcBorders>
            <w:vAlign w:val="center"/>
            <w:hideMark/>
          </w:tcPr>
          <w:p w:rsidR="002D269C" w:rsidRPr="002D269C" w:rsidRDefault="002D269C" w:rsidP="002D269C">
            <w:pPr>
              <w:spacing w:after="0" w:line="240" w:lineRule="auto"/>
              <w:rPr>
                <w:rFonts w:ascii="Times New Roman" w:hAnsi="Times New Roman"/>
                <w:b/>
                <w:bCs/>
                <w:sz w:val="24"/>
                <w:szCs w:val="24"/>
              </w:rPr>
            </w:pPr>
          </w:p>
        </w:tc>
      </w:tr>
      <w:tr w:rsidR="002D269C" w:rsidRPr="002D269C" w:rsidTr="002D269C">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Наименование</w:t>
            </w:r>
          </w:p>
        </w:tc>
        <w:tc>
          <w:tcPr>
            <w:tcW w:w="66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center"/>
              <w:rPr>
                <w:rFonts w:ascii="Times New Roman" w:hAnsi="Times New Roman"/>
                <w:sz w:val="18"/>
                <w:szCs w:val="18"/>
              </w:rPr>
            </w:pPr>
            <w:proofErr w:type="spellStart"/>
            <w:r w:rsidRPr="002D269C">
              <w:rPr>
                <w:rFonts w:ascii="Times New Roman" w:hAnsi="Times New Roman"/>
                <w:sz w:val="18"/>
                <w:szCs w:val="18"/>
              </w:rPr>
              <w:t>РПр</w:t>
            </w:r>
            <w:proofErr w:type="spellEnd"/>
          </w:p>
        </w:tc>
        <w:tc>
          <w:tcPr>
            <w:tcW w:w="70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center"/>
              <w:rPr>
                <w:rFonts w:ascii="Times New Roman" w:hAnsi="Times New Roman"/>
                <w:sz w:val="18"/>
                <w:szCs w:val="18"/>
              </w:rPr>
            </w:pPr>
            <w:proofErr w:type="spellStart"/>
            <w:proofErr w:type="gramStart"/>
            <w:r w:rsidRPr="002D269C">
              <w:rPr>
                <w:rFonts w:ascii="Times New Roman" w:hAnsi="Times New Roman"/>
                <w:sz w:val="18"/>
                <w:szCs w:val="18"/>
              </w:rPr>
              <w:t>Пр</w:t>
            </w:r>
            <w:proofErr w:type="spellEnd"/>
            <w:proofErr w:type="gramEnd"/>
          </w:p>
        </w:tc>
        <w:tc>
          <w:tcPr>
            <w:tcW w:w="126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center"/>
              <w:rPr>
                <w:rFonts w:ascii="Times New Roman" w:hAnsi="Times New Roman"/>
                <w:sz w:val="18"/>
                <w:szCs w:val="18"/>
              </w:rPr>
            </w:pPr>
            <w:proofErr w:type="spellStart"/>
            <w:r w:rsidRPr="002D269C">
              <w:rPr>
                <w:rFonts w:ascii="Times New Roman" w:hAnsi="Times New Roman"/>
                <w:sz w:val="18"/>
                <w:szCs w:val="18"/>
              </w:rPr>
              <w:t>ЦСт</w:t>
            </w:r>
            <w:proofErr w:type="spellEnd"/>
          </w:p>
        </w:tc>
        <w:tc>
          <w:tcPr>
            <w:tcW w:w="52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ВР</w:t>
            </w:r>
          </w:p>
        </w:tc>
        <w:tc>
          <w:tcPr>
            <w:tcW w:w="58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Ист.</w:t>
            </w:r>
          </w:p>
        </w:tc>
        <w:tc>
          <w:tcPr>
            <w:tcW w:w="140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xml:space="preserve">  Сумма</w:t>
            </w:r>
          </w:p>
        </w:tc>
      </w:tr>
      <w:tr w:rsidR="002D269C" w:rsidRPr="002D269C" w:rsidTr="002D269C">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Итого</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856,7</w:t>
            </w:r>
          </w:p>
        </w:tc>
      </w:tr>
      <w:tr w:rsidR="002D269C" w:rsidRPr="002D269C" w:rsidTr="002D269C">
        <w:trPr>
          <w:trHeight w:val="24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Федеральные средства</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51,1</w:t>
            </w:r>
          </w:p>
        </w:tc>
      </w:tr>
      <w:tr w:rsidR="002D269C" w:rsidRPr="002D269C" w:rsidTr="002D269C">
        <w:trPr>
          <w:trHeight w:val="28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Районные средства</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3</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r>
      <w:tr w:rsidR="002D269C" w:rsidRPr="002D269C" w:rsidTr="002D269C">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Средства сельских поселений</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4</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805,6</w:t>
            </w:r>
          </w:p>
        </w:tc>
      </w:tr>
      <w:tr w:rsidR="002D269C" w:rsidRPr="002D269C" w:rsidTr="002D269C">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ОБЩЕГОСУДАРСТВЕННЫЕ ВОПРОСЫ</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776,7</w:t>
            </w:r>
          </w:p>
        </w:tc>
      </w:tr>
      <w:tr w:rsidR="002D269C" w:rsidRPr="002D269C" w:rsidTr="002D269C">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Средства поселений</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4</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776,7</w:t>
            </w:r>
          </w:p>
        </w:tc>
      </w:tr>
      <w:tr w:rsidR="002D269C" w:rsidRPr="002D269C" w:rsidTr="002D269C">
        <w:trPr>
          <w:trHeight w:val="270"/>
        </w:trPr>
        <w:tc>
          <w:tcPr>
            <w:tcW w:w="4620" w:type="dxa"/>
            <w:vMerge w:val="restart"/>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Функционирование высшего должностного лица субъектов РФ и муниципального образования</w:t>
            </w:r>
          </w:p>
        </w:tc>
        <w:tc>
          <w:tcPr>
            <w:tcW w:w="660"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0100</w:t>
            </w:r>
          </w:p>
        </w:tc>
        <w:tc>
          <w:tcPr>
            <w:tcW w:w="700"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0102</w:t>
            </w:r>
          </w:p>
        </w:tc>
        <w:tc>
          <w:tcPr>
            <w:tcW w:w="1260"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20"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80"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326,3</w:t>
            </w:r>
          </w:p>
        </w:tc>
      </w:tr>
      <w:tr w:rsidR="002D269C" w:rsidRPr="002D269C" w:rsidTr="002D269C">
        <w:trPr>
          <w:trHeight w:val="345"/>
        </w:trPr>
        <w:tc>
          <w:tcPr>
            <w:tcW w:w="462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c>
          <w:tcPr>
            <w:tcW w:w="66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c>
          <w:tcPr>
            <w:tcW w:w="70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140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r>
      <w:tr w:rsidR="002D269C" w:rsidRPr="002D269C" w:rsidTr="002D269C">
        <w:trPr>
          <w:trHeight w:val="750"/>
        </w:trPr>
        <w:tc>
          <w:tcPr>
            <w:tcW w:w="4620" w:type="dxa"/>
            <w:vMerge w:val="restart"/>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20"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80"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326,3</w:t>
            </w:r>
          </w:p>
        </w:tc>
      </w:tr>
      <w:tr w:rsidR="002D269C" w:rsidRPr="002D269C" w:rsidTr="002D269C">
        <w:trPr>
          <w:trHeight w:val="15"/>
        </w:trPr>
        <w:tc>
          <w:tcPr>
            <w:tcW w:w="462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102</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20000</w:t>
            </w:r>
          </w:p>
        </w:tc>
        <w:tc>
          <w:tcPr>
            <w:tcW w:w="52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762,3</w:t>
            </w:r>
          </w:p>
        </w:tc>
      </w:tr>
      <w:tr w:rsidR="002D269C" w:rsidRPr="002D269C" w:rsidTr="002D269C">
        <w:trPr>
          <w:trHeight w:val="46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Глава муниципального образования</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0102</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ГП09901</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326,3</w:t>
            </w:r>
          </w:p>
        </w:tc>
      </w:tr>
      <w:tr w:rsidR="002D269C" w:rsidRPr="002D269C" w:rsidTr="002D269C">
        <w:trPr>
          <w:trHeight w:val="102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0102</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ГП09901</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326,3</w:t>
            </w:r>
          </w:p>
        </w:tc>
      </w:tr>
      <w:tr w:rsidR="002D269C" w:rsidRPr="002D269C" w:rsidTr="002D269C">
        <w:trPr>
          <w:trHeight w:val="28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Расходы на выплаты персоналу муниципальных органов</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0102</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ГП09901</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326,3</w:t>
            </w:r>
          </w:p>
        </w:tc>
      </w:tr>
      <w:tr w:rsidR="002D269C" w:rsidRPr="002D269C" w:rsidTr="002D269C">
        <w:trPr>
          <w:trHeight w:val="30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0102</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ГП09901</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121</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250,6</w:t>
            </w:r>
          </w:p>
        </w:tc>
      </w:tr>
      <w:tr w:rsidR="002D269C" w:rsidRPr="002D269C" w:rsidTr="002D269C">
        <w:trPr>
          <w:trHeight w:val="30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0102</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ГП09901</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121</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250,6</w:t>
            </w:r>
          </w:p>
        </w:tc>
      </w:tr>
      <w:tr w:rsidR="002D269C" w:rsidRPr="002D269C" w:rsidTr="002D269C">
        <w:trPr>
          <w:trHeight w:val="48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Иные выплаты персоналу,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0102</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122</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31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0102</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ГП09901</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122</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76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0102</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129</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75,7</w:t>
            </w:r>
          </w:p>
        </w:tc>
      </w:tr>
      <w:tr w:rsidR="002D269C" w:rsidRPr="002D269C" w:rsidTr="002D269C">
        <w:trPr>
          <w:trHeight w:val="31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0102</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ГП09901</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122</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75,7</w:t>
            </w:r>
          </w:p>
        </w:tc>
      </w:tr>
      <w:tr w:rsidR="002D269C" w:rsidRPr="002D269C" w:rsidTr="002D269C">
        <w:trPr>
          <w:trHeight w:val="73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0104</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428,4703</w:t>
            </w:r>
          </w:p>
        </w:tc>
      </w:tr>
      <w:tr w:rsidR="002D269C" w:rsidRPr="002D269C" w:rsidTr="002D269C">
        <w:trPr>
          <w:trHeight w:val="73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09902</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356,3994</w:t>
            </w:r>
          </w:p>
        </w:tc>
      </w:tr>
      <w:tr w:rsidR="002D269C" w:rsidRPr="002D269C" w:rsidTr="002D269C">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Центральный аппарат</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09902</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356,3994</w:t>
            </w:r>
          </w:p>
        </w:tc>
      </w:tr>
      <w:tr w:rsidR="002D269C" w:rsidRPr="002D269C" w:rsidTr="002D269C">
        <w:trPr>
          <w:trHeight w:val="96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09902</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332,0</w:t>
            </w:r>
          </w:p>
        </w:tc>
      </w:tr>
      <w:tr w:rsidR="002D269C" w:rsidRPr="002D269C" w:rsidTr="002D269C">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Расходы на выплаты персоналу муниципальных органов</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09902</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332</w:t>
            </w:r>
          </w:p>
        </w:tc>
      </w:tr>
      <w:tr w:rsidR="002D269C" w:rsidRPr="002D269C" w:rsidTr="002D269C">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xml:space="preserve">Фонд оплаты труда </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09902</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121</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255,0</w:t>
            </w:r>
          </w:p>
        </w:tc>
      </w:tr>
      <w:tr w:rsidR="002D269C" w:rsidRPr="002D269C" w:rsidTr="002D269C">
        <w:trPr>
          <w:trHeight w:val="31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0104</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ГП 09902</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121</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255,0</w:t>
            </w:r>
          </w:p>
        </w:tc>
      </w:tr>
      <w:tr w:rsidR="002D269C" w:rsidRPr="002D269C" w:rsidTr="002D269C">
        <w:trPr>
          <w:trHeight w:val="48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Иные выплаты персоналу,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122</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39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0104</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122</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76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ГП 09902</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129</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77,0</w:t>
            </w:r>
          </w:p>
        </w:tc>
      </w:tr>
      <w:tr w:rsidR="002D269C" w:rsidRPr="002D269C" w:rsidTr="002D269C">
        <w:trPr>
          <w:trHeight w:val="39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0104</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ГП 09902</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122</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77,0</w:t>
            </w:r>
          </w:p>
        </w:tc>
      </w:tr>
      <w:tr w:rsidR="002D269C" w:rsidRPr="002D269C" w:rsidTr="002D269C">
        <w:trPr>
          <w:trHeight w:val="48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0104</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ГП 09902</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i/>
                <w:iCs/>
                <w:sz w:val="18"/>
                <w:szCs w:val="18"/>
              </w:rPr>
            </w:pPr>
            <w:r w:rsidRPr="002D269C">
              <w:rPr>
                <w:rFonts w:ascii="Times New Roman" w:hAnsi="Times New Roman"/>
                <w:b/>
                <w:bCs/>
                <w:i/>
                <w:iCs/>
                <w:sz w:val="18"/>
                <w:szCs w:val="18"/>
              </w:rPr>
              <w:t>96,4703</w:t>
            </w:r>
          </w:p>
        </w:tc>
      </w:tr>
      <w:tr w:rsidR="002D269C" w:rsidRPr="002D269C" w:rsidTr="002D269C">
        <w:trPr>
          <w:trHeight w:val="49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Иные закупки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09902</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96,4703</w:t>
            </w:r>
          </w:p>
        </w:tc>
      </w:tr>
      <w:tr w:rsidR="002D269C" w:rsidRPr="002D269C" w:rsidTr="002D269C">
        <w:trPr>
          <w:trHeight w:val="49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09902</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242</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r>
      <w:tr w:rsidR="002D269C" w:rsidRPr="002D269C" w:rsidTr="002D269C">
        <w:trPr>
          <w:trHeight w:val="58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Прочая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09902</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71,4703</w:t>
            </w:r>
          </w:p>
        </w:tc>
      </w:tr>
      <w:tr w:rsidR="002D269C" w:rsidRPr="002D269C" w:rsidTr="002D269C">
        <w:trPr>
          <w:trHeight w:val="66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Прочая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09902</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247</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25,0</w:t>
            </w:r>
          </w:p>
        </w:tc>
      </w:tr>
      <w:tr w:rsidR="002D269C" w:rsidRPr="002D269C" w:rsidTr="002D269C">
        <w:trPr>
          <w:trHeight w:val="36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0104</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ГП 09902</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96,4703</w:t>
            </w:r>
          </w:p>
        </w:tc>
      </w:tr>
      <w:tr w:rsidR="002D269C" w:rsidRPr="002D269C" w:rsidTr="002D269C">
        <w:trPr>
          <w:trHeight w:val="36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Уплата прочих налогов и сборов</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0104</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852</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0,00</w:t>
            </w:r>
          </w:p>
        </w:tc>
      </w:tr>
      <w:tr w:rsidR="002D269C" w:rsidRPr="002D269C" w:rsidTr="002D269C">
        <w:trPr>
          <w:trHeight w:val="36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Уплата иных платежей</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xml:space="preserve">0100 </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0104</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853</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Резервные фонды</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0111</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09903</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3,0</w:t>
            </w:r>
          </w:p>
        </w:tc>
      </w:tr>
      <w:tr w:rsidR="002D269C" w:rsidRPr="002D269C" w:rsidTr="002D269C">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Резервные фонды</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0111</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09903</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3,0</w:t>
            </w:r>
          </w:p>
        </w:tc>
      </w:tr>
      <w:tr w:rsidR="002D269C" w:rsidRPr="002D269C" w:rsidTr="002D269C">
        <w:trPr>
          <w:trHeight w:val="22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Иные бюджетные ассигнования</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0111</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09903</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800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3,0</w:t>
            </w:r>
          </w:p>
        </w:tc>
      </w:tr>
      <w:tr w:rsidR="002D269C" w:rsidRPr="002D269C" w:rsidTr="002D269C">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Резервные фонды</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0111</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09903</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870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3,0</w:t>
            </w:r>
          </w:p>
        </w:tc>
      </w:tr>
      <w:tr w:rsidR="002D269C" w:rsidRPr="002D269C" w:rsidTr="002D269C">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0111</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09903</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870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3,0</w:t>
            </w:r>
          </w:p>
        </w:tc>
      </w:tr>
      <w:tr w:rsidR="002D269C" w:rsidRPr="002D269C" w:rsidTr="002D269C">
        <w:trPr>
          <w:trHeight w:val="28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Другие общегосударственные вопросы</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0113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18,9297</w:t>
            </w:r>
          </w:p>
        </w:tc>
      </w:tr>
      <w:tr w:rsidR="002D269C" w:rsidRPr="002D269C" w:rsidTr="002D269C">
        <w:trPr>
          <w:trHeight w:val="91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i/>
                <w:iCs/>
                <w:sz w:val="18"/>
                <w:szCs w:val="18"/>
              </w:rPr>
            </w:pPr>
            <w:r w:rsidRPr="002D269C">
              <w:rPr>
                <w:rFonts w:ascii="Times New Roman" w:hAnsi="Times New Roman"/>
                <w:b/>
                <w:bCs/>
                <w:i/>
                <w:iCs/>
                <w:sz w:val="18"/>
                <w:szCs w:val="18"/>
              </w:rPr>
              <w:t>Муниципальная программа "Организация общественных  работ в Гагаринском сельском поселении на 2021-2023гг"</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П400000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w:t>
            </w:r>
          </w:p>
        </w:tc>
      </w:tr>
      <w:tr w:rsidR="002D269C" w:rsidRPr="002D269C" w:rsidTr="002D269C">
        <w:trPr>
          <w:trHeight w:val="118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i/>
                <w:iCs/>
                <w:sz w:val="18"/>
                <w:szCs w:val="18"/>
              </w:rPr>
            </w:pPr>
            <w:r w:rsidRPr="002D269C">
              <w:rPr>
                <w:rFonts w:ascii="Times New Roman" w:hAnsi="Times New Roman"/>
                <w:b/>
                <w:bCs/>
                <w:i/>
                <w:iCs/>
                <w:sz w:val="18"/>
                <w:szCs w:val="18"/>
              </w:rPr>
              <w:t xml:space="preserve">Основное мероприятие "Трудоустройство осужденных к исправительным работам"                                               В рамках муниципальной программы "Организация общественных работ в Гагаринском сельском поселении на 2021-2023 </w:t>
            </w:r>
            <w:proofErr w:type="spellStart"/>
            <w:proofErr w:type="gramStart"/>
            <w:r w:rsidRPr="002D269C">
              <w:rPr>
                <w:rFonts w:ascii="Times New Roman" w:hAnsi="Times New Roman"/>
                <w:b/>
                <w:bCs/>
                <w:i/>
                <w:iCs/>
                <w:sz w:val="18"/>
                <w:szCs w:val="18"/>
              </w:rPr>
              <w:t>гг</w:t>
            </w:r>
            <w:proofErr w:type="spellEnd"/>
            <w:proofErr w:type="gramEnd"/>
            <w:r w:rsidRPr="002D269C">
              <w:rPr>
                <w:rFonts w:ascii="Times New Roman" w:hAnsi="Times New Roman"/>
                <w:b/>
                <w:bCs/>
                <w:i/>
                <w:iCs/>
                <w:sz w:val="18"/>
                <w:szCs w:val="18"/>
              </w:rPr>
              <w:t>"</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П409040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w:t>
            </w:r>
          </w:p>
        </w:tc>
      </w:tr>
      <w:tr w:rsidR="002D269C" w:rsidRPr="002D269C" w:rsidTr="002D269C">
        <w:trPr>
          <w:trHeight w:val="48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Закупка </w:t>
            </w:r>
            <w:proofErr w:type="spellStart"/>
            <w:r w:rsidRPr="002D269C">
              <w:rPr>
                <w:rFonts w:ascii="Times New Roman" w:hAnsi="Times New Roman"/>
                <w:i/>
                <w:iCs/>
                <w:sz w:val="18"/>
                <w:szCs w:val="18"/>
              </w:rPr>
              <w:t>товаров</w:t>
            </w:r>
            <w:proofErr w:type="gramStart"/>
            <w:r w:rsidRPr="002D269C">
              <w:rPr>
                <w:rFonts w:ascii="Times New Roman" w:hAnsi="Times New Roman"/>
                <w:i/>
                <w:iCs/>
                <w:sz w:val="18"/>
                <w:szCs w:val="18"/>
              </w:rPr>
              <w:t>,р</w:t>
            </w:r>
            <w:proofErr w:type="gramEnd"/>
            <w:r w:rsidRPr="002D269C">
              <w:rPr>
                <w:rFonts w:ascii="Times New Roman" w:hAnsi="Times New Roman"/>
                <w:i/>
                <w:iCs/>
                <w:sz w:val="18"/>
                <w:szCs w:val="18"/>
              </w:rPr>
              <w:t>абот</w:t>
            </w:r>
            <w:proofErr w:type="spellEnd"/>
            <w:r w:rsidRPr="002D269C">
              <w:rPr>
                <w:rFonts w:ascii="Times New Roman" w:hAnsi="Times New Roman"/>
                <w:i/>
                <w:iCs/>
                <w:sz w:val="18"/>
                <w:szCs w:val="18"/>
              </w:rPr>
              <w:t xml:space="preserve">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П409040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w:t>
            </w:r>
          </w:p>
        </w:tc>
      </w:tr>
      <w:tr w:rsidR="002D269C" w:rsidRPr="002D269C" w:rsidTr="002D269C">
        <w:trPr>
          <w:trHeight w:val="48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Иные закупки товаров, работ и услуг для государственных (муниципальных) нужд </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П409040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w:t>
            </w:r>
          </w:p>
        </w:tc>
      </w:tr>
      <w:tr w:rsidR="002D269C" w:rsidRPr="002D269C" w:rsidTr="002D269C">
        <w:trPr>
          <w:trHeight w:val="48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Прочая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П409040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w:t>
            </w:r>
          </w:p>
        </w:tc>
      </w:tr>
      <w:tr w:rsidR="002D269C" w:rsidRPr="002D269C" w:rsidTr="002D269C">
        <w:trPr>
          <w:trHeight w:val="5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П409040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w:t>
            </w:r>
          </w:p>
        </w:tc>
      </w:tr>
      <w:tr w:rsidR="002D269C" w:rsidRPr="002D269C" w:rsidTr="002D269C">
        <w:trPr>
          <w:trHeight w:val="87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Муниципальная программа " Пожарная </w:t>
            </w:r>
            <w:proofErr w:type="spellStart"/>
            <w:r w:rsidRPr="002D269C">
              <w:rPr>
                <w:rFonts w:ascii="Times New Roman" w:hAnsi="Times New Roman"/>
                <w:i/>
                <w:iCs/>
                <w:sz w:val="18"/>
                <w:szCs w:val="18"/>
              </w:rPr>
              <w:t>безопастность</w:t>
            </w:r>
            <w:proofErr w:type="spellEnd"/>
            <w:r w:rsidRPr="002D269C">
              <w:rPr>
                <w:rFonts w:ascii="Times New Roman" w:hAnsi="Times New Roman"/>
                <w:i/>
                <w:iCs/>
                <w:sz w:val="18"/>
                <w:szCs w:val="18"/>
              </w:rPr>
              <w:t xml:space="preserve"> на территории </w:t>
            </w:r>
            <w:proofErr w:type="spellStart"/>
            <w:r w:rsidRPr="002D269C">
              <w:rPr>
                <w:rFonts w:ascii="Times New Roman" w:hAnsi="Times New Roman"/>
                <w:i/>
                <w:iCs/>
                <w:sz w:val="18"/>
                <w:szCs w:val="18"/>
              </w:rPr>
              <w:t>Гагаринского</w:t>
            </w:r>
            <w:proofErr w:type="spellEnd"/>
            <w:r w:rsidRPr="002D269C">
              <w:rPr>
                <w:rFonts w:ascii="Times New Roman" w:hAnsi="Times New Roman"/>
                <w:i/>
                <w:iCs/>
                <w:sz w:val="18"/>
                <w:szCs w:val="18"/>
              </w:rPr>
              <w:t xml:space="preserve"> сельского поселения в 2021-2023г</w:t>
            </w:r>
            <w:proofErr w:type="gramStart"/>
            <w:r w:rsidRPr="002D269C">
              <w:rPr>
                <w:rFonts w:ascii="Times New Roman" w:hAnsi="Times New Roman"/>
                <w:i/>
                <w:iCs/>
                <w:sz w:val="18"/>
                <w:szCs w:val="18"/>
              </w:rPr>
              <w:t>.г</w:t>
            </w:r>
            <w:proofErr w:type="gramEnd"/>
            <w:r w:rsidRPr="002D269C">
              <w:rPr>
                <w:rFonts w:ascii="Times New Roman" w:hAnsi="Times New Roman"/>
                <w:i/>
                <w:iCs/>
                <w:sz w:val="18"/>
                <w:szCs w:val="18"/>
              </w:rPr>
              <w:t>"</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П200000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3,0</w:t>
            </w:r>
          </w:p>
        </w:tc>
      </w:tr>
      <w:tr w:rsidR="002D269C" w:rsidRPr="002D269C" w:rsidTr="002D269C">
        <w:trPr>
          <w:trHeight w:val="96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Основное мероприятие "Закупка огнетушителей"                  В рамках муниципальной программы "Пожарная </w:t>
            </w:r>
            <w:proofErr w:type="spellStart"/>
            <w:r w:rsidRPr="002D269C">
              <w:rPr>
                <w:rFonts w:ascii="Times New Roman" w:hAnsi="Times New Roman"/>
                <w:i/>
                <w:iCs/>
                <w:sz w:val="18"/>
                <w:szCs w:val="18"/>
              </w:rPr>
              <w:t>безопастность</w:t>
            </w:r>
            <w:proofErr w:type="spellEnd"/>
            <w:r w:rsidRPr="002D269C">
              <w:rPr>
                <w:rFonts w:ascii="Times New Roman" w:hAnsi="Times New Roman"/>
                <w:i/>
                <w:iCs/>
                <w:sz w:val="18"/>
                <w:szCs w:val="18"/>
              </w:rPr>
              <w:t xml:space="preserve"> на территории  </w:t>
            </w:r>
            <w:proofErr w:type="spellStart"/>
            <w:r w:rsidRPr="002D269C">
              <w:rPr>
                <w:rFonts w:ascii="Times New Roman" w:hAnsi="Times New Roman"/>
                <w:i/>
                <w:iCs/>
                <w:sz w:val="18"/>
                <w:szCs w:val="18"/>
              </w:rPr>
              <w:t>Гагаринского</w:t>
            </w:r>
            <w:proofErr w:type="spellEnd"/>
            <w:r w:rsidRPr="002D269C">
              <w:rPr>
                <w:rFonts w:ascii="Times New Roman" w:hAnsi="Times New Roman"/>
                <w:i/>
                <w:iCs/>
                <w:sz w:val="18"/>
                <w:szCs w:val="18"/>
              </w:rPr>
              <w:t xml:space="preserve"> сельского поселения в 2021-2023гг"</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П209020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3,,0</w:t>
            </w:r>
          </w:p>
        </w:tc>
      </w:tr>
      <w:tr w:rsidR="002D269C" w:rsidRPr="002D269C" w:rsidTr="002D269C">
        <w:trPr>
          <w:trHeight w:val="5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Закупка </w:t>
            </w:r>
            <w:proofErr w:type="spellStart"/>
            <w:r w:rsidRPr="002D269C">
              <w:rPr>
                <w:rFonts w:ascii="Times New Roman" w:hAnsi="Times New Roman"/>
                <w:i/>
                <w:iCs/>
                <w:sz w:val="18"/>
                <w:szCs w:val="18"/>
              </w:rPr>
              <w:t>товаров</w:t>
            </w:r>
            <w:proofErr w:type="gramStart"/>
            <w:r w:rsidRPr="002D269C">
              <w:rPr>
                <w:rFonts w:ascii="Times New Roman" w:hAnsi="Times New Roman"/>
                <w:i/>
                <w:iCs/>
                <w:sz w:val="18"/>
                <w:szCs w:val="18"/>
              </w:rPr>
              <w:t>,р</w:t>
            </w:r>
            <w:proofErr w:type="gramEnd"/>
            <w:r w:rsidRPr="002D269C">
              <w:rPr>
                <w:rFonts w:ascii="Times New Roman" w:hAnsi="Times New Roman"/>
                <w:i/>
                <w:iCs/>
                <w:sz w:val="18"/>
                <w:szCs w:val="18"/>
              </w:rPr>
              <w:t>абот</w:t>
            </w:r>
            <w:proofErr w:type="spellEnd"/>
            <w:r w:rsidRPr="002D269C">
              <w:rPr>
                <w:rFonts w:ascii="Times New Roman" w:hAnsi="Times New Roman"/>
                <w:i/>
                <w:iCs/>
                <w:sz w:val="18"/>
                <w:szCs w:val="18"/>
              </w:rPr>
              <w:t xml:space="preserve">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П209020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3,0</w:t>
            </w:r>
          </w:p>
        </w:tc>
      </w:tr>
      <w:tr w:rsidR="002D269C" w:rsidRPr="002D269C" w:rsidTr="002D269C">
        <w:trPr>
          <w:trHeight w:val="5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Иные закупки товаров, работ и услуг для государственных (муниципальных) нужд </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П209020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3,0</w:t>
            </w:r>
          </w:p>
        </w:tc>
      </w:tr>
      <w:tr w:rsidR="002D269C" w:rsidRPr="002D269C" w:rsidTr="002D269C">
        <w:trPr>
          <w:trHeight w:val="5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Прочая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П209020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3,0</w:t>
            </w:r>
          </w:p>
        </w:tc>
      </w:tr>
      <w:tr w:rsidR="002D269C" w:rsidRPr="002D269C" w:rsidTr="002D269C">
        <w:trPr>
          <w:trHeight w:val="5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П209020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3,0</w:t>
            </w:r>
          </w:p>
        </w:tc>
      </w:tr>
      <w:tr w:rsidR="002D269C" w:rsidRPr="002D269C" w:rsidTr="002D269C">
        <w:trPr>
          <w:trHeight w:val="5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Муниципальная программа " Улучшение условий и охрана труда в Гагаринском сельском поселении в 2021-2023г</w:t>
            </w:r>
            <w:proofErr w:type="gramStart"/>
            <w:r w:rsidRPr="002D269C">
              <w:rPr>
                <w:rFonts w:ascii="Times New Roman" w:hAnsi="Times New Roman"/>
                <w:i/>
                <w:iCs/>
                <w:sz w:val="18"/>
                <w:szCs w:val="18"/>
              </w:rPr>
              <w:t>.г</w:t>
            </w:r>
            <w:proofErr w:type="gramEnd"/>
            <w:r w:rsidRPr="002D269C">
              <w:rPr>
                <w:rFonts w:ascii="Times New Roman" w:hAnsi="Times New Roman"/>
                <w:i/>
                <w:iCs/>
                <w:sz w:val="18"/>
                <w:szCs w:val="18"/>
              </w:rPr>
              <w:t>"</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П600000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1,0</w:t>
            </w:r>
          </w:p>
        </w:tc>
      </w:tr>
      <w:tr w:rsidR="002D269C" w:rsidRPr="002D269C" w:rsidTr="002D269C">
        <w:trPr>
          <w:trHeight w:val="112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lastRenderedPageBreak/>
              <w:t xml:space="preserve">Основное мероприятие "Улучшение условий и охрана труда"                                                                                            В рамках муниципальной программы "Улучшение и охрана труда в Гагаринском сельском поселении 2021-2023 </w:t>
            </w:r>
            <w:proofErr w:type="spellStart"/>
            <w:proofErr w:type="gramStart"/>
            <w:r w:rsidRPr="002D269C">
              <w:rPr>
                <w:rFonts w:ascii="Times New Roman" w:hAnsi="Times New Roman"/>
                <w:i/>
                <w:iCs/>
                <w:sz w:val="18"/>
                <w:szCs w:val="18"/>
              </w:rPr>
              <w:t>гг</w:t>
            </w:r>
            <w:proofErr w:type="spellEnd"/>
            <w:proofErr w:type="gramEnd"/>
            <w:r w:rsidRPr="002D269C">
              <w:rPr>
                <w:rFonts w:ascii="Times New Roman" w:hAnsi="Times New Roman"/>
                <w:i/>
                <w:iCs/>
                <w:sz w:val="18"/>
                <w:szCs w:val="18"/>
              </w:rPr>
              <w:t>"</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П609060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1,0</w:t>
            </w:r>
          </w:p>
        </w:tc>
      </w:tr>
      <w:tr w:rsidR="002D269C" w:rsidRPr="002D269C" w:rsidTr="002D269C">
        <w:trPr>
          <w:trHeight w:val="5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Закупка </w:t>
            </w:r>
            <w:proofErr w:type="spellStart"/>
            <w:r w:rsidRPr="002D269C">
              <w:rPr>
                <w:rFonts w:ascii="Times New Roman" w:hAnsi="Times New Roman"/>
                <w:i/>
                <w:iCs/>
                <w:sz w:val="18"/>
                <w:szCs w:val="18"/>
              </w:rPr>
              <w:t>товаров</w:t>
            </w:r>
            <w:proofErr w:type="gramStart"/>
            <w:r w:rsidRPr="002D269C">
              <w:rPr>
                <w:rFonts w:ascii="Times New Roman" w:hAnsi="Times New Roman"/>
                <w:i/>
                <w:iCs/>
                <w:sz w:val="18"/>
                <w:szCs w:val="18"/>
              </w:rPr>
              <w:t>,р</w:t>
            </w:r>
            <w:proofErr w:type="gramEnd"/>
            <w:r w:rsidRPr="002D269C">
              <w:rPr>
                <w:rFonts w:ascii="Times New Roman" w:hAnsi="Times New Roman"/>
                <w:i/>
                <w:iCs/>
                <w:sz w:val="18"/>
                <w:szCs w:val="18"/>
              </w:rPr>
              <w:t>абот</w:t>
            </w:r>
            <w:proofErr w:type="spellEnd"/>
            <w:r w:rsidRPr="002D269C">
              <w:rPr>
                <w:rFonts w:ascii="Times New Roman" w:hAnsi="Times New Roman"/>
                <w:i/>
                <w:iCs/>
                <w:sz w:val="18"/>
                <w:szCs w:val="18"/>
              </w:rPr>
              <w:t xml:space="preserve">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П609060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1,0</w:t>
            </w:r>
          </w:p>
        </w:tc>
      </w:tr>
      <w:tr w:rsidR="002D269C" w:rsidRPr="002D269C" w:rsidTr="002D269C">
        <w:trPr>
          <w:trHeight w:val="5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Иные закупки товаров, работ и услуг для государственных (муниципальных) нужд </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П609060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1,0</w:t>
            </w:r>
          </w:p>
        </w:tc>
      </w:tr>
      <w:tr w:rsidR="002D269C" w:rsidRPr="002D269C" w:rsidTr="002D269C">
        <w:trPr>
          <w:trHeight w:val="5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Прочая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П609060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1,0</w:t>
            </w:r>
          </w:p>
        </w:tc>
      </w:tr>
      <w:tr w:rsidR="002D269C" w:rsidRPr="002D269C" w:rsidTr="002D269C">
        <w:trPr>
          <w:trHeight w:val="5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П609060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1,0</w:t>
            </w:r>
          </w:p>
        </w:tc>
      </w:tr>
      <w:tr w:rsidR="002D269C" w:rsidRPr="002D269C" w:rsidTr="002D269C">
        <w:trPr>
          <w:trHeight w:val="75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Муниципальная программа " Противодействии коррупции  в Гагаринском сельском поселении в 2021-2023г</w:t>
            </w:r>
            <w:proofErr w:type="gramStart"/>
            <w:r w:rsidRPr="002D269C">
              <w:rPr>
                <w:rFonts w:ascii="Times New Roman" w:hAnsi="Times New Roman"/>
                <w:i/>
                <w:iCs/>
                <w:sz w:val="18"/>
                <w:szCs w:val="18"/>
              </w:rPr>
              <w:t>.г</w:t>
            </w:r>
            <w:proofErr w:type="gramEnd"/>
            <w:r w:rsidRPr="002D269C">
              <w:rPr>
                <w:rFonts w:ascii="Times New Roman" w:hAnsi="Times New Roman"/>
                <w:i/>
                <w:iCs/>
                <w:sz w:val="18"/>
                <w:szCs w:val="18"/>
              </w:rPr>
              <w:t>"</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П700000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w:t>
            </w:r>
          </w:p>
        </w:tc>
      </w:tr>
      <w:tr w:rsidR="002D269C" w:rsidRPr="002D269C" w:rsidTr="002D269C">
        <w:trPr>
          <w:trHeight w:val="96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Основное мероприятие "Закупка наглядных материалов"  В рамках муниципальной программы "Противодействие </w:t>
            </w:r>
            <w:proofErr w:type="spellStart"/>
            <w:r w:rsidRPr="002D269C">
              <w:rPr>
                <w:rFonts w:ascii="Times New Roman" w:hAnsi="Times New Roman"/>
                <w:i/>
                <w:iCs/>
                <w:sz w:val="18"/>
                <w:szCs w:val="18"/>
              </w:rPr>
              <w:t>корупции</w:t>
            </w:r>
            <w:proofErr w:type="spellEnd"/>
            <w:r w:rsidRPr="002D269C">
              <w:rPr>
                <w:rFonts w:ascii="Times New Roman" w:hAnsi="Times New Roman"/>
                <w:i/>
                <w:iCs/>
                <w:sz w:val="18"/>
                <w:szCs w:val="18"/>
              </w:rPr>
              <w:t xml:space="preserve"> в </w:t>
            </w:r>
            <w:proofErr w:type="spellStart"/>
            <w:r w:rsidRPr="002D269C">
              <w:rPr>
                <w:rFonts w:ascii="Times New Roman" w:hAnsi="Times New Roman"/>
                <w:i/>
                <w:iCs/>
                <w:sz w:val="18"/>
                <w:szCs w:val="18"/>
              </w:rPr>
              <w:t>Гагаринском</w:t>
            </w:r>
            <w:proofErr w:type="spellEnd"/>
            <w:r w:rsidRPr="002D269C">
              <w:rPr>
                <w:rFonts w:ascii="Times New Roman" w:hAnsi="Times New Roman"/>
                <w:i/>
                <w:iCs/>
                <w:sz w:val="18"/>
                <w:szCs w:val="18"/>
              </w:rPr>
              <w:t xml:space="preserve"> </w:t>
            </w:r>
            <w:proofErr w:type="spellStart"/>
            <w:r w:rsidRPr="002D269C">
              <w:rPr>
                <w:rFonts w:ascii="Times New Roman" w:hAnsi="Times New Roman"/>
                <w:i/>
                <w:iCs/>
                <w:sz w:val="18"/>
                <w:szCs w:val="18"/>
              </w:rPr>
              <w:t>сельскосм</w:t>
            </w:r>
            <w:proofErr w:type="spellEnd"/>
            <w:r w:rsidRPr="002D269C">
              <w:rPr>
                <w:rFonts w:ascii="Times New Roman" w:hAnsi="Times New Roman"/>
                <w:i/>
                <w:iCs/>
                <w:sz w:val="18"/>
                <w:szCs w:val="18"/>
              </w:rPr>
              <w:t xml:space="preserve"> поселении в 2021-2023 </w:t>
            </w:r>
            <w:proofErr w:type="spellStart"/>
            <w:proofErr w:type="gramStart"/>
            <w:r w:rsidRPr="002D269C">
              <w:rPr>
                <w:rFonts w:ascii="Times New Roman" w:hAnsi="Times New Roman"/>
                <w:i/>
                <w:iCs/>
                <w:sz w:val="18"/>
                <w:szCs w:val="18"/>
              </w:rPr>
              <w:t>гг</w:t>
            </w:r>
            <w:proofErr w:type="spellEnd"/>
            <w:proofErr w:type="gramEnd"/>
            <w:r w:rsidRPr="002D269C">
              <w:rPr>
                <w:rFonts w:ascii="Times New Roman" w:hAnsi="Times New Roman"/>
                <w:i/>
                <w:iCs/>
                <w:sz w:val="18"/>
                <w:szCs w:val="18"/>
              </w:rPr>
              <w:t>"</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П709070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w:t>
            </w:r>
          </w:p>
        </w:tc>
      </w:tr>
      <w:tr w:rsidR="002D269C" w:rsidRPr="002D269C" w:rsidTr="002D269C">
        <w:trPr>
          <w:trHeight w:val="5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Закупка </w:t>
            </w:r>
            <w:proofErr w:type="spellStart"/>
            <w:r w:rsidRPr="002D269C">
              <w:rPr>
                <w:rFonts w:ascii="Times New Roman" w:hAnsi="Times New Roman"/>
                <w:i/>
                <w:iCs/>
                <w:sz w:val="18"/>
                <w:szCs w:val="18"/>
              </w:rPr>
              <w:t>товаров</w:t>
            </w:r>
            <w:proofErr w:type="gramStart"/>
            <w:r w:rsidRPr="002D269C">
              <w:rPr>
                <w:rFonts w:ascii="Times New Roman" w:hAnsi="Times New Roman"/>
                <w:i/>
                <w:iCs/>
                <w:sz w:val="18"/>
                <w:szCs w:val="18"/>
              </w:rPr>
              <w:t>,р</w:t>
            </w:r>
            <w:proofErr w:type="gramEnd"/>
            <w:r w:rsidRPr="002D269C">
              <w:rPr>
                <w:rFonts w:ascii="Times New Roman" w:hAnsi="Times New Roman"/>
                <w:i/>
                <w:iCs/>
                <w:sz w:val="18"/>
                <w:szCs w:val="18"/>
              </w:rPr>
              <w:t>абот</w:t>
            </w:r>
            <w:proofErr w:type="spellEnd"/>
            <w:r w:rsidRPr="002D269C">
              <w:rPr>
                <w:rFonts w:ascii="Times New Roman" w:hAnsi="Times New Roman"/>
                <w:i/>
                <w:iCs/>
                <w:sz w:val="18"/>
                <w:szCs w:val="18"/>
              </w:rPr>
              <w:t xml:space="preserve">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П709070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w:t>
            </w:r>
          </w:p>
        </w:tc>
      </w:tr>
      <w:tr w:rsidR="002D269C" w:rsidRPr="002D269C" w:rsidTr="002D269C">
        <w:trPr>
          <w:trHeight w:val="5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Иные закупки товаров, работ и услуг для государственных (муниципальных) нужд </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П709070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w:t>
            </w:r>
          </w:p>
        </w:tc>
      </w:tr>
      <w:tr w:rsidR="002D269C" w:rsidRPr="002D269C" w:rsidTr="002D269C">
        <w:trPr>
          <w:trHeight w:val="5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Прочая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П709070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w:t>
            </w:r>
          </w:p>
        </w:tc>
      </w:tr>
      <w:tr w:rsidR="002D269C" w:rsidRPr="002D269C" w:rsidTr="002D269C">
        <w:trPr>
          <w:trHeight w:val="5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П709070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w:t>
            </w:r>
          </w:p>
        </w:tc>
      </w:tr>
      <w:tr w:rsidR="002D269C" w:rsidRPr="002D269C" w:rsidTr="002D269C">
        <w:trPr>
          <w:trHeight w:val="1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мероприятия по созданию условий для массового отдыха жителей поселения и организация обустройства мест массового отдыха населения</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П009004</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r>
      <w:tr w:rsidR="002D269C" w:rsidRPr="002D269C" w:rsidTr="002D269C">
        <w:trPr>
          <w:trHeight w:val="31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proofErr w:type="gramStart"/>
            <w:r w:rsidRPr="002D269C">
              <w:rPr>
                <w:rFonts w:ascii="Times New Roman" w:hAnsi="Times New Roman"/>
                <w:b/>
                <w:bCs/>
                <w:sz w:val="18"/>
                <w:szCs w:val="18"/>
              </w:rPr>
              <w:t>контроль за</w:t>
            </w:r>
            <w:proofErr w:type="gramEnd"/>
            <w:r w:rsidRPr="002D269C">
              <w:rPr>
                <w:rFonts w:ascii="Times New Roman" w:hAnsi="Times New Roman"/>
                <w:b/>
                <w:bCs/>
                <w:sz w:val="18"/>
                <w:szCs w:val="18"/>
              </w:rPr>
              <w:t xml:space="preserve"> исполнением бюджета</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ПГ09917</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4,36140</w:t>
            </w:r>
          </w:p>
        </w:tc>
      </w:tr>
      <w:tr w:rsidR="002D269C" w:rsidRPr="002D269C" w:rsidTr="002D269C">
        <w:trPr>
          <w:trHeight w:val="162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2D269C">
              <w:rPr>
                <w:rFonts w:ascii="Times New Roman" w:hAnsi="Times New Roman"/>
                <w:sz w:val="18"/>
                <w:szCs w:val="18"/>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ПГ09917</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500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4,36140</w:t>
            </w:r>
          </w:p>
        </w:tc>
      </w:tr>
      <w:tr w:rsidR="002D269C" w:rsidRPr="002D269C" w:rsidTr="002D269C">
        <w:trPr>
          <w:trHeight w:val="31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540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4,36140</w:t>
            </w:r>
          </w:p>
        </w:tc>
      </w:tr>
      <w:tr w:rsidR="002D269C" w:rsidRPr="002D269C" w:rsidTr="002D269C">
        <w:trPr>
          <w:trHeight w:val="31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ПГ09917</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540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4,36140</w:t>
            </w:r>
          </w:p>
        </w:tc>
      </w:tr>
      <w:tr w:rsidR="002D269C" w:rsidRPr="002D269C" w:rsidTr="002D269C">
        <w:trPr>
          <w:trHeight w:val="31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Осуществление внутреннего муниципального финансового контроля</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ПГ09918</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6,56830</w:t>
            </w:r>
          </w:p>
        </w:tc>
      </w:tr>
      <w:tr w:rsidR="002D269C" w:rsidRPr="002D269C" w:rsidTr="002D269C">
        <w:trPr>
          <w:trHeight w:val="14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2D269C">
              <w:rPr>
                <w:rFonts w:ascii="Times New Roman" w:hAnsi="Times New Roman"/>
                <w:sz w:val="18"/>
                <w:szCs w:val="18"/>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ПГ09918</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540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6,56830</w:t>
            </w:r>
          </w:p>
        </w:tc>
      </w:tr>
      <w:tr w:rsidR="002D269C" w:rsidRPr="002D269C" w:rsidTr="002D269C">
        <w:trPr>
          <w:trHeight w:val="31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ПГ09918</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540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6,56830</w:t>
            </w:r>
          </w:p>
        </w:tc>
      </w:tr>
      <w:tr w:rsidR="002D269C" w:rsidRPr="002D269C" w:rsidTr="002D269C">
        <w:trPr>
          <w:trHeight w:val="31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ПГ09918</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540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6,56830</w:t>
            </w:r>
          </w:p>
        </w:tc>
      </w:tr>
      <w:tr w:rsidR="002D269C" w:rsidRPr="002D269C" w:rsidTr="002D269C">
        <w:trPr>
          <w:trHeight w:val="31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НАЦИОНАЛЬНАЯ ОБОРОНА</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0200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51,1</w:t>
            </w:r>
          </w:p>
        </w:tc>
      </w:tr>
      <w:tr w:rsidR="002D269C" w:rsidRPr="002D269C" w:rsidTr="002D269C">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Федеральные средства</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51,1</w:t>
            </w:r>
          </w:p>
        </w:tc>
      </w:tr>
      <w:tr w:rsidR="002D269C" w:rsidRPr="002D269C" w:rsidTr="002D269C">
        <w:trPr>
          <w:trHeight w:val="31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Мобилизационная и вневойсковая подготовка</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51,1</w:t>
            </w:r>
          </w:p>
        </w:tc>
      </w:tr>
      <w:tr w:rsidR="002D269C" w:rsidRPr="002D269C" w:rsidTr="002D269C">
        <w:trPr>
          <w:trHeight w:val="52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Руководство и управление в сфере установленных функций</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37,9507</w:t>
            </w:r>
          </w:p>
        </w:tc>
      </w:tr>
      <w:tr w:rsidR="002D269C" w:rsidRPr="002D269C" w:rsidTr="002D269C">
        <w:trPr>
          <w:trHeight w:val="54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Осуществление первичного воинского учета на территориях, где отсутствуют военные комиссариаты</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121</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29,148</w:t>
            </w:r>
          </w:p>
        </w:tc>
      </w:tr>
      <w:tr w:rsidR="002D269C" w:rsidRPr="002D269C" w:rsidTr="002D269C">
        <w:trPr>
          <w:trHeight w:val="54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121</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29,148</w:t>
            </w:r>
          </w:p>
        </w:tc>
      </w:tr>
      <w:tr w:rsidR="002D269C" w:rsidRPr="002D269C" w:rsidTr="002D269C">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lastRenderedPageBreak/>
              <w:t>Федеральные средства</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0200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0203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121</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29,148</w:t>
            </w:r>
          </w:p>
        </w:tc>
      </w:tr>
      <w:tr w:rsidR="002D269C" w:rsidRPr="002D269C" w:rsidTr="002D269C">
        <w:trPr>
          <w:trHeight w:val="96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0200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0203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129</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8,80270</w:t>
            </w:r>
          </w:p>
        </w:tc>
      </w:tr>
      <w:tr w:rsidR="002D269C" w:rsidRPr="002D269C" w:rsidTr="002D269C">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Федеральные средства</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0200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0203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129</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8,80270</w:t>
            </w:r>
          </w:p>
        </w:tc>
      </w:tr>
      <w:tr w:rsidR="002D269C" w:rsidRPr="002D269C" w:rsidTr="002D269C">
        <w:trPr>
          <w:trHeight w:val="46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13,1493</w:t>
            </w:r>
          </w:p>
        </w:tc>
      </w:tr>
      <w:tr w:rsidR="002D269C" w:rsidRPr="002D269C" w:rsidTr="002D269C">
        <w:trPr>
          <w:trHeight w:val="48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xml:space="preserve">Иные закупки товаров, работ и услуг для государственных (муниципальных) нужд </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13,1493</w:t>
            </w:r>
          </w:p>
        </w:tc>
      </w:tr>
      <w:tr w:rsidR="002D269C" w:rsidRPr="002D269C" w:rsidTr="002D269C">
        <w:trPr>
          <w:trHeight w:val="48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Прочая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13,1493</w:t>
            </w:r>
          </w:p>
        </w:tc>
      </w:tr>
      <w:tr w:rsidR="002D269C" w:rsidRPr="002D269C" w:rsidTr="002D269C">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Федеральные средства</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0200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0203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13,1493</w:t>
            </w:r>
          </w:p>
        </w:tc>
      </w:tr>
      <w:tr w:rsidR="002D269C" w:rsidRPr="002D269C" w:rsidTr="002D269C">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непрограммная часть бюджета</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0400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26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r>
      <w:tr w:rsidR="002D269C" w:rsidRPr="002D269C" w:rsidTr="002D269C">
        <w:trPr>
          <w:trHeight w:val="28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НАЦИОНАЛЬНАЯ ЭКОНОМИКА</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0400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w:t>
            </w:r>
          </w:p>
        </w:tc>
      </w:tr>
      <w:tr w:rsidR="002D269C" w:rsidRPr="002D269C" w:rsidTr="002D269C">
        <w:trPr>
          <w:trHeight w:val="3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Дорожное хозяйство (дорожные фонды)</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0400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0409</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r>
      <w:tr w:rsidR="002D269C" w:rsidRPr="002D269C" w:rsidTr="002D269C">
        <w:trPr>
          <w:trHeight w:val="102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i/>
                <w:iCs/>
                <w:sz w:val="18"/>
                <w:szCs w:val="18"/>
              </w:rPr>
            </w:pPr>
            <w:r w:rsidRPr="002D269C">
              <w:rPr>
                <w:rFonts w:ascii="Times New Roman" w:hAnsi="Times New Roman"/>
                <w:b/>
                <w:bCs/>
                <w:i/>
                <w:iCs/>
                <w:sz w:val="18"/>
                <w:szCs w:val="18"/>
              </w:rPr>
              <w:t>Муниципальная программа " Развитие и поддержка малого и среднего предпринимательства на территории Гагаринского сельского поселения 2021-2023г</w:t>
            </w:r>
            <w:proofErr w:type="gramStart"/>
            <w:r w:rsidRPr="002D269C">
              <w:rPr>
                <w:rFonts w:ascii="Times New Roman" w:hAnsi="Times New Roman"/>
                <w:b/>
                <w:bCs/>
                <w:i/>
                <w:iCs/>
                <w:sz w:val="18"/>
                <w:szCs w:val="18"/>
              </w:rPr>
              <w:t>.г</w:t>
            </w:r>
            <w:proofErr w:type="gramEnd"/>
            <w:r w:rsidRPr="002D269C">
              <w:rPr>
                <w:rFonts w:ascii="Times New Roman" w:hAnsi="Times New Roman"/>
                <w:b/>
                <w:bCs/>
                <w:i/>
                <w:iCs/>
                <w:sz w:val="18"/>
                <w:szCs w:val="18"/>
              </w:rPr>
              <w:t>"</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0412</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П500000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1,0</w:t>
            </w:r>
          </w:p>
        </w:tc>
      </w:tr>
      <w:tr w:rsidR="002D269C" w:rsidRPr="002D269C" w:rsidTr="002D269C">
        <w:trPr>
          <w:trHeight w:val="144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i/>
                <w:iCs/>
                <w:sz w:val="18"/>
                <w:szCs w:val="18"/>
              </w:rPr>
            </w:pPr>
            <w:r w:rsidRPr="002D269C">
              <w:rPr>
                <w:rFonts w:ascii="Times New Roman" w:hAnsi="Times New Roman"/>
                <w:b/>
                <w:bCs/>
                <w:i/>
                <w:iCs/>
                <w:sz w:val="18"/>
                <w:szCs w:val="18"/>
              </w:rPr>
              <w:t xml:space="preserve">Основное мероприятие "Развитие и поддержка малого и среднего предпринимательства"                                        В рамка муниципальной программы "Развитие и поддержка малого и среднего предпринимательства на территории Гагаринского сельского поселения 2021-2023 </w:t>
            </w:r>
            <w:proofErr w:type="spellStart"/>
            <w:proofErr w:type="gramStart"/>
            <w:r w:rsidRPr="002D269C">
              <w:rPr>
                <w:rFonts w:ascii="Times New Roman" w:hAnsi="Times New Roman"/>
                <w:b/>
                <w:bCs/>
                <w:i/>
                <w:iCs/>
                <w:sz w:val="18"/>
                <w:szCs w:val="18"/>
              </w:rPr>
              <w:t>гг</w:t>
            </w:r>
            <w:proofErr w:type="spellEnd"/>
            <w:proofErr w:type="gramEnd"/>
            <w:r w:rsidRPr="002D269C">
              <w:rPr>
                <w:rFonts w:ascii="Times New Roman" w:hAnsi="Times New Roman"/>
                <w:b/>
                <w:bCs/>
                <w:i/>
                <w:iCs/>
                <w:sz w:val="18"/>
                <w:szCs w:val="18"/>
              </w:rPr>
              <w:t>"</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0412</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П509050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1,0</w:t>
            </w:r>
          </w:p>
        </w:tc>
      </w:tr>
      <w:tr w:rsidR="002D269C" w:rsidRPr="002D269C" w:rsidTr="002D269C">
        <w:trPr>
          <w:trHeight w:val="67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0412</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П509050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1,0</w:t>
            </w:r>
          </w:p>
        </w:tc>
      </w:tr>
      <w:tr w:rsidR="002D269C" w:rsidRPr="002D269C" w:rsidTr="002D269C">
        <w:trPr>
          <w:trHeight w:val="49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xml:space="preserve">Иные закупки товаров, работ и услуг для государственных (муниципальных) нужд </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0412</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П509050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1,0</w:t>
            </w:r>
          </w:p>
        </w:tc>
      </w:tr>
      <w:tr w:rsidR="002D269C" w:rsidRPr="002D269C" w:rsidTr="002D269C">
        <w:trPr>
          <w:trHeight w:val="46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Прочая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0412</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П509050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1,0</w:t>
            </w:r>
          </w:p>
        </w:tc>
      </w:tr>
      <w:tr w:rsidR="002D269C" w:rsidRPr="002D269C" w:rsidTr="002D269C">
        <w:trPr>
          <w:trHeight w:val="49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поселения</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0412</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П509050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4</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1,0</w:t>
            </w:r>
          </w:p>
        </w:tc>
      </w:tr>
      <w:tr w:rsidR="002D269C" w:rsidRPr="002D269C" w:rsidTr="002D269C">
        <w:trPr>
          <w:trHeight w:val="49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24"/>
                <w:szCs w:val="24"/>
              </w:rPr>
            </w:pPr>
            <w:r w:rsidRPr="002D269C">
              <w:rPr>
                <w:rFonts w:ascii="Times New Roman" w:hAnsi="Times New Roman"/>
                <w:sz w:val="24"/>
                <w:szCs w:val="24"/>
              </w:rPr>
              <w:t>Коммунальное хозяйство</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10</w:t>
            </w:r>
          </w:p>
        </w:tc>
      </w:tr>
      <w:tr w:rsidR="002D269C" w:rsidRPr="002D269C" w:rsidTr="002D269C">
        <w:trPr>
          <w:trHeight w:val="3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20"/>
                <w:szCs w:val="20"/>
              </w:rPr>
            </w:pPr>
            <w:r w:rsidRPr="002D269C">
              <w:rPr>
                <w:rFonts w:ascii="Times New Roman" w:hAnsi="Times New Roman"/>
                <w:i/>
                <w:iCs/>
                <w:sz w:val="20"/>
                <w:szCs w:val="20"/>
              </w:rPr>
              <w:t>мероприятия по организации водоснабжения и водоотведения, ремонт водопроводных сетей, приобретение материалов</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0502</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П009001</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r>
      <w:tr w:rsidR="002D269C" w:rsidRPr="002D269C" w:rsidTr="002D269C">
        <w:trPr>
          <w:trHeight w:val="88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Муниципальная программа "Комплексное благоустройство территории Гагаринского сельского поселения на 2021-2023гг"</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П100000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w:t>
            </w:r>
          </w:p>
        </w:tc>
      </w:tr>
      <w:tr w:rsidR="002D269C" w:rsidRPr="002D269C" w:rsidTr="002D269C">
        <w:trPr>
          <w:trHeight w:val="124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подпрограмма  " Строительство, содержание и текущий ремонт объектов благоустройства Гагаринского сельского поселения" В рамках муниципальной программы "Комплексное благоустройство территории Гагаринского сельского поселения на 2021-2023 </w:t>
            </w:r>
            <w:proofErr w:type="spellStart"/>
            <w:proofErr w:type="gramStart"/>
            <w:r w:rsidRPr="002D269C">
              <w:rPr>
                <w:rFonts w:ascii="Times New Roman" w:hAnsi="Times New Roman"/>
                <w:i/>
                <w:iCs/>
                <w:sz w:val="18"/>
                <w:szCs w:val="18"/>
              </w:rPr>
              <w:t>гг</w:t>
            </w:r>
            <w:proofErr w:type="spellEnd"/>
            <w:proofErr w:type="gramEnd"/>
            <w:r w:rsidRPr="002D269C">
              <w:rPr>
                <w:rFonts w:ascii="Times New Roman" w:hAnsi="Times New Roman"/>
                <w:i/>
                <w:iCs/>
                <w:sz w:val="18"/>
                <w:szCs w:val="18"/>
              </w:rPr>
              <w:t>"</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П110000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w:t>
            </w:r>
          </w:p>
        </w:tc>
      </w:tr>
      <w:tr w:rsidR="002D269C" w:rsidRPr="002D269C" w:rsidTr="002D269C">
        <w:trPr>
          <w:trHeight w:val="207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Основное мероприятие "Строительство, содержание и текущий ремонт объектов благоустройства" подпрограммы  " Строительство, содержание и текущий ремонт объектов благоустройства Гагаринского сельского поселения"                                                                 В рамках муниципальной программы "Комплексное благоустройство территории Гагаринского сельского поселения на 2021-2023 </w:t>
            </w:r>
            <w:proofErr w:type="spellStart"/>
            <w:proofErr w:type="gramStart"/>
            <w:r w:rsidRPr="002D269C">
              <w:rPr>
                <w:rFonts w:ascii="Times New Roman" w:hAnsi="Times New Roman"/>
                <w:i/>
                <w:iCs/>
                <w:sz w:val="18"/>
                <w:szCs w:val="18"/>
              </w:rPr>
              <w:t>гг</w:t>
            </w:r>
            <w:proofErr w:type="spellEnd"/>
            <w:proofErr w:type="gramEnd"/>
            <w:r w:rsidRPr="002D269C">
              <w:rPr>
                <w:rFonts w:ascii="Times New Roman" w:hAnsi="Times New Roman"/>
                <w:i/>
                <w:iCs/>
                <w:sz w:val="18"/>
                <w:szCs w:val="18"/>
              </w:rPr>
              <w:t>"</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П119010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w:t>
            </w:r>
          </w:p>
        </w:tc>
      </w:tr>
      <w:tr w:rsidR="002D269C" w:rsidRPr="002D269C" w:rsidTr="002D269C">
        <w:trPr>
          <w:trHeight w:val="61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П119010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w:t>
            </w:r>
          </w:p>
        </w:tc>
      </w:tr>
      <w:tr w:rsidR="002D269C" w:rsidRPr="002D269C" w:rsidTr="002D269C">
        <w:trPr>
          <w:trHeight w:val="49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Иные закупки товаров, работ и услуг для государственных (муниципальных) нужд </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П119010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w:t>
            </w:r>
          </w:p>
        </w:tc>
      </w:tr>
      <w:tr w:rsidR="002D269C" w:rsidRPr="002D269C" w:rsidTr="002D269C">
        <w:trPr>
          <w:trHeight w:val="57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Прочая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П119010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w:t>
            </w:r>
          </w:p>
        </w:tc>
      </w:tr>
      <w:tr w:rsidR="002D269C" w:rsidRPr="002D269C" w:rsidTr="002D269C">
        <w:trPr>
          <w:trHeight w:val="43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lastRenderedPageBreak/>
              <w:t>Средства сельских поселений</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П119010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4</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w:t>
            </w:r>
          </w:p>
        </w:tc>
      </w:tr>
      <w:tr w:rsidR="002D269C" w:rsidRPr="002D269C" w:rsidTr="002D269C">
        <w:trPr>
          <w:trHeight w:val="132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подпрограмма  " Обеспечение </w:t>
            </w:r>
            <w:proofErr w:type="spellStart"/>
            <w:r w:rsidRPr="002D269C">
              <w:rPr>
                <w:rFonts w:ascii="Times New Roman" w:hAnsi="Times New Roman"/>
                <w:i/>
                <w:iCs/>
                <w:sz w:val="18"/>
                <w:szCs w:val="18"/>
              </w:rPr>
              <w:t>безопастности</w:t>
            </w:r>
            <w:proofErr w:type="spellEnd"/>
            <w:r w:rsidRPr="002D269C">
              <w:rPr>
                <w:rFonts w:ascii="Times New Roman" w:hAnsi="Times New Roman"/>
                <w:i/>
                <w:iCs/>
                <w:sz w:val="18"/>
                <w:szCs w:val="18"/>
              </w:rPr>
              <w:t xml:space="preserve"> дорожного движения в Гагаринском сельском поселении на 2021-2023 годы" В рамках муниципальной программы "Комплексное благоустройство территории Гагаринского сельского поселения на 2021-2023гг"</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П120000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w:t>
            </w:r>
          </w:p>
        </w:tc>
      </w:tr>
      <w:tr w:rsidR="002D269C" w:rsidRPr="002D269C" w:rsidTr="002D269C">
        <w:trPr>
          <w:trHeight w:val="183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Основное мероприятие" Обеспечение </w:t>
            </w:r>
            <w:proofErr w:type="spellStart"/>
            <w:r w:rsidRPr="002D269C">
              <w:rPr>
                <w:rFonts w:ascii="Times New Roman" w:hAnsi="Times New Roman"/>
                <w:i/>
                <w:iCs/>
                <w:sz w:val="18"/>
                <w:szCs w:val="18"/>
              </w:rPr>
              <w:t>безопастности</w:t>
            </w:r>
            <w:proofErr w:type="spellEnd"/>
            <w:r w:rsidRPr="002D269C">
              <w:rPr>
                <w:rFonts w:ascii="Times New Roman" w:hAnsi="Times New Roman"/>
                <w:i/>
                <w:iCs/>
                <w:sz w:val="18"/>
                <w:szCs w:val="18"/>
              </w:rPr>
              <w:t xml:space="preserve"> дорожного движения"  Подпрограммы Обеспечение безопасности </w:t>
            </w:r>
            <w:proofErr w:type="spellStart"/>
            <w:r w:rsidRPr="002D269C">
              <w:rPr>
                <w:rFonts w:ascii="Times New Roman" w:hAnsi="Times New Roman"/>
                <w:i/>
                <w:iCs/>
                <w:sz w:val="18"/>
                <w:szCs w:val="18"/>
              </w:rPr>
              <w:t>догожного</w:t>
            </w:r>
            <w:proofErr w:type="spellEnd"/>
            <w:r w:rsidRPr="002D269C">
              <w:rPr>
                <w:rFonts w:ascii="Times New Roman" w:hAnsi="Times New Roman"/>
                <w:i/>
                <w:iCs/>
                <w:sz w:val="18"/>
                <w:szCs w:val="18"/>
              </w:rPr>
              <w:t xml:space="preserve"> движения в </w:t>
            </w:r>
            <w:proofErr w:type="spellStart"/>
            <w:r w:rsidRPr="002D269C">
              <w:rPr>
                <w:rFonts w:ascii="Times New Roman" w:hAnsi="Times New Roman"/>
                <w:i/>
                <w:iCs/>
                <w:sz w:val="18"/>
                <w:szCs w:val="18"/>
              </w:rPr>
              <w:t>Гагаринсков</w:t>
            </w:r>
            <w:proofErr w:type="spellEnd"/>
            <w:r w:rsidRPr="002D269C">
              <w:rPr>
                <w:rFonts w:ascii="Times New Roman" w:hAnsi="Times New Roman"/>
                <w:i/>
                <w:iCs/>
                <w:sz w:val="18"/>
                <w:szCs w:val="18"/>
              </w:rPr>
              <w:t xml:space="preserve"> сельском поселении на 2021-2023гг." В рамках муниципальной программы "Комплексное благоустройство территории Гагаринского сельского поселения на 2021-2023гг"</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П129010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w:t>
            </w:r>
          </w:p>
        </w:tc>
      </w:tr>
      <w:tr w:rsidR="002D269C" w:rsidRPr="002D269C" w:rsidTr="002D269C">
        <w:trPr>
          <w:trHeight w:val="54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П129010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w:t>
            </w:r>
          </w:p>
        </w:tc>
      </w:tr>
      <w:tr w:rsidR="002D269C" w:rsidRPr="002D269C" w:rsidTr="002D269C">
        <w:trPr>
          <w:trHeight w:val="51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Иные закупки товаров, работ и услуг для государственных (муниципальных) нужд </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П129010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w:t>
            </w:r>
          </w:p>
        </w:tc>
      </w:tr>
      <w:tr w:rsidR="002D269C" w:rsidRPr="002D269C" w:rsidTr="002D269C">
        <w:trPr>
          <w:trHeight w:val="49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Прочая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П129010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w:t>
            </w:r>
          </w:p>
        </w:tc>
      </w:tr>
      <w:tr w:rsidR="002D269C" w:rsidRPr="002D269C" w:rsidTr="002D269C">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П129010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4</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w:t>
            </w:r>
          </w:p>
        </w:tc>
      </w:tr>
      <w:tr w:rsidR="002D269C" w:rsidRPr="002D269C" w:rsidTr="002D269C">
        <w:trPr>
          <w:trHeight w:val="123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подпрограмма  "Организация уличного освещения </w:t>
            </w:r>
            <w:proofErr w:type="spellStart"/>
            <w:r w:rsidRPr="002D269C">
              <w:rPr>
                <w:rFonts w:ascii="Times New Roman" w:hAnsi="Times New Roman"/>
                <w:i/>
                <w:iCs/>
                <w:sz w:val="18"/>
                <w:szCs w:val="18"/>
              </w:rPr>
              <w:t>Гагаринского</w:t>
            </w:r>
            <w:proofErr w:type="spellEnd"/>
            <w:r w:rsidRPr="002D269C">
              <w:rPr>
                <w:rFonts w:ascii="Times New Roman" w:hAnsi="Times New Roman"/>
                <w:i/>
                <w:iCs/>
                <w:sz w:val="18"/>
                <w:szCs w:val="18"/>
              </w:rPr>
              <w:t xml:space="preserve">  сельского поселения</w:t>
            </w:r>
            <w:proofErr w:type="gramStart"/>
            <w:r w:rsidRPr="002D269C">
              <w:rPr>
                <w:rFonts w:ascii="Times New Roman" w:hAnsi="Times New Roman"/>
                <w:i/>
                <w:iCs/>
                <w:sz w:val="18"/>
                <w:szCs w:val="18"/>
              </w:rPr>
              <w:t>"В</w:t>
            </w:r>
            <w:proofErr w:type="gramEnd"/>
            <w:r w:rsidRPr="002D269C">
              <w:rPr>
                <w:rFonts w:ascii="Times New Roman" w:hAnsi="Times New Roman"/>
                <w:i/>
                <w:iCs/>
                <w:sz w:val="18"/>
                <w:szCs w:val="18"/>
              </w:rPr>
              <w:t xml:space="preserve"> рамках муниципальной программы "Комплексное благоустройство территории Гагаринского сельского поселения на 2021-2023гг"</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П130000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5,0</w:t>
            </w:r>
          </w:p>
        </w:tc>
      </w:tr>
      <w:tr w:rsidR="002D269C" w:rsidRPr="002D269C" w:rsidTr="002D269C">
        <w:trPr>
          <w:trHeight w:val="153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Основное мероприятие "Закупка осветительных приборов" подпрограммы  "Организация уличного освещения Гагаринского  сельского поселения" В рамках муниципальной программы "Комплексное благоустройство территории Гагаринского сельского поселения на 2021-2023гг"</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П139010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5,0</w:t>
            </w:r>
          </w:p>
        </w:tc>
      </w:tr>
      <w:tr w:rsidR="002D269C" w:rsidRPr="002D269C" w:rsidTr="002D269C">
        <w:trPr>
          <w:trHeight w:val="58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П139010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5,0</w:t>
            </w:r>
          </w:p>
        </w:tc>
      </w:tr>
      <w:tr w:rsidR="002D269C" w:rsidRPr="002D269C" w:rsidTr="002D269C">
        <w:trPr>
          <w:trHeight w:val="70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Иные закупки товаров, работ и услуг для государственных (муниципальных) нужд </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П139010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5,0</w:t>
            </w:r>
          </w:p>
        </w:tc>
      </w:tr>
      <w:tr w:rsidR="002D269C" w:rsidRPr="002D269C" w:rsidTr="002D269C">
        <w:trPr>
          <w:trHeight w:val="63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Прочая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П139010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5,0</w:t>
            </w:r>
          </w:p>
        </w:tc>
      </w:tr>
      <w:tr w:rsidR="002D269C" w:rsidRPr="002D269C" w:rsidTr="002D269C">
        <w:trPr>
          <w:trHeight w:val="36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П139010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4</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5,0</w:t>
            </w:r>
          </w:p>
        </w:tc>
      </w:tr>
      <w:tr w:rsidR="002D269C" w:rsidRPr="002D269C" w:rsidTr="002D269C">
        <w:trPr>
          <w:trHeight w:val="120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подпрограмма "Энергосбережение в  Гагаринском сельском поселении" В рамках муниципальной программы "Комплексное благоустройство территории Гагаринского сельского поселения на 2021-2023гг"</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П140000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w:t>
            </w:r>
          </w:p>
        </w:tc>
      </w:tr>
      <w:tr w:rsidR="002D269C" w:rsidRPr="002D269C" w:rsidTr="002D269C">
        <w:trPr>
          <w:trHeight w:val="144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Основное мероприятие "Энергосбережение" подпрограммы  "Энергосбережение в Гагаринском сельском поселении" В рамках муниципальной программы "Комплексное благоустройство территории Гагаринского сельского поселения на 2021-2023гг"</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П149010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w:t>
            </w:r>
          </w:p>
        </w:tc>
      </w:tr>
      <w:tr w:rsidR="002D269C" w:rsidRPr="002D269C" w:rsidTr="002D269C">
        <w:trPr>
          <w:trHeight w:val="5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П149010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w:t>
            </w:r>
          </w:p>
        </w:tc>
      </w:tr>
      <w:tr w:rsidR="002D269C" w:rsidRPr="002D269C" w:rsidTr="002D269C">
        <w:trPr>
          <w:trHeight w:val="61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Иные закупки товаров, работ и услуг для государственных (муниципальных) нужд </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П149010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w:t>
            </w:r>
          </w:p>
        </w:tc>
      </w:tr>
      <w:tr w:rsidR="002D269C" w:rsidRPr="002D269C" w:rsidTr="002D269C">
        <w:trPr>
          <w:trHeight w:val="60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Прочая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П149010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w:t>
            </w:r>
          </w:p>
        </w:tc>
      </w:tr>
      <w:tr w:rsidR="002D269C" w:rsidRPr="002D269C" w:rsidTr="002D269C">
        <w:trPr>
          <w:trHeight w:val="48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П149010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4</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w:t>
            </w:r>
          </w:p>
        </w:tc>
      </w:tr>
      <w:tr w:rsidR="002D269C" w:rsidRPr="002D269C" w:rsidTr="002D269C">
        <w:trPr>
          <w:trHeight w:val="133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lastRenderedPageBreak/>
              <w:t xml:space="preserve">Подпрограмма " Экологическая </w:t>
            </w:r>
            <w:proofErr w:type="spellStart"/>
            <w:r w:rsidRPr="002D269C">
              <w:rPr>
                <w:rFonts w:ascii="Times New Roman" w:hAnsi="Times New Roman"/>
                <w:i/>
                <w:iCs/>
                <w:sz w:val="18"/>
                <w:szCs w:val="18"/>
              </w:rPr>
              <w:t>безопастность</w:t>
            </w:r>
            <w:proofErr w:type="spellEnd"/>
            <w:r w:rsidRPr="002D269C">
              <w:rPr>
                <w:rFonts w:ascii="Times New Roman" w:hAnsi="Times New Roman"/>
                <w:i/>
                <w:iCs/>
                <w:sz w:val="18"/>
                <w:szCs w:val="18"/>
              </w:rPr>
              <w:t xml:space="preserve"> </w:t>
            </w:r>
            <w:proofErr w:type="spellStart"/>
            <w:r w:rsidRPr="002D269C">
              <w:rPr>
                <w:rFonts w:ascii="Times New Roman" w:hAnsi="Times New Roman"/>
                <w:i/>
                <w:iCs/>
                <w:sz w:val="18"/>
                <w:szCs w:val="18"/>
              </w:rPr>
              <w:t>Гагаринского</w:t>
            </w:r>
            <w:proofErr w:type="spellEnd"/>
            <w:r w:rsidRPr="002D269C">
              <w:rPr>
                <w:rFonts w:ascii="Times New Roman" w:hAnsi="Times New Roman"/>
                <w:i/>
                <w:iCs/>
                <w:sz w:val="18"/>
                <w:szCs w:val="18"/>
              </w:rPr>
              <w:t xml:space="preserve"> сельского поселения на 2021-2023 годы"      В рамках муниципальной программы "Комплексное благоустройство территории Гагаринского сельского поселения на 2021-2023гг"</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П150000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w:t>
            </w:r>
          </w:p>
        </w:tc>
      </w:tr>
      <w:tr w:rsidR="002D269C" w:rsidRPr="002D269C" w:rsidTr="002D269C">
        <w:trPr>
          <w:trHeight w:val="174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Основное мероприятие "Ликвидация </w:t>
            </w:r>
            <w:proofErr w:type="spellStart"/>
            <w:r w:rsidRPr="002D269C">
              <w:rPr>
                <w:rFonts w:ascii="Times New Roman" w:hAnsi="Times New Roman"/>
                <w:i/>
                <w:iCs/>
                <w:sz w:val="18"/>
                <w:szCs w:val="18"/>
              </w:rPr>
              <w:t>несанксионированных</w:t>
            </w:r>
            <w:proofErr w:type="spellEnd"/>
            <w:r w:rsidRPr="002D269C">
              <w:rPr>
                <w:rFonts w:ascii="Times New Roman" w:hAnsi="Times New Roman"/>
                <w:i/>
                <w:iCs/>
                <w:sz w:val="18"/>
                <w:szCs w:val="18"/>
              </w:rPr>
              <w:t xml:space="preserve"> свалок"                                                                    Подпрограммы " Экологическая </w:t>
            </w:r>
            <w:proofErr w:type="spellStart"/>
            <w:r w:rsidRPr="002D269C">
              <w:rPr>
                <w:rFonts w:ascii="Times New Roman" w:hAnsi="Times New Roman"/>
                <w:i/>
                <w:iCs/>
                <w:sz w:val="18"/>
                <w:szCs w:val="18"/>
              </w:rPr>
              <w:t>безопастность</w:t>
            </w:r>
            <w:proofErr w:type="spellEnd"/>
            <w:r w:rsidRPr="002D269C">
              <w:rPr>
                <w:rFonts w:ascii="Times New Roman" w:hAnsi="Times New Roman"/>
                <w:i/>
                <w:iCs/>
                <w:sz w:val="18"/>
                <w:szCs w:val="18"/>
              </w:rPr>
              <w:t xml:space="preserve"> </w:t>
            </w:r>
            <w:proofErr w:type="spellStart"/>
            <w:r w:rsidRPr="002D269C">
              <w:rPr>
                <w:rFonts w:ascii="Times New Roman" w:hAnsi="Times New Roman"/>
                <w:i/>
                <w:iCs/>
                <w:sz w:val="18"/>
                <w:szCs w:val="18"/>
              </w:rPr>
              <w:t>Гагаринского</w:t>
            </w:r>
            <w:proofErr w:type="spellEnd"/>
            <w:r w:rsidRPr="002D269C">
              <w:rPr>
                <w:rFonts w:ascii="Times New Roman" w:hAnsi="Times New Roman"/>
                <w:i/>
                <w:iCs/>
                <w:sz w:val="18"/>
                <w:szCs w:val="18"/>
              </w:rPr>
              <w:t xml:space="preserve"> сельского поселения на 2021-2023"                В рамках муниципальной программы "Комплексное благоустройство территории Гагаринского сельского поселения на 2021-2023гг"</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П159010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w:t>
            </w:r>
          </w:p>
        </w:tc>
      </w:tr>
      <w:tr w:rsidR="002D269C" w:rsidRPr="002D269C" w:rsidTr="002D269C">
        <w:trPr>
          <w:trHeight w:val="66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П159010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w:t>
            </w:r>
          </w:p>
        </w:tc>
      </w:tr>
      <w:tr w:rsidR="002D269C" w:rsidRPr="002D269C" w:rsidTr="002D269C">
        <w:trPr>
          <w:trHeight w:val="48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Иные закупки товаров, работ и услуг для государственных (муниципальных) нужд </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П159010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w:t>
            </w:r>
          </w:p>
        </w:tc>
      </w:tr>
      <w:tr w:rsidR="002D269C" w:rsidRPr="002D269C" w:rsidTr="002D269C">
        <w:trPr>
          <w:trHeight w:val="46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Прочая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П159010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w:t>
            </w:r>
          </w:p>
        </w:tc>
      </w:tr>
      <w:tr w:rsidR="002D269C" w:rsidRPr="002D269C" w:rsidTr="002D269C">
        <w:trPr>
          <w:trHeight w:val="57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П159010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4</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w:t>
            </w:r>
          </w:p>
        </w:tc>
      </w:tr>
      <w:tr w:rsidR="002D269C" w:rsidRPr="002D269C" w:rsidTr="002D269C">
        <w:trPr>
          <w:trHeight w:val="144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Подпрограмма " </w:t>
            </w:r>
            <w:proofErr w:type="spellStart"/>
            <w:r w:rsidRPr="002D269C">
              <w:rPr>
                <w:rFonts w:ascii="Times New Roman" w:hAnsi="Times New Roman"/>
                <w:i/>
                <w:iCs/>
                <w:sz w:val="18"/>
                <w:szCs w:val="18"/>
              </w:rPr>
              <w:t>Эфективное</w:t>
            </w:r>
            <w:proofErr w:type="spellEnd"/>
            <w:r w:rsidRPr="002D269C">
              <w:rPr>
                <w:rFonts w:ascii="Times New Roman" w:hAnsi="Times New Roman"/>
                <w:i/>
                <w:iCs/>
                <w:sz w:val="18"/>
                <w:szCs w:val="18"/>
              </w:rPr>
              <w:t xml:space="preserve"> использование земель сельскохозяйственного назначения Гагаринского сельского поселения на 2021-2023 годы"                               В рамках муниципальной программы "Комплексное благоустройство территории Гагаринского сельского поселения на 2021-2023гг"</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П160000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w:t>
            </w:r>
          </w:p>
        </w:tc>
      </w:tr>
      <w:tr w:rsidR="002D269C" w:rsidRPr="002D269C" w:rsidTr="002D269C">
        <w:trPr>
          <w:trHeight w:val="192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Основное мероприятие "</w:t>
            </w:r>
            <w:proofErr w:type="spellStart"/>
            <w:r w:rsidRPr="002D269C">
              <w:rPr>
                <w:rFonts w:ascii="Times New Roman" w:hAnsi="Times New Roman"/>
                <w:i/>
                <w:iCs/>
                <w:sz w:val="18"/>
                <w:szCs w:val="18"/>
              </w:rPr>
              <w:t>Эфективное</w:t>
            </w:r>
            <w:proofErr w:type="spellEnd"/>
            <w:r w:rsidRPr="002D269C">
              <w:rPr>
                <w:rFonts w:ascii="Times New Roman" w:hAnsi="Times New Roman"/>
                <w:i/>
                <w:iCs/>
                <w:sz w:val="18"/>
                <w:szCs w:val="18"/>
              </w:rPr>
              <w:t xml:space="preserve"> использование земель сельскохозяйственного назначения"                         Подпрограмма " </w:t>
            </w:r>
            <w:proofErr w:type="spellStart"/>
            <w:r w:rsidRPr="002D269C">
              <w:rPr>
                <w:rFonts w:ascii="Times New Roman" w:hAnsi="Times New Roman"/>
                <w:i/>
                <w:iCs/>
                <w:sz w:val="18"/>
                <w:szCs w:val="18"/>
              </w:rPr>
              <w:t>Эфективное</w:t>
            </w:r>
            <w:proofErr w:type="spellEnd"/>
            <w:r w:rsidRPr="002D269C">
              <w:rPr>
                <w:rFonts w:ascii="Times New Roman" w:hAnsi="Times New Roman"/>
                <w:i/>
                <w:iCs/>
                <w:sz w:val="18"/>
                <w:szCs w:val="18"/>
              </w:rPr>
              <w:t xml:space="preserve"> использование земель сельскохозяйственного назначения Гагаринского сельского поселения на 2021-2023 годы"                               В рамках муниципальной программы "Комплексное благоустройство территории Гагаринского сельского поселения на 2021-2023гг"</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П169010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w:t>
            </w:r>
          </w:p>
        </w:tc>
      </w:tr>
      <w:tr w:rsidR="002D269C" w:rsidRPr="002D269C" w:rsidTr="002D269C">
        <w:trPr>
          <w:trHeight w:val="73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Закупка </w:t>
            </w:r>
            <w:proofErr w:type="spellStart"/>
            <w:r w:rsidRPr="002D269C">
              <w:rPr>
                <w:rFonts w:ascii="Times New Roman" w:hAnsi="Times New Roman"/>
                <w:i/>
                <w:iCs/>
                <w:sz w:val="18"/>
                <w:szCs w:val="18"/>
              </w:rPr>
              <w:t>товаров</w:t>
            </w:r>
            <w:proofErr w:type="gramStart"/>
            <w:r w:rsidRPr="002D269C">
              <w:rPr>
                <w:rFonts w:ascii="Times New Roman" w:hAnsi="Times New Roman"/>
                <w:i/>
                <w:iCs/>
                <w:sz w:val="18"/>
                <w:szCs w:val="18"/>
              </w:rPr>
              <w:t>,р</w:t>
            </w:r>
            <w:proofErr w:type="gramEnd"/>
            <w:r w:rsidRPr="002D269C">
              <w:rPr>
                <w:rFonts w:ascii="Times New Roman" w:hAnsi="Times New Roman"/>
                <w:i/>
                <w:iCs/>
                <w:sz w:val="18"/>
                <w:szCs w:val="18"/>
              </w:rPr>
              <w:t>абот</w:t>
            </w:r>
            <w:proofErr w:type="spellEnd"/>
            <w:r w:rsidRPr="002D269C">
              <w:rPr>
                <w:rFonts w:ascii="Times New Roman" w:hAnsi="Times New Roman"/>
                <w:i/>
                <w:iCs/>
                <w:sz w:val="18"/>
                <w:szCs w:val="18"/>
              </w:rPr>
              <w:t xml:space="preserve">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П169010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w:t>
            </w:r>
          </w:p>
        </w:tc>
      </w:tr>
      <w:tr w:rsidR="002D269C" w:rsidRPr="002D269C" w:rsidTr="002D269C">
        <w:trPr>
          <w:trHeight w:val="70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Иные закупки товаров, работ и услуг для государственных (муниципальных) нужд </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П169010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w:t>
            </w:r>
          </w:p>
        </w:tc>
      </w:tr>
      <w:tr w:rsidR="002D269C" w:rsidRPr="002D269C" w:rsidTr="002D269C">
        <w:trPr>
          <w:trHeight w:val="52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Прочая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П169010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w:t>
            </w:r>
          </w:p>
        </w:tc>
      </w:tr>
      <w:tr w:rsidR="002D269C" w:rsidRPr="002D269C" w:rsidTr="002D269C">
        <w:trPr>
          <w:trHeight w:val="36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i/>
                <w:iCs/>
                <w:sz w:val="18"/>
                <w:szCs w:val="18"/>
              </w:rPr>
            </w:pPr>
            <w:r w:rsidRPr="002D269C">
              <w:rPr>
                <w:rFonts w:ascii="Times New Roman" w:hAnsi="Times New Roman"/>
                <w:b/>
                <w:bCs/>
                <w:i/>
                <w:iCs/>
                <w:sz w:val="18"/>
                <w:szCs w:val="18"/>
              </w:rPr>
              <w:t>Средства сельских поселений</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0503</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П169010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4</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1,0</w:t>
            </w:r>
          </w:p>
        </w:tc>
      </w:tr>
      <w:tr w:rsidR="002D269C" w:rsidRPr="002D269C" w:rsidTr="002D269C">
        <w:trPr>
          <w:trHeight w:val="36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24"/>
                <w:szCs w:val="24"/>
              </w:rPr>
            </w:pPr>
            <w:r w:rsidRPr="002D269C">
              <w:rPr>
                <w:rFonts w:ascii="Times New Roman" w:hAnsi="Times New Roman"/>
                <w:b/>
                <w:bCs/>
                <w:sz w:val="24"/>
                <w:szCs w:val="24"/>
              </w:rPr>
              <w:t>Образование</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0700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2,0</w:t>
            </w:r>
          </w:p>
        </w:tc>
      </w:tr>
      <w:tr w:rsidR="002D269C" w:rsidRPr="002D269C" w:rsidTr="002D269C">
        <w:trPr>
          <w:trHeight w:val="87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i/>
                <w:iCs/>
                <w:sz w:val="18"/>
                <w:szCs w:val="18"/>
              </w:rPr>
            </w:pPr>
            <w:r w:rsidRPr="002D269C">
              <w:rPr>
                <w:rFonts w:ascii="Times New Roman" w:hAnsi="Times New Roman"/>
                <w:b/>
                <w:bCs/>
                <w:i/>
                <w:iCs/>
                <w:sz w:val="18"/>
                <w:szCs w:val="18"/>
              </w:rPr>
              <w:t>Муниципальная программа " Развитие работы с детьми и молодежью в Гагаринском сельском поселении 2021-2023г</w:t>
            </w:r>
            <w:proofErr w:type="gramStart"/>
            <w:r w:rsidRPr="002D269C">
              <w:rPr>
                <w:rFonts w:ascii="Times New Roman" w:hAnsi="Times New Roman"/>
                <w:b/>
                <w:bCs/>
                <w:i/>
                <w:iCs/>
                <w:sz w:val="18"/>
                <w:szCs w:val="18"/>
              </w:rPr>
              <w:t>.г</w:t>
            </w:r>
            <w:proofErr w:type="gramEnd"/>
            <w:r w:rsidRPr="002D269C">
              <w:rPr>
                <w:rFonts w:ascii="Times New Roman" w:hAnsi="Times New Roman"/>
                <w:b/>
                <w:bCs/>
                <w:i/>
                <w:iCs/>
                <w:sz w:val="18"/>
                <w:szCs w:val="18"/>
              </w:rPr>
              <w:t>"</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0707</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П300000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w:t>
            </w:r>
          </w:p>
        </w:tc>
      </w:tr>
      <w:tr w:rsidR="002D269C" w:rsidRPr="002D269C" w:rsidTr="002D269C">
        <w:trPr>
          <w:trHeight w:val="127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i/>
                <w:iCs/>
                <w:sz w:val="18"/>
                <w:szCs w:val="18"/>
              </w:rPr>
            </w:pPr>
            <w:r w:rsidRPr="002D269C">
              <w:rPr>
                <w:rFonts w:ascii="Times New Roman" w:hAnsi="Times New Roman"/>
                <w:b/>
                <w:bCs/>
                <w:i/>
                <w:iCs/>
                <w:sz w:val="18"/>
                <w:szCs w:val="18"/>
              </w:rPr>
              <w:t>Основное мероприятие "Закупка спортивного инвентаря"                                                                               В рамках муниципальной  программы " Развитие работы с детьми и молодежью в Гагаринском сельском поселении 2021-2023г</w:t>
            </w:r>
            <w:proofErr w:type="gramStart"/>
            <w:r w:rsidRPr="002D269C">
              <w:rPr>
                <w:rFonts w:ascii="Times New Roman" w:hAnsi="Times New Roman"/>
                <w:b/>
                <w:bCs/>
                <w:i/>
                <w:iCs/>
                <w:sz w:val="18"/>
                <w:szCs w:val="18"/>
              </w:rPr>
              <w:t>.г</w:t>
            </w:r>
            <w:proofErr w:type="gramEnd"/>
            <w:r w:rsidRPr="002D269C">
              <w:rPr>
                <w:rFonts w:ascii="Times New Roman" w:hAnsi="Times New Roman"/>
                <w:b/>
                <w:bCs/>
                <w:i/>
                <w:iCs/>
                <w:sz w:val="18"/>
                <w:szCs w:val="18"/>
              </w:rPr>
              <w:t>"</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0707</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П309030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w:t>
            </w:r>
          </w:p>
        </w:tc>
      </w:tr>
      <w:tr w:rsidR="002D269C" w:rsidRPr="002D269C" w:rsidTr="002D269C">
        <w:trPr>
          <w:trHeight w:val="58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0707</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П309030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w:t>
            </w:r>
          </w:p>
        </w:tc>
      </w:tr>
      <w:tr w:rsidR="002D269C" w:rsidRPr="002D269C" w:rsidTr="002D269C">
        <w:trPr>
          <w:trHeight w:val="58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xml:space="preserve">Иные закупки товаров, работ и услуг для государственных (муниципальных) нужд </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0707</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П309030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w:t>
            </w:r>
          </w:p>
        </w:tc>
      </w:tr>
      <w:tr w:rsidR="002D269C" w:rsidRPr="002D269C" w:rsidTr="002D269C">
        <w:trPr>
          <w:trHeight w:val="58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Прочая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0707</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П309030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w:t>
            </w:r>
          </w:p>
        </w:tc>
      </w:tr>
      <w:tr w:rsidR="002D269C" w:rsidRPr="002D269C" w:rsidTr="002D269C">
        <w:trPr>
          <w:trHeight w:val="58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lastRenderedPageBreak/>
              <w:t>Средства поселения</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0707</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П309030</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4</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2,0</w:t>
            </w:r>
          </w:p>
        </w:tc>
      </w:tr>
      <w:tr w:rsidR="002D269C" w:rsidRPr="002D269C" w:rsidTr="002D269C">
        <w:trPr>
          <w:trHeight w:val="58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rPr>
            </w:pPr>
            <w:r w:rsidRPr="002D269C">
              <w:rPr>
                <w:rFonts w:ascii="Times New Roman" w:hAnsi="Times New Roman"/>
                <w:b/>
                <w:bCs/>
              </w:rPr>
              <w:t>культура</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0800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0801</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r>
      <w:tr w:rsidR="002D269C" w:rsidRPr="002D269C" w:rsidTr="002D269C">
        <w:trPr>
          <w:trHeight w:val="58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дворцы и дома культуры, выставочные центры и другие учреждения культуры</w:t>
            </w:r>
          </w:p>
        </w:tc>
        <w:tc>
          <w:tcPr>
            <w:tcW w:w="660" w:type="dxa"/>
            <w:tcBorders>
              <w:top w:val="nil"/>
              <w:left w:val="nil"/>
              <w:bottom w:val="nil"/>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0800</w:t>
            </w:r>
          </w:p>
        </w:tc>
        <w:tc>
          <w:tcPr>
            <w:tcW w:w="700" w:type="dxa"/>
            <w:tcBorders>
              <w:top w:val="nil"/>
              <w:left w:val="nil"/>
              <w:bottom w:val="nil"/>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0801</w:t>
            </w:r>
          </w:p>
        </w:tc>
        <w:tc>
          <w:tcPr>
            <w:tcW w:w="1260" w:type="dxa"/>
            <w:tcBorders>
              <w:top w:val="nil"/>
              <w:left w:val="nil"/>
              <w:bottom w:val="nil"/>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20" w:type="dxa"/>
            <w:tcBorders>
              <w:top w:val="nil"/>
              <w:left w:val="nil"/>
              <w:bottom w:val="nil"/>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80" w:type="dxa"/>
            <w:tcBorders>
              <w:top w:val="nil"/>
              <w:left w:val="nil"/>
              <w:bottom w:val="nil"/>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nil"/>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96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0800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0801</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ГП09902</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0,00</w:t>
            </w:r>
          </w:p>
        </w:tc>
      </w:tr>
      <w:tr w:rsidR="002D269C" w:rsidRPr="002D269C" w:rsidTr="002D269C">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Расходы на выплаты персоналу муниципальных органов</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0800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0801</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ГП09902</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120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0,00</w:t>
            </w:r>
          </w:p>
        </w:tc>
      </w:tr>
      <w:tr w:rsidR="002D269C" w:rsidRPr="002D269C" w:rsidTr="002D269C">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xml:space="preserve">Фонд оплаты труда </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0800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0801</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ГП09902</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121</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0,00</w:t>
            </w:r>
          </w:p>
        </w:tc>
      </w:tr>
      <w:tr w:rsidR="002D269C" w:rsidRPr="002D269C" w:rsidTr="002D269C">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Собственные средства</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0800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0801</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ГП09902</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121</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4</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0,00</w:t>
            </w:r>
          </w:p>
        </w:tc>
      </w:tr>
      <w:tr w:rsidR="002D269C" w:rsidRPr="002D269C" w:rsidTr="002D269C">
        <w:trPr>
          <w:trHeight w:val="72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0800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0801</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ГП09902</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129</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r>
      <w:tr w:rsidR="002D269C" w:rsidRPr="002D269C" w:rsidTr="002D269C">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0800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0801</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ГП09902</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129</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0,00</w:t>
            </w:r>
          </w:p>
        </w:tc>
      </w:tr>
      <w:tr w:rsidR="002D269C" w:rsidRPr="002D269C" w:rsidTr="002D269C">
        <w:trPr>
          <w:trHeight w:val="54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Социальная политика</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1000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i/>
                <w:iCs/>
                <w:sz w:val="18"/>
                <w:szCs w:val="18"/>
              </w:rPr>
            </w:pPr>
            <w:r w:rsidRPr="002D269C">
              <w:rPr>
                <w:rFonts w:ascii="Times New Roman" w:hAnsi="Times New Roman"/>
                <w:b/>
                <w:bCs/>
                <w:i/>
                <w:i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15,9</w:t>
            </w:r>
          </w:p>
        </w:tc>
      </w:tr>
      <w:tr w:rsidR="002D269C" w:rsidRPr="002D269C" w:rsidTr="002D269C">
        <w:trPr>
          <w:trHeight w:val="57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Пенсионное обеспечение</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1001</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15,9</w:t>
            </w:r>
          </w:p>
        </w:tc>
      </w:tr>
      <w:tr w:rsidR="002D269C" w:rsidRPr="002D269C" w:rsidTr="002D269C">
        <w:trPr>
          <w:trHeight w:val="51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rPr>
                <w:rFonts w:ascii="Times New Roman" w:hAnsi="Times New Roman"/>
                <w:color w:val="000000"/>
                <w:sz w:val="18"/>
                <w:szCs w:val="18"/>
              </w:rPr>
            </w:pPr>
            <w:proofErr w:type="spellStart"/>
            <w:r w:rsidRPr="002D269C">
              <w:rPr>
                <w:rFonts w:ascii="Times New Roman" w:hAnsi="Times New Roman"/>
                <w:color w:val="000000"/>
                <w:sz w:val="18"/>
                <w:szCs w:val="18"/>
              </w:rPr>
              <w:t>Сициальное</w:t>
            </w:r>
            <w:proofErr w:type="spellEnd"/>
            <w:r w:rsidRPr="002D269C">
              <w:rPr>
                <w:rFonts w:ascii="Times New Roman" w:hAnsi="Times New Roman"/>
                <w:color w:val="000000"/>
                <w:sz w:val="18"/>
                <w:szCs w:val="18"/>
              </w:rPr>
              <w:t xml:space="preserve"> </w:t>
            </w:r>
            <w:proofErr w:type="spellStart"/>
            <w:r w:rsidRPr="002D269C">
              <w:rPr>
                <w:rFonts w:ascii="Times New Roman" w:hAnsi="Times New Roman"/>
                <w:color w:val="000000"/>
                <w:sz w:val="18"/>
                <w:szCs w:val="18"/>
              </w:rPr>
              <w:t>обнспечение</w:t>
            </w:r>
            <w:proofErr w:type="spellEnd"/>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1001</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ГП09916</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260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15,9</w:t>
            </w:r>
          </w:p>
        </w:tc>
      </w:tr>
      <w:tr w:rsidR="002D269C" w:rsidRPr="002D269C" w:rsidTr="002D269C">
        <w:trPr>
          <w:trHeight w:val="60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Пенсии, пособия, выплачиваемые организациями сектора государственного управления </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1001</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ГП09916</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263</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15,9</w:t>
            </w:r>
          </w:p>
        </w:tc>
      </w:tr>
      <w:tr w:rsidR="002D269C" w:rsidRPr="002D269C" w:rsidTr="002D269C">
        <w:trPr>
          <w:trHeight w:val="37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Собственные средства</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ГП09916</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263</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4</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15,9</w:t>
            </w:r>
          </w:p>
        </w:tc>
      </w:tr>
      <w:tr w:rsidR="002D269C" w:rsidRPr="002D269C" w:rsidTr="002D269C">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ИТОГО</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856,7</w:t>
            </w:r>
          </w:p>
        </w:tc>
      </w:tr>
      <w:tr w:rsidR="002D269C" w:rsidRPr="002D269C" w:rsidTr="002D269C">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Дефицит (профицит)</w:t>
            </w:r>
          </w:p>
        </w:tc>
        <w:tc>
          <w:tcPr>
            <w:tcW w:w="6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2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4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r>
      <w:tr w:rsidR="002D269C" w:rsidRPr="002D269C" w:rsidTr="002D269C">
        <w:trPr>
          <w:trHeight w:val="255"/>
        </w:trPr>
        <w:tc>
          <w:tcPr>
            <w:tcW w:w="462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r w:rsidRPr="002D269C">
              <w:rPr>
                <w:rFonts w:ascii="Arial" w:hAnsi="Arial" w:cs="Arial"/>
                <w:sz w:val="20"/>
                <w:szCs w:val="20"/>
              </w:rPr>
              <w:t>доходы</w:t>
            </w:r>
          </w:p>
        </w:tc>
        <w:tc>
          <w:tcPr>
            <w:tcW w:w="66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p>
        </w:tc>
        <w:tc>
          <w:tcPr>
            <w:tcW w:w="58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p>
        </w:tc>
        <w:tc>
          <w:tcPr>
            <w:tcW w:w="140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p>
        </w:tc>
      </w:tr>
    </w:tbl>
    <w:p w:rsidR="002D269C" w:rsidRPr="002D269C" w:rsidRDefault="002D269C" w:rsidP="002D269C">
      <w:pPr>
        <w:spacing w:after="0" w:line="240" w:lineRule="auto"/>
        <w:jc w:val="both"/>
        <w:rPr>
          <w:rFonts w:ascii="Times New Roman" w:hAnsi="Times New Roman"/>
          <w:color w:val="000000"/>
          <w:sz w:val="24"/>
          <w:szCs w:val="24"/>
        </w:rPr>
      </w:pPr>
    </w:p>
    <w:p w:rsidR="002D269C" w:rsidRPr="002D269C" w:rsidRDefault="002D269C" w:rsidP="002D269C">
      <w:pPr>
        <w:spacing w:after="0" w:line="240" w:lineRule="auto"/>
        <w:jc w:val="both"/>
        <w:rPr>
          <w:rFonts w:ascii="Times New Roman" w:hAnsi="Times New Roman"/>
          <w:color w:val="000000"/>
          <w:sz w:val="24"/>
          <w:szCs w:val="24"/>
        </w:rPr>
      </w:pPr>
    </w:p>
    <w:p w:rsidR="002D269C" w:rsidRPr="002D269C" w:rsidRDefault="002D269C" w:rsidP="002D269C">
      <w:pPr>
        <w:spacing w:after="0" w:line="240" w:lineRule="auto"/>
        <w:jc w:val="both"/>
        <w:rPr>
          <w:rFonts w:ascii="Times New Roman" w:hAnsi="Times New Roman"/>
          <w:color w:val="000000"/>
          <w:sz w:val="24"/>
          <w:szCs w:val="24"/>
        </w:rPr>
      </w:pPr>
    </w:p>
    <w:p w:rsidR="002D269C" w:rsidRPr="002D269C" w:rsidRDefault="002D269C" w:rsidP="002D269C">
      <w:pPr>
        <w:spacing w:after="0" w:line="240" w:lineRule="auto"/>
        <w:jc w:val="both"/>
        <w:rPr>
          <w:rFonts w:ascii="Times New Roman" w:hAnsi="Times New Roman"/>
          <w:color w:val="000000"/>
          <w:sz w:val="24"/>
          <w:szCs w:val="24"/>
        </w:rPr>
      </w:pPr>
    </w:p>
    <w:p w:rsidR="002D269C" w:rsidRPr="002D269C" w:rsidRDefault="002D269C" w:rsidP="002D269C">
      <w:pPr>
        <w:spacing w:after="0" w:line="240" w:lineRule="auto"/>
        <w:jc w:val="both"/>
        <w:rPr>
          <w:rFonts w:ascii="Times New Roman" w:hAnsi="Times New Roman"/>
          <w:color w:val="000000"/>
          <w:sz w:val="24"/>
          <w:szCs w:val="24"/>
        </w:rPr>
      </w:pPr>
    </w:p>
    <w:p w:rsidR="002D269C" w:rsidRPr="002D269C" w:rsidRDefault="002D269C" w:rsidP="002D269C">
      <w:pPr>
        <w:spacing w:after="0" w:line="240" w:lineRule="auto"/>
        <w:jc w:val="both"/>
        <w:rPr>
          <w:rFonts w:ascii="Times New Roman" w:hAnsi="Times New Roman"/>
          <w:color w:val="000000"/>
          <w:sz w:val="24"/>
          <w:szCs w:val="24"/>
        </w:rPr>
      </w:pPr>
    </w:p>
    <w:p w:rsidR="002D269C" w:rsidRPr="002D269C" w:rsidRDefault="002D269C" w:rsidP="002D269C">
      <w:pPr>
        <w:spacing w:after="0" w:line="240" w:lineRule="auto"/>
        <w:jc w:val="both"/>
        <w:rPr>
          <w:rFonts w:ascii="Times New Roman" w:hAnsi="Times New Roman"/>
          <w:color w:val="000000"/>
          <w:sz w:val="24"/>
          <w:szCs w:val="24"/>
        </w:rPr>
      </w:pPr>
    </w:p>
    <w:p w:rsidR="002D269C" w:rsidRPr="002D269C" w:rsidRDefault="002D269C" w:rsidP="002D269C">
      <w:pPr>
        <w:spacing w:after="0" w:line="240" w:lineRule="auto"/>
        <w:rPr>
          <w:rFonts w:ascii="Times New Roman" w:hAnsi="Times New Roman"/>
          <w:sz w:val="20"/>
          <w:szCs w:val="20"/>
        </w:rPr>
      </w:pPr>
    </w:p>
    <w:p w:rsidR="002D269C" w:rsidRPr="002D269C" w:rsidRDefault="002D269C" w:rsidP="002D269C">
      <w:pPr>
        <w:spacing w:after="0" w:line="240" w:lineRule="auto"/>
        <w:jc w:val="both"/>
        <w:rPr>
          <w:rFonts w:ascii="Times New Roman" w:hAnsi="Times New Roman"/>
          <w:color w:val="000000"/>
          <w:sz w:val="24"/>
          <w:szCs w:val="24"/>
        </w:rPr>
      </w:pPr>
      <w:r w:rsidRPr="002D269C">
        <w:rPr>
          <w:rFonts w:ascii="Times New Roman" w:hAnsi="Times New Roman"/>
          <w:color w:val="000000"/>
          <w:sz w:val="24"/>
          <w:szCs w:val="24"/>
        </w:rPr>
        <w:t xml:space="preserve">                                                                                                                                            </w:t>
      </w:r>
    </w:p>
    <w:p w:rsidR="002D269C" w:rsidRPr="002D269C" w:rsidRDefault="002D269C" w:rsidP="002D269C">
      <w:pPr>
        <w:spacing w:after="0" w:line="240" w:lineRule="auto"/>
        <w:jc w:val="both"/>
        <w:rPr>
          <w:rFonts w:ascii="Times New Roman" w:hAnsi="Times New Roman"/>
          <w:color w:val="000000"/>
          <w:sz w:val="24"/>
          <w:szCs w:val="24"/>
        </w:rPr>
      </w:pPr>
      <w:r w:rsidRPr="002D269C">
        <w:rPr>
          <w:rFonts w:ascii="Times New Roman" w:hAnsi="Times New Roman"/>
          <w:color w:val="000000"/>
          <w:sz w:val="24"/>
          <w:szCs w:val="24"/>
        </w:rPr>
        <w:t xml:space="preserve">                                                                                                       </w:t>
      </w:r>
    </w:p>
    <w:p w:rsidR="002D269C" w:rsidRDefault="002D269C" w:rsidP="002D269C">
      <w:pPr>
        <w:spacing w:after="0" w:line="240" w:lineRule="auto"/>
        <w:jc w:val="both"/>
        <w:rPr>
          <w:rFonts w:ascii="Times New Roman" w:hAnsi="Times New Roman"/>
          <w:color w:val="000000"/>
          <w:sz w:val="20"/>
          <w:szCs w:val="20"/>
        </w:rPr>
      </w:pPr>
    </w:p>
    <w:tbl>
      <w:tblPr>
        <w:tblW w:w="9557" w:type="dxa"/>
        <w:tblInd w:w="93" w:type="dxa"/>
        <w:tblLook w:val="04A0"/>
      </w:tblPr>
      <w:tblGrid>
        <w:gridCol w:w="3556"/>
        <w:gridCol w:w="860"/>
        <w:gridCol w:w="848"/>
        <w:gridCol w:w="993"/>
        <w:gridCol w:w="800"/>
        <w:gridCol w:w="760"/>
        <w:gridCol w:w="891"/>
        <w:gridCol w:w="891"/>
      </w:tblGrid>
      <w:tr w:rsidR="002D269C" w:rsidRPr="002D269C" w:rsidTr="002D269C">
        <w:trPr>
          <w:trHeight w:val="315"/>
        </w:trPr>
        <w:tc>
          <w:tcPr>
            <w:tcW w:w="3556"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4"/>
                <w:szCs w:val="24"/>
              </w:rPr>
            </w:pPr>
          </w:p>
        </w:tc>
        <w:tc>
          <w:tcPr>
            <w:tcW w:w="86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848"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1793" w:type="dxa"/>
            <w:gridSpan w:val="2"/>
            <w:tcBorders>
              <w:top w:val="nil"/>
              <w:left w:val="nil"/>
              <w:bottom w:val="nil"/>
              <w:right w:val="nil"/>
            </w:tcBorders>
            <w:shd w:val="clear" w:color="auto" w:fill="auto"/>
            <w:noWrap/>
            <w:vAlign w:val="bottom"/>
            <w:hideMark/>
          </w:tcPr>
          <w:p w:rsidR="002D269C" w:rsidRDefault="002D269C" w:rsidP="002D269C">
            <w:pPr>
              <w:spacing w:after="0" w:line="240" w:lineRule="auto"/>
              <w:rPr>
                <w:rFonts w:ascii="Times New Roman" w:hAnsi="Times New Roman"/>
                <w:sz w:val="20"/>
                <w:szCs w:val="20"/>
              </w:rPr>
            </w:pPr>
          </w:p>
          <w:p w:rsidR="002D269C" w:rsidRDefault="002D269C" w:rsidP="002D269C">
            <w:pPr>
              <w:spacing w:after="0" w:line="240" w:lineRule="auto"/>
              <w:rPr>
                <w:rFonts w:ascii="Times New Roman" w:hAnsi="Times New Roman"/>
                <w:sz w:val="20"/>
                <w:szCs w:val="20"/>
              </w:rPr>
            </w:pPr>
          </w:p>
          <w:p w:rsidR="002D269C" w:rsidRDefault="002D269C" w:rsidP="002D269C">
            <w:pPr>
              <w:spacing w:after="0" w:line="240" w:lineRule="auto"/>
              <w:rPr>
                <w:rFonts w:ascii="Times New Roman" w:hAnsi="Times New Roman"/>
                <w:sz w:val="20"/>
                <w:szCs w:val="20"/>
              </w:rPr>
            </w:pPr>
          </w:p>
          <w:p w:rsidR="002D269C" w:rsidRDefault="002D269C" w:rsidP="002D269C">
            <w:pPr>
              <w:spacing w:after="0" w:line="240" w:lineRule="auto"/>
              <w:rPr>
                <w:rFonts w:ascii="Times New Roman" w:hAnsi="Times New Roman"/>
                <w:sz w:val="20"/>
                <w:szCs w:val="20"/>
              </w:rPr>
            </w:pPr>
          </w:p>
          <w:p w:rsidR="002D269C" w:rsidRDefault="002D269C" w:rsidP="002D269C">
            <w:pPr>
              <w:spacing w:after="0" w:line="240" w:lineRule="auto"/>
              <w:rPr>
                <w:rFonts w:ascii="Times New Roman" w:hAnsi="Times New Roman"/>
                <w:sz w:val="20"/>
                <w:szCs w:val="20"/>
              </w:rPr>
            </w:pPr>
          </w:p>
          <w:p w:rsidR="002D269C" w:rsidRDefault="002D269C" w:rsidP="002D269C">
            <w:pPr>
              <w:spacing w:after="0" w:line="240" w:lineRule="auto"/>
              <w:rPr>
                <w:rFonts w:ascii="Times New Roman" w:hAnsi="Times New Roman"/>
                <w:sz w:val="20"/>
                <w:szCs w:val="20"/>
              </w:rPr>
            </w:pPr>
          </w:p>
          <w:p w:rsidR="002D269C" w:rsidRDefault="002D269C" w:rsidP="002D269C">
            <w:pPr>
              <w:spacing w:after="0" w:line="240" w:lineRule="auto"/>
              <w:rPr>
                <w:rFonts w:ascii="Times New Roman" w:hAnsi="Times New Roman"/>
                <w:sz w:val="20"/>
                <w:szCs w:val="20"/>
              </w:rPr>
            </w:pPr>
          </w:p>
          <w:p w:rsidR="002D269C" w:rsidRDefault="002D269C" w:rsidP="002D269C">
            <w:pPr>
              <w:spacing w:after="0" w:line="240" w:lineRule="auto"/>
              <w:rPr>
                <w:rFonts w:ascii="Times New Roman" w:hAnsi="Times New Roman"/>
                <w:sz w:val="20"/>
                <w:szCs w:val="20"/>
              </w:rPr>
            </w:pPr>
          </w:p>
          <w:p w:rsidR="002D269C" w:rsidRDefault="002D269C" w:rsidP="002D269C">
            <w:pPr>
              <w:spacing w:after="0" w:line="240" w:lineRule="auto"/>
              <w:rPr>
                <w:rFonts w:ascii="Times New Roman" w:hAnsi="Times New Roman"/>
                <w:sz w:val="20"/>
                <w:szCs w:val="20"/>
              </w:rPr>
            </w:pPr>
          </w:p>
          <w:p w:rsidR="002D269C" w:rsidRDefault="002D269C" w:rsidP="002D269C">
            <w:pPr>
              <w:spacing w:after="0" w:line="240" w:lineRule="auto"/>
              <w:rPr>
                <w:rFonts w:ascii="Times New Roman" w:hAnsi="Times New Roman"/>
                <w:sz w:val="20"/>
                <w:szCs w:val="20"/>
              </w:rPr>
            </w:pPr>
          </w:p>
          <w:p w:rsidR="002D269C" w:rsidRDefault="002D269C" w:rsidP="002D269C">
            <w:pPr>
              <w:spacing w:after="0" w:line="240" w:lineRule="auto"/>
              <w:rPr>
                <w:rFonts w:ascii="Times New Roman" w:hAnsi="Times New Roman"/>
                <w:sz w:val="20"/>
                <w:szCs w:val="20"/>
              </w:rPr>
            </w:pPr>
          </w:p>
          <w:p w:rsidR="002D269C" w:rsidRDefault="002D269C" w:rsidP="002D269C">
            <w:pPr>
              <w:spacing w:after="0" w:line="240" w:lineRule="auto"/>
              <w:rPr>
                <w:rFonts w:ascii="Times New Roman" w:hAnsi="Times New Roman"/>
                <w:sz w:val="20"/>
                <w:szCs w:val="20"/>
              </w:rPr>
            </w:pPr>
          </w:p>
          <w:p w:rsidR="002D269C" w:rsidRDefault="002D269C" w:rsidP="002D269C">
            <w:pPr>
              <w:spacing w:after="0" w:line="240" w:lineRule="auto"/>
              <w:rPr>
                <w:rFonts w:ascii="Times New Roman" w:hAnsi="Times New Roman"/>
                <w:sz w:val="20"/>
                <w:szCs w:val="20"/>
              </w:rPr>
            </w:pPr>
          </w:p>
          <w:p w:rsidR="002D269C" w:rsidRDefault="002D269C" w:rsidP="002D269C">
            <w:pPr>
              <w:spacing w:after="0" w:line="240" w:lineRule="auto"/>
              <w:rPr>
                <w:rFonts w:ascii="Times New Roman" w:hAnsi="Times New Roman"/>
                <w:sz w:val="20"/>
                <w:szCs w:val="20"/>
              </w:rPr>
            </w:pPr>
          </w:p>
          <w:p w:rsidR="002D269C" w:rsidRDefault="002D269C" w:rsidP="002D269C">
            <w:pPr>
              <w:spacing w:after="0" w:line="240" w:lineRule="auto"/>
              <w:rPr>
                <w:rFonts w:ascii="Times New Roman" w:hAnsi="Times New Roman"/>
                <w:sz w:val="20"/>
                <w:szCs w:val="20"/>
              </w:rPr>
            </w:pPr>
          </w:p>
          <w:p w:rsidR="002D269C" w:rsidRDefault="002D269C" w:rsidP="002D269C">
            <w:pPr>
              <w:spacing w:after="0" w:line="240" w:lineRule="auto"/>
              <w:rPr>
                <w:rFonts w:ascii="Times New Roman" w:hAnsi="Times New Roman"/>
                <w:sz w:val="20"/>
                <w:szCs w:val="20"/>
              </w:rPr>
            </w:pPr>
          </w:p>
          <w:p w:rsidR="002D269C" w:rsidRDefault="002D269C" w:rsidP="002D269C">
            <w:pPr>
              <w:spacing w:after="0" w:line="240" w:lineRule="auto"/>
              <w:rPr>
                <w:rFonts w:ascii="Times New Roman" w:hAnsi="Times New Roman"/>
                <w:sz w:val="20"/>
                <w:szCs w:val="20"/>
              </w:rPr>
            </w:pPr>
          </w:p>
          <w:p w:rsidR="002D269C" w:rsidRDefault="002D269C" w:rsidP="002D269C">
            <w:pPr>
              <w:spacing w:after="0" w:line="240" w:lineRule="auto"/>
              <w:rPr>
                <w:rFonts w:ascii="Times New Roman" w:hAnsi="Times New Roman"/>
                <w:sz w:val="20"/>
                <w:szCs w:val="20"/>
              </w:rPr>
            </w:pPr>
          </w:p>
          <w:p w:rsidR="002D269C" w:rsidRDefault="002D269C" w:rsidP="002D269C">
            <w:pPr>
              <w:spacing w:after="0" w:line="240" w:lineRule="auto"/>
              <w:rPr>
                <w:rFonts w:ascii="Times New Roman" w:hAnsi="Times New Roman"/>
                <w:sz w:val="20"/>
                <w:szCs w:val="20"/>
              </w:rPr>
            </w:pPr>
          </w:p>
          <w:p w:rsidR="002D269C" w:rsidRDefault="002D269C" w:rsidP="002D269C">
            <w:pPr>
              <w:spacing w:after="0" w:line="240" w:lineRule="auto"/>
              <w:rPr>
                <w:rFonts w:ascii="Times New Roman" w:hAnsi="Times New Roman"/>
                <w:sz w:val="20"/>
                <w:szCs w:val="20"/>
              </w:rPr>
            </w:pPr>
          </w:p>
          <w:p w:rsidR="002D269C" w:rsidRDefault="002D269C" w:rsidP="002D269C">
            <w:pPr>
              <w:spacing w:after="0" w:line="240" w:lineRule="auto"/>
              <w:rPr>
                <w:rFonts w:ascii="Times New Roman" w:hAnsi="Times New Roman"/>
                <w:sz w:val="20"/>
                <w:szCs w:val="20"/>
              </w:rPr>
            </w:pPr>
          </w:p>
          <w:p w:rsidR="002D269C" w:rsidRDefault="002D269C" w:rsidP="002D269C">
            <w:pPr>
              <w:spacing w:after="0" w:line="240" w:lineRule="auto"/>
              <w:rPr>
                <w:rFonts w:ascii="Times New Roman" w:hAnsi="Times New Roman"/>
                <w:sz w:val="20"/>
                <w:szCs w:val="20"/>
              </w:rPr>
            </w:pPr>
          </w:p>
          <w:p w:rsidR="002D269C" w:rsidRDefault="002D269C" w:rsidP="002D269C">
            <w:pPr>
              <w:spacing w:after="0" w:line="240" w:lineRule="auto"/>
              <w:rPr>
                <w:rFonts w:ascii="Times New Roman" w:hAnsi="Times New Roman"/>
                <w:sz w:val="20"/>
                <w:szCs w:val="20"/>
              </w:rPr>
            </w:pPr>
          </w:p>
          <w:p w:rsidR="002D269C" w:rsidRPr="002D269C" w:rsidRDefault="002D269C" w:rsidP="002D269C">
            <w:pPr>
              <w:spacing w:after="0" w:line="240" w:lineRule="auto"/>
              <w:rPr>
                <w:rFonts w:ascii="Times New Roman" w:hAnsi="Times New Roman"/>
                <w:sz w:val="20"/>
                <w:szCs w:val="20"/>
              </w:rPr>
            </w:pPr>
            <w:r w:rsidRPr="002D269C">
              <w:rPr>
                <w:rFonts w:ascii="Times New Roman" w:hAnsi="Times New Roman"/>
                <w:sz w:val="20"/>
                <w:szCs w:val="20"/>
              </w:rPr>
              <w:t>Приложение</w:t>
            </w:r>
            <w:r>
              <w:rPr>
                <w:rFonts w:ascii="Times New Roman" w:hAnsi="Times New Roman"/>
                <w:sz w:val="20"/>
                <w:szCs w:val="20"/>
              </w:rPr>
              <w:t>10</w:t>
            </w:r>
          </w:p>
        </w:tc>
        <w:tc>
          <w:tcPr>
            <w:tcW w:w="76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jc w:val="right"/>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p>
        </w:tc>
      </w:tr>
      <w:tr w:rsidR="002D269C" w:rsidRPr="002D269C" w:rsidTr="002D269C">
        <w:trPr>
          <w:trHeight w:val="315"/>
        </w:trPr>
        <w:tc>
          <w:tcPr>
            <w:tcW w:w="3556"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4"/>
                <w:szCs w:val="24"/>
              </w:rPr>
            </w:pPr>
          </w:p>
        </w:tc>
        <w:tc>
          <w:tcPr>
            <w:tcW w:w="86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4261" w:type="dxa"/>
            <w:gridSpan w:val="5"/>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r w:rsidRPr="002D269C">
              <w:rPr>
                <w:rFonts w:ascii="Times New Roman" w:hAnsi="Times New Roman"/>
                <w:sz w:val="20"/>
                <w:szCs w:val="20"/>
              </w:rPr>
              <w:t>к решению Гагаринского сельского Совета</w:t>
            </w:r>
          </w:p>
        </w:tc>
        <w:tc>
          <w:tcPr>
            <w:tcW w:w="88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p>
        </w:tc>
      </w:tr>
      <w:tr w:rsidR="002D269C" w:rsidRPr="002D269C" w:rsidTr="002D269C">
        <w:trPr>
          <w:trHeight w:val="315"/>
        </w:trPr>
        <w:tc>
          <w:tcPr>
            <w:tcW w:w="3556"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4"/>
                <w:szCs w:val="24"/>
              </w:rPr>
            </w:pPr>
          </w:p>
        </w:tc>
        <w:tc>
          <w:tcPr>
            <w:tcW w:w="86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1841" w:type="dxa"/>
            <w:gridSpan w:val="2"/>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r w:rsidRPr="002D269C">
              <w:rPr>
                <w:rFonts w:ascii="Times New Roman" w:hAnsi="Times New Roman"/>
                <w:sz w:val="20"/>
                <w:szCs w:val="20"/>
              </w:rPr>
              <w:t>народных депутатов</w:t>
            </w:r>
          </w:p>
        </w:tc>
        <w:tc>
          <w:tcPr>
            <w:tcW w:w="80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p>
        </w:tc>
      </w:tr>
      <w:tr w:rsidR="002D269C" w:rsidRPr="002D269C" w:rsidTr="002D269C">
        <w:trPr>
          <w:trHeight w:val="255"/>
        </w:trPr>
        <w:tc>
          <w:tcPr>
            <w:tcW w:w="3556"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1841" w:type="dxa"/>
            <w:gridSpan w:val="2"/>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r w:rsidRPr="002D269C">
              <w:rPr>
                <w:rFonts w:ascii="Times New Roman" w:hAnsi="Times New Roman"/>
                <w:sz w:val="20"/>
                <w:szCs w:val="20"/>
              </w:rPr>
              <w:t>№     от ...11.2021    г.</w:t>
            </w:r>
          </w:p>
        </w:tc>
        <w:tc>
          <w:tcPr>
            <w:tcW w:w="80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p>
        </w:tc>
      </w:tr>
      <w:tr w:rsidR="002D269C" w:rsidRPr="002D269C" w:rsidTr="002D269C">
        <w:trPr>
          <w:trHeight w:val="315"/>
        </w:trPr>
        <w:tc>
          <w:tcPr>
            <w:tcW w:w="3556"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4"/>
                <w:szCs w:val="24"/>
              </w:rPr>
            </w:pPr>
          </w:p>
        </w:tc>
        <w:tc>
          <w:tcPr>
            <w:tcW w:w="86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848"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993"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80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p>
        </w:tc>
      </w:tr>
      <w:tr w:rsidR="002D269C" w:rsidRPr="002D269C" w:rsidTr="002D269C">
        <w:trPr>
          <w:trHeight w:val="315"/>
        </w:trPr>
        <w:tc>
          <w:tcPr>
            <w:tcW w:w="3556"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sz w:val="24"/>
                <w:szCs w:val="24"/>
              </w:rPr>
            </w:pPr>
            <w:r w:rsidRPr="002D269C">
              <w:rPr>
                <w:rFonts w:ascii="Times New Roman" w:hAnsi="Times New Roman"/>
                <w:sz w:val="24"/>
                <w:szCs w:val="24"/>
              </w:rPr>
              <w:t xml:space="preserve">                                                                                                                                                                                     </w:t>
            </w:r>
          </w:p>
        </w:tc>
        <w:tc>
          <w:tcPr>
            <w:tcW w:w="86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848"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993"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80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p>
        </w:tc>
      </w:tr>
      <w:tr w:rsidR="002D269C" w:rsidRPr="002D269C" w:rsidTr="002D269C">
        <w:trPr>
          <w:trHeight w:val="255"/>
        </w:trPr>
        <w:tc>
          <w:tcPr>
            <w:tcW w:w="8677" w:type="dxa"/>
            <w:gridSpan w:val="7"/>
            <w:vMerge w:val="restart"/>
            <w:tcBorders>
              <w:top w:val="nil"/>
              <w:left w:val="nil"/>
              <w:bottom w:val="single" w:sz="4" w:space="0" w:color="000000"/>
              <w:right w:val="nil"/>
            </w:tcBorders>
            <w:shd w:val="clear" w:color="auto" w:fill="auto"/>
            <w:vAlign w:val="center"/>
            <w:hideMark/>
          </w:tcPr>
          <w:p w:rsidR="002D269C" w:rsidRPr="002D269C" w:rsidRDefault="002D269C" w:rsidP="002D269C">
            <w:pPr>
              <w:spacing w:after="0" w:line="240" w:lineRule="auto"/>
              <w:jc w:val="center"/>
              <w:rPr>
                <w:rFonts w:ascii="Times New Roman" w:hAnsi="Times New Roman"/>
                <w:b/>
                <w:bCs/>
                <w:sz w:val="24"/>
                <w:szCs w:val="24"/>
              </w:rPr>
            </w:pPr>
            <w:r w:rsidRPr="002D269C">
              <w:rPr>
                <w:rFonts w:ascii="Times New Roman" w:hAnsi="Times New Roman"/>
                <w:b/>
                <w:bCs/>
                <w:sz w:val="24"/>
                <w:szCs w:val="24"/>
              </w:rPr>
              <w:t>Распределение бюджетных ассигнований  на 2022 - 2023 год по разделам и подразделам, целевым статьям и видам расходов классификации расходов</w:t>
            </w:r>
          </w:p>
        </w:tc>
        <w:tc>
          <w:tcPr>
            <w:tcW w:w="88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p>
        </w:tc>
      </w:tr>
      <w:tr w:rsidR="002D269C" w:rsidRPr="002D269C" w:rsidTr="002D269C">
        <w:trPr>
          <w:trHeight w:val="255"/>
        </w:trPr>
        <w:tc>
          <w:tcPr>
            <w:tcW w:w="8677" w:type="dxa"/>
            <w:gridSpan w:val="7"/>
            <w:vMerge/>
            <w:tcBorders>
              <w:top w:val="nil"/>
              <w:left w:val="nil"/>
              <w:bottom w:val="single" w:sz="4" w:space="0" w:color="000000"/>
              <w:right w:val="nil"/>
            </w:tcBorders>
            <w:vAlign w:val="center"/>
            <w:hideMark/>
          </w:tcPr>
          <w:p w:rsidR="002D269C" w:rsidRPr="002D269C" w:rsidRDefault="002D269C" w:rsidP="002D269C">
            <w:pPr>
              <w:spacing w:after="0" w:line="240" w:lineRule="auto"/>
              <w:rPr>
                <w:rFonts w:ascii="Times New Roman" w:hAnsi="Times New Roman"/>
                <w:b/>
                <w:bCs/>
                <w:sz w:val="24"/>
                <w:szCs w:val="24"/>
              </w:rPr>
            </w:pPr>
          </w:p>
        </w:tc>
        <w:tc>
          <w:tcPr>
            <w:tcW w:w="88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p>
        </w:tc>
      </w:tr>
      <w:tr w:rsidR="002D269C" w:rsidRPr="002D269C" w:rsidTr="002D269C">
        <w:trPr>
          <w:trHeight w:val="255"/>
        </w:trPr>
        <w:tc>
          <w:tcPr>
            <w:tcW w:w="8677" w:type="dxa"/>
            <w:gridSpan w:val="7"/>
            <w:vMerge/>
            <w:tcBorders>
              <w:top w:val="nil"/>
              <w:left w:val="nil"/>
              <w:bottom w:val="single" w:sz="4" w:space="0" w:color="000000"/>
              <w:right w:val="nil"/>
            </w:tcBorders>
            <w:vAlign w:val="center"/>
            <w:hideMark/>
          </w:tcPr>
          <w:p w:rsidR="002D269C" w:rsidRPr="002D269C" w:rsidRDefault="002D269C" w:rsidP="002D269C">
            <w:pPr>
              <w:spacing w:after="0" w:line="240" w:lineRule="auto"/>
              <w:rPr>
                <w:rFonts w:ascii="Times New Roman" w:hAnsi="Times New Roman"/>
                <w:b/>
                <w:bCs/>
                <w:sz w:val="24"/>
                <w:szCs w:val="24"/>
              </w:rPr>
            </w:pPr>
          </w:p>
        </w:tc>
        <w:tc>
          <w:tcPr>
            <w:tcW w:w="88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Наименование</w:t>
            </w:r>
          </w:p>
        </w:tc>
        <w:tc>
          <w:tcPr>
            <w:tcW w:w="86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center"/>
              <w:rPr>
                <w:rFonts w:ascii="Times New Roman" w:hAnsi="Times New Roman"/>
                <w:sz w:val="18"/>
                <w:szCs w:val="18"/>
              </w:rPr>
            </w:pPr>
            <w:proofErr w:type="spellStart"/>
            <w:r w:rsidRPr="002D269C">
              <w:rPr>
                <w:rFonts w:ascii="Times New Roman" w:hAnsi="Times New Roman"/>
                <w:sz w:val="18"/>
                <w:szCs w:val="18"/>
              </w:rPr>
              <w:t>РПр</w:t>
            </w:r>
            <w:proofErr w:type="spellEnd"/>
          </w:p>
        </w:tc>
        <w:tc>
          <w:tcPr>
            <w:tcW w:w="848"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center"/>
              <w:rPr>
                <w:rFonts w:ascii="Times New Roman" w:hAnsi="Times New Roman"/>
                <w:sz w:val="18"/>
                <w:szCs w:val="18"/>
              </w:rPr>
            </w:pPr>
            <w:proofErr w:type="spellStart"/>
            <w:proofErr w:type="gramStart"/>
            <w:r w:rsidRPr="002D269C">
              <w:rPr>
                <w:rFonts w:ascii="Times New Roman" w:hAnsi="Times New Roman"/>
                <w:sz w:val="18"/>
                <w:szCs w:val="18"/>
              </w:rPr>
              <w:t>Пр</w:t>
            </w:r>
            <w:proofErr w:type="spellEnd"/>
            <w:proofErr w:type="gramEnd"/>
          </w:p>
        </w:tc>
        <w:tc>
          <w:tcPr>
            <w:tcW w:w="993"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center"/>
              <w:rPr>
                <w:rFonts w:ascii="Times New Roman" w:hAnsi="Times New Roman"/>
                <w:sz w:val="18"/>
                <w:szCs w:val="18"/>
              </w:rPr>
            </w:pPr>
            <w:proofErr w:type="spellStart"/>
            <w:r w:rsidRPr="002D269C">
              <w:rPr>
                <w:rFonts w:ascii="Times New Roman" w:hAnsi="Times New Roman"/>
                <w:sz w:val="18"/>
                <w:szCs w:val="18"/>
              </w:rPr>
              <w:t>ЦСт</w:t>
            </w:r>
            <w:proofErr w:type="spellEnd"/>
          </w:p>
        </w:tc>
        <w:tc>
          <w:tcPr>
            <w:tcW w:w="80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ВР</w:t>
            </w:r>
          </w:p>
        </w:tc>
        <w:tc>
          <w:tcPr>
            <w:tcW w:w="76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Ист.</w:t>
            </w:r>
          </w:p>
        </w:tc>
        <w:tc>
          <w:tcPr>
            <w:tcW w:w="86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xml:space="preserve">  Сумма 2022 год</w:t>
            </w:r>
          </w:p>
        </w:tc>
        <w:tc>
          <w:tcPr>
            <w:tcW w:w="880" w:type="dxa"/>
            <w:tcBorders>
              <w:top w:val="single" w:sz="4" w:space="0" w:color="auto"/>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xml:space="preserve">  Сумма 2023 год</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Итого</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878,2</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741,1</w:t>
            </w:r>
          </w:p>
        </w:tc>
      </w:tr>
      <w:tr w:rsidR="002D269C" w:rsidRPr="002D269C" w:rsidTr="002D269C">
        <w:trPr>
          <w:trHeight w:val="330"/>
        </w:trPr>
        <w:tc>
          <w:tcPr>
            <w:tcW w:w="3556" w:type="dxa"/>
            <w:tcBorders>
              <w:top w:val="nil"/>
              <w:left w:val="single" w:sz="4" w:space="0" w:color="auto"/>
              <w:bottom w:val="single" w:sz="4" w:space="0" w:color="auto"/>
              <w:right w:val="single" w:sz="4" w:space="0" w:color="auto"/>
            </w:tcBorders>
            <w:shd w:val="clear" w:color="auto" w:fill="auto"/>
            <w:noWrap/>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Федеральные средства</w:t>
            </w:r>
          </w:p>
        </w:tc>
        <w:tc>
          <w:tcPr>
            <w:tcW w:w="860" w:type="dxa"/>
            <w:tcBorders>
              <w:top w:val="nil"/>
              <w:left w:val="nil"/>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w:t>
            </w:r>
          </w:p>
        </w:tc>
        <w:tc>
          <w:tcPr>
            <w:tcW w:w="848" w:type="dxa"/>
            <w:tcBorders>
              <w:top w:val="nil"/>
              <w:left w:val="nil"/>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52,8</w:t>
            </w:r>
          </w:p>
        </w:tc>
        <w:tc>
          <w:tcPr>
            <w:tcW w:w="880" w:type="dxa"/>
            <w:tcBorders>
              <w:top w:val="nil"/>
              <w:left w:val="nil"/>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54,7</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noWrap/>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Районные средства</w:t>
            </w:r>
          </w:p>
        </w:tc>
        <w:tc>
          <w:tcPr>
            <w:tcW w:w="860" w:type="dxa"/>
            <w:tcBorders>
              <w:top w:val="nil"/>
              <w:left w:val="nil"/>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3</w:t>
            </w:r>
          </w:p>
        </w:tc>
        <w:tc>
          <w:tcPr>
            <w:tcW w:w="848" w:type="dxa"/>
            <w:tcBorders>
              <w:top w:val="nil"/>
              <w:left w:val="nil"/>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c>
          <w:tcPr>
            <w:tcW w:w="880" w:type="dxa"/>
            <w:tcBorders>
              <w:top w:val="nil"/>
              <w:left w:val="nil"/>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noWrap/>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Средства сельских поселений</w:t>
            </w:r>
          </w:p>
        </w:tc>
        <w:tc>
          <w:tcPr>
            <w:tcW w:w="860" w:type="dxa"/>
            <w:tcBorders>
              <w:top w:val="nil"/>
              <w:left w:val="nil"/>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4</w:t>
            </w:r>
          </w:p>
        </w:tc>
        <w:tc>
          <w:tcPr>
            <w:tcW w:w="848" w:type="dxa"/>
            <w:tcBorders>
              <w:top w:val="nil"/>
              <w:left w:val="nil"/>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825,4</w:t>
            </w:r>
          </w:p>
        </w:tc>
        <w:tc>
          <w:tcPr>
            <w:tcW w:w="880" w:type="dxa"/>
            <w:tcBorders>
              <w:top w:val="nil"/>
              <w:left w:val="nil"/>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686,4</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noWrap/>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ОБЩЕГОСУДАРСТВЕННЫЕ ВОПРОСЫ</w:t>
            </w:r>
          </w:p>
        </w:tc>
        <w:tc>
          <w:tcPr>
            <w:tcW w:w="860" w:type="dxa"/>
            <w:tcBorders>
              <w:top w:val="nil"/>
              <w:left w:val="nil"/>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0100</w:t>
            </w:r>
          </w:p>
        </w:tc>
        <w:tc>
          <w:tcPr>
            <w:tcW w:w="848" w:type="dxa"/>
            <w:tcBorders>
              <w:top w:val="nil"/>
              <w:left w:val="nil"/>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765,2</w:t>
            </w:r>
          </w:p>
        </w:tc>
        <w:tc>
          <w:tcPr>
            <w:tcW w:w="880" w:type="dxa"/>
            <w:tcBorders>
              <w:top w:val="nil"/>
              <w:left w:val="nil"/>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620,6</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noWrap/>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Средства поселений</w:t>
            </w:r>
          </w:p>
        </w:tc>
        <w:tc>
          <w:tcPr>
            <w:tcW w:w="860" w:type="dxa"/>
            <w:tcBorders>
              <w:top w:val="nil"/>
              <w:left w:val="nil"/>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4</w:t>
            </w:r>
          </w:p>
        </w:tc>
        <w:tc>
          <w:tcPr>
            <w:tcW w:w="848" w:type="dxa"/>
            <w:tcBorders>
              <w:top w:val="nil"/>
              <w:left w:val="nil"/>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765,2</w:t>
            </w:r>
          </w:p>
        </w:tc>
        <w:tc>
          <w:tcPr>
            <w:tcW w:w="880" w:type="dxa"/>
            <w:tcBorders>
              <w:top w:val="nil"/>
              <w:left w:val="nil"/>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620,6</w:t>
            </w:r>
          </w:p>
        </w:tc>
      </w:tr>
      <w:tr w:rsidR="002D269C" w:rsidRPr="002D269C" w:rsidTr="002D269C">
        <w:trPr>
          <w:trHeight w:val="255"/>
        </w:trPr>
        <w:tc>
          <w:tcPr>
            <w:tcW w:w="3556" w:type="dxa"/>
            <w:vMerge w:val="restart"/>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Функционирование высшего должностного лица субъектов РФ и муниципального образования</w:t>
            </w:r>
          </w:p>
        </w:tc>
        <w:tc>
          <w:tcPr>
            <w:tcW w:w="860"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0100</w:t>
            </w:r>
          </w:p>
        </w:tc>
        <w:tc>
          <w:tcPr>
            <w:tcW w:w="848"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0102</w:t>
            </w:r>
          </w:p>
        </w:tc>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00"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760"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303,1</w:t>
            </w:r>
          </w:p>
        </w:tc>
        <w:tc>
          <w:tcPr>
            <w:tcW w:w="880"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218,892</w:t>
            </w:r>
          </w:p>
        </w:tc>
      </w:tr>
      <w:tr w:rsidR="002D269C" w:rsidRPr="002D269C" w:rsidTr="002D269C">
        <w:trPr>
          <w:trHeight w:val="255"/>
        </w:trPr>
        <w:tc>
          <w:tcPr>
            <w:tcW w:w="3556"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c>
          <w:tcPr>
            <w:tcW w:w="86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c>
          <w:tcPr>
            <w:tcW w:w="848"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80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86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c>
          <w:tcPr>
            <w:tcW w:w="88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r>
      <w:tr w:rsidR="002D269C" w:rsidRPr="002D269C" w:rsidTr="002D269C">
        <w:trPr>
          <w:trHeight w:val="255"/>
        </w:trPr>
        <w:tc>
          <w:tcPr>
            <w:tcW w:w="3556" w:type="dxa"/>
            <w:vMerge w:val="restart"/>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860" w:type="dxa"/>
            <w:vMerge w:val="restart"/>
            <w:tcBorders>
              <w:top w:val="nil"/>
              <w:left w:val="single" w:sz="4" w:space="0" w:color="auto"/>
              <w:bottom w:val="single" w:sz="4" w:space="0" w:color="000000"/>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48" w:type="dxa"/>
            <w:vMerge w:val="restart"/>
            <w:tcBorders>
              <w:top w:val="nil"/>
              <w:left w:val="single" w:sz="4" w:space="0" w:color="auto"/>
              <w:bottom w:val="single" w:sz="4" w:space="0" w:color="000000"/>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93" w:type="dxa"/>
            <w:vMerge w:val="restart"/>
            <w:tcBorders>
              <w:top w:val="nil"/>
              <w:left w:val="single" w:sz="4" w:space="0" w:color="auto"/>
              <w:bottom w:val="single" w:sz="4" w:space="0" w:color="000000"/>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00" w:type="dxa"/>
            <w:vMerge w:val="restart"/>
            <w:tcBorders>
              <w:top w:val="nil"/>
              <w:left w:val="single" w:sz="4" w:space="0" w:color="auto"/>
              <w:bottom w:val="single" w:sz="4" w:space="0" w:color="000000"/>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760" w:type="dxa"/>
            <w:vMerge w:val="restart"/>
            <w:tcBorders>
              <w:top w:val="nil"/>
              <w:left w:val="single" w:sz="4" w:space="0" w:color="auto"/>
              <w:bottom w:val="single" w:sz="4" w:space="0" w:color="000000"/>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vMerge w:val="restart"/>
            <w:tcBorders>
              <w:top w:val="nil"/>
              <w:left w:val="single" w:sz="4" w:space="0" w:color="auto"/>
              <w:bottom w:val="single" w:sz="4" w:space="0" w:color="000000"/>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303,1</w:t>
            </w:r>
          </w:p>
        </w:tc>
        <w:tc>
          <w:tcPr>
            <w:tcW w:w="880" w:type="dxa"/>
            <w:vMerge w:val="restart"/>
            <w:tcBorders>
              <w:top w:val="nil"/>
              <w:left w:val="single" w:sz="4" w:space="0" w:color="auto"/>
              <w:bottom w:val="single" w:sz="4" w:space="0" w:color="000000"/>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218,892</w:t>
            </w:r>
          </w:p>
        </w:tc>
      </w:tr>
      <w:tr w:rsidR="002D269C" w:rsidRPr="002D269C" w:rsidTr="002D269C">
        <w:trPr>
          <w:trHeight w:val="255"/>
        </w:trPr>
        <w:tc>
          <w:tcPr>
            <w:tcW w:w="3556"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848" w:type="dxa"/>
            <w:vMerge/>
            <w:tcBorders>
              <w:top w:val="nil"/>
              <w:left w:val="single" w:sz="4" w:space="0" w:color="auto"/>
              <w:bottom w:val="single" w:sz="4" w:space="0" w:color="000000"/>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800" w:type="dxa"/>
            <w:vMerge/>
            <w:tcBorders>
              <w:top w:val="nil"/>
              <w:left w:val="single" w:sz="4" w:space="0" w:color="auto"/>
              <w:bottom w:val="single" w:sz="4" w:space="0" w:color="000000"/>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r>
      <w:tr w:rsidR="002D269C" w:rsidRPr="002D269C" w:rsidTr="002D269C">
        <w:trPr>
          <w:trHeight w:val="255"/>
        </w:trPr>
        <w:tc>
          <w:tcPr>
            <w:tcW w:w="3556"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848" w:type="dxa"/>
            <w:vMerge/>
            <w:tcBorders>
              <w:top w:val="nil"/>
              <w:left w:val="single" w:sz="4" w:space="0" w:color="auto"/>
              <w:bottom w:val="single" w:sz="4" w:space="0" w:color="000000"/>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800" w:type="dxa"/>
            <w:vMerge/>
            <w:tcBorders>
              <w:top w:val="nil"/>
              <w:left w:val="single" w:sz="4" w:space="0" w:color="auto"/>
              <w:bottom w:val="single" w:sz="4" w:space="0" w:color="000000"/>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Глава муниципального образования</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0102</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ГП09901</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303,1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218,892</w:t>
            </w:r>
          </w:p>
        </w:tc>
      </w:tr>
      <w:tr w:rsidR="002D269C" w:rsidRPr="002D269C" w:rsidTr="002D269C">
        <w:trPr>
          <w:trHeight w:val="144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0102</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ГП09901</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303,1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218,892</w:t>
            </w: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Расходы на выплаты персоналу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0102</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ГП09901</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303,1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218,892</w:t>
            </w: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0102</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ГП09901</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121</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232,8</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168,120</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0102</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ГП09901</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121</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232,8</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168,120</w:t>
            </w: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Иные выплаты персоналу, за исключением фонда оплаты труда</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0102</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122</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0102</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ГП09901</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122</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Закупка товаров, работ и услуг для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0102</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0020300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xml:space="preserve">Иные закупки товаров, работ и услуг для муниципальных нужд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0102</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0020300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72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Закупка товаров, работ и услуг в сфере информационно-коммуникационных технологий</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0102</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0020300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242</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Районные средства</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0102</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0020300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242</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Прочая закупка товаров, работ и услуг для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0102</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0020300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Районные средства</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0102</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0020300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r>
      <w:tr w:rsidR="002D269C" w:rsidRPr="002D269C" w:rsidTr="002D269C">
        <w:trPr>
          <w:trHeight w:val="120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0102</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129</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70,3</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50,772</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0102</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ГП09901</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122</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70,3</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50,772</w:t>
            </w:r>
          </w:p>
        </w:tc>
      </w:tr>
      <w:tr w:rsidR="002D269C" w:rsidRPr="002D269C" w:rsidTr="002D269C">
        <w:trPr>
          <w:trHeight w:val="255"/>
        </w:trPr>
        <w:tc>
          <w:tcPr>
            <w:tcW w:w="3556" w:type="dxa"/>
            <w:vMerge w:val="restart"/>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 xml:space="preserve">Функционирование Правительства РФ, высших исполнительных органов </w:t>
            </w:r>
            <w:r w:rsidRPr="002D269C">
              <w:rPr>
                <w:rFonts w:ascii="Times New Roman" w:hAnsi="Times New Roman"/>
                <w:b/>
                <w:bCs/>
                <w:sz w:val="18"/>
                <w:szCs w:val="18"/>
              </w:rPr>
              <w:lastRenderedPageBreak/>
              <w:t>государственной власти субъектов РФ, местных администраций</w:t>
            </w:r>
          </w:p>
        </w:tc>
        <w:tc>
          <w:tcPr>
            <w:tcW w:w="860"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lastRenderedPageBreak/>
              <w:t>0100</w:t>
            </w:r>
          </w:p>
        </w:tc>
        <w:tc>
          <w:tcPr>
            <w:tcW w:w="848"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0104</w:t>
            </w:r>
          </w:p>
        </w:tc>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00"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760"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455,1</w:t>
            </w:r>
          </w:p>
        </w:tc>
        <w:tc>
          <w:tcPr>
            <w:tcW w:w="880"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398,708</w:t>
            </w:r>
          </w:p>
        </w:tc>
      </w:tr>
      <w:tr w:rsidR="002D269C" w:rsidRPr="002D269C" w:rsidTr="002D269C">
        <w:trPr>
          <w:trHeight w:val="255"/>
        </w:trPr>
        <w:tc>
          <w:tcPr>
            <w:tcW w:w="3556"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c>
          <w:tcPr>
            <w:tcW w:w="86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c>
          <w:tcPr>
            <w:tcW w:w="848"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80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86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c>
          <w:tcPr>
            <w:tcW w:w="88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r>
      <w:tr w:rsidR="002D269C" w:rsidRPr="002D269C" w:rsidTr="002D269C">
        <w:trPr>
          <w:trHeight w:val="255"/>
        </w:trPr>
        <w:tc>
          <w:tcPr>
            <w:tcW w:w="3556"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c>
          <w:tcPr>
            <w:tcW w:w="86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c>
          <w:tcPr>
            <w:tcW w:w="848"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80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86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c>
          <w:tcPr>
            <w:tcW w:w="88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r>
      <w:tr w:rsidR="002D269C" w:rsidRPr="002D269C" w:rsidTr="002D269C">
        <w:trPr>
          <w:trHeight w:val="255"/>
        </w:trPr>
        <w:tc>
          <w:tcPr>
            <w:tcW w:w="3556" w:type="dxa"/>
            <w:vMerge w:val="restart"/>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lastRenderedPageBreak/>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860"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848"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09902</w:t>
            </w:r>
          </w:p>
        </w:tc>
        <w:tc>
          <w:tcPr>
            <w:tcW w:w="800"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760"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455,1</w:t>
            </w:r>
          </w:p>
        </w:tc>
        <w:tc>
          <w:tcPr>
            <w:tcW w:w="880"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398,708</w:t>
            </w:r>
          </w:p>
        </w:tc>
      </w:tr>
      <w:tr w:rsidR="002D269C" w:rsidRPr="002D269C" w:rsidTr="002D269C">
        <w:trPr>
          <w:trHeight w:val="255"/>
        </w:trPr>
        <w:tc>
          <w:tcPr>
            <w:tcW w:w="3556"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86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848"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80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86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88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r>
      <w:tr w:rsidR="002D269C" w:rsidRPr="002D269C" w:rsidTr="002D269C">
        <w:trPr>
          <w:trHeight w:val="255"/>
        </w:trPr>
        <w:tc>
          <w:tcPr>
            <w:tcW w:w="3556"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86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848"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80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86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88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Центральный аппарат</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09902</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455,1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398,708</w:t>
            </w:r>
          </w:p>
        </w:tc>
      </w:tr>
      <w:tr w:rsidR="002D269C" w:rsidRPr="002D269C" w:rsidTr="002D269C">
        <w:trPr>
          <w:trHeight w:val="144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09902</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374,0</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276,354</w:t>
            </w: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Расходы на выплаты персоналу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09902</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374</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276,354</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xml:space="preserve">Фонд оплаты труда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09902</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121</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287,3</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212,254</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0104</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ГП 09902</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121</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287,3</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212,254</w:t>
            </w: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Иные выплаты персоналу, за исключением фонда оплаты труда</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122</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0104</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122</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120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ГП 09902</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129</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86,7</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64,100</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0104</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ГП 09902</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122</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86,7</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64,100</w:t>
            </w:r>
          </w:p>
        </w:tc>
      </w:tr>
      <w:tr w:rsidR="002D269C" w:rsidRPr="002D269C" w:rsidTr="002D269C">
        <w:trPr>
          <w:trHeight w:val="72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0104</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ГП 09902</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200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i/>
                <w:iCs/>
                <w:sz w:val="18"/>
                <w:szCs w:val="18"/>
              </w:rPr>
            </w:pPr>
            <w:r w:rsidRPr="002D269C">
              <w:rPr>
                <w:rFonts w:ascii="Times New Roman" w:hAnsi="Times New Roman"/>
                <w:b/>
                <w:bCs/>
                <w:i/>
                <w:iCs/>
                <w:sz w:val="18"/>
                <w:szCs w:val="18"/>
              </w:rPr>
              <w:t>81,1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i/>
                <w:iCs/>
                <w:sz w:val="18"/>
                <w:szCs w:val="18"/>
              </w:rPr>
            </w:pPr>
            <w:r w:rsidRPr="002D269C">
              <w:rPr>
                <w:rFonts w:ascii="Times New Roman" w:hAnsi="Times New Roman"/>
                <w:b/>
                <w:bCs/>
                <w:i/>
                <w:iCs/>
                <w:sz w:val="18"/>
                <w:szCs w:val="18"/>
              </w:rPr>
              <w:t>122,354</w:t>
            </w: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Иные закупки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09902</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81,1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122,354</w:t>
            </w:r>
          </w:p>
        </w:tc>
      </w:tr>
      <w:tr w:rsidR="002D269C" w:rsidRPr="002D269C" w:rsidTr="002D269C">
        <w:trPr>
          <w:trHeight w:val="72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Закупка товаров, работ, услуг в сфере информационно-коммуникационных технологий</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09902</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242</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r>
      <w:tr w:rsidR="002D269C" w:rsidRPr="002D269C" w:rsidTr="002D269C">
        <w:trPr>
          <w:trHeight w:val="72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Прочая 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09902</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61,2</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87,354</w:t>
            </w:r>
          </w:p>
        </w:tc>
      </w:tr>
      <w:tr w:rsidR="002D269C" w:rsidRPr="002D269C" w:rsidTr="002D269C">
        <w:trPr>
          <w:trHeight w:val="72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Прочая 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09902</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247</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19,9</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35</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0104</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ГП 09902</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81,1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122,354</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Уплата прочих налогов и сборов</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0104</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852</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0,00</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Уплата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xml:space="preserve">0100 </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0104</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853</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Резервные фонды</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0111</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09903</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3,0</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3,0</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Резервные фонды</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0111</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09903</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3,0</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3,0</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0111</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09903</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800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3,0</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3,0</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Резервные фонды</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0111</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09903</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870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3,0</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3,0</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0111</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09903</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870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3,0</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3,0</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Другие общегосударственные вопросы</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0113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4</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r>
      <w:tr w:rsidR="002D269C" w:rsidRPr="002D269C" w:rsidTr="002D269C">
        <w:trPr>
          <w:trHeight w:val="96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i/>
                <w:iCs/>
                <w:sz w:val="18"/>
                <w:szCs w:val="18"/>
              </w:rPr>
            </w:pPr>
            <w:r w:rsidRPr="002D269C">
              <w:rPr>
                <w:rFonts w:ascii="Times New Roman" w:hAnsi="Times New Roman"/>
                <w:b/>
                <w:bCs/>
                <w:i/>
                <w:iCs/>
                <w:sz w:val="18"/>
                <w:szCs w:val="18"/>
              </w:rPr>
              <w:t>Муниципальная программа "Организация общественных  работ в Гагаринском сельском поселении на 2021-2023гг"</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П400000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16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i/>
                <w:iCs/>
                <w:sz w:val="18"/>
                <w:szCs w:val="18"/>
              </w:rPr>
            </w:pPr>
            <w:r w:rsidRPr="002D269C">
              <w:rPr>
                <w:rFonts w:ascii="Times New Roman" w:hAnsi="Times New Roman"/>
                <w:b/>
                <w:bCs/>
                <w:i/>
                <w:iCs/>
                <w:sz w:val="18"/>
                <w:szCs w:val="18"/>
              </w:rPr>
              <w:t xml:space="preserve">Основное мероприятие "Трудоустройство осужденных к исправительным работам"                                               В рамках муниципальной программы "Организация общественных работ в Гагаринском сельском поселении на 2021-2023 </w:t>
            </w:r>
            <w:proofErr w:type="spellStart"/>
            <w:proofErr w:type="gramStart"/>
            <w:r w:rsidRPr="002D269C">
              <w:rPr>
                <w:rFonts w:ascii="Times New Roman" w:hAnsi="Times New Roman"/>
                <w:b/>
                <w:bCs/>
                <w:i/>
                <w:iCs/>
                <w:sz w:val="18"/>
                <w:szCs w:val="18"/>
              </w:rPr>
              <w:t>гг</w:t>
            </w:r>
            <w:proofErr w:type="spellEnd"/>
            <w:proofErr w:type="gramEnd"/>
            <w:r w:rsidRPr="002D269C">
              <w:rPr>
                <w:rFonts w:ascii="Times New Roman" w:hAnsi="Times New Roman"/>
                <w:b/>
                <w:bCs/>
                <w:i/>
                <w:iCs/>
                <w:sz w:val="18"/>
                <w:szCs w:val="18"/>
              </w:rPr>
              <w:t>"</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П409040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Закупка </w:t>
            </w:r>
            <w:proofErr w:type="spellStart"/>
            <w:r w:rsidRPr="002D269C">
              <w:rPr>
                <w:rFonts w:ascii="Times New Roman" w:hAnsi="Times New Roman"/>
                <w:i/>
                <w:iCs/>
                <w:sz w:val="18"/>
                <w:szCs w:val="18"/>
              </w:rPr>
              <w:t>товаров</w:t>
            </w:r>
            <w:proofErr w:type="gramStart"/>
            <w:r w:rsidRPr="002D269C">
              <w:rPr>
                <w:rFonts w:ascii="Times New Roman" w:hAnsi="Times New Roman"/>
                <w:i/>
                <w:iCs/>
                <w:sz w:val="18"/>
                <w:szCs w:val="18"/>
              </w:rPr>
              <w:t>,р</w:t>
            </w:r>
            <w:proofErr w:type="gramEnd"/>
            <w:r w:rsidRPr="002D269C">
              <w:rPr>
                <w:rFonts w:ascii="Times New Roman" w:hAnsi="Times New Roman"/>
                <w:i/>
                <w:iCs/>
                <w:sz w:val="18"/>
                <w:szCs w:val="18"/>
              </w:rPr>
              <w:t>абот</w:t>
            </w:r>
            <w:proofErr w:type="spellEnd"/>
            <w:r w:rsidRPr="002D269C">
              <w:rPr>
                <w:rFonts w:ascii="Times New Roman" w:hAnsi="Times New Roman"/>
                <w:i/>
                <w:iCs/>
                <w:sz w:val="18"/>
                <w:szCs w:val="18"/>
              </w:rPr>
              <w:t xml:space="preserve">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П409040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lastRenderedPageBreak/>
              <w:t xml:space="preserve">Иные закупки товаров, работ и услуг для государственных (муниципальных) нужд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П409040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72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Прочая 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П409040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П409040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96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Муниципальная программа " Пожарная </w:t>
            </w:r>
            <w:proofErr w:type="spellStart"/>
            <w:r w:rsidRPr="002D269C">
              <w:rPr>
                <w:rFonts w:ascii="Times New Roman" w:hAnsi="Times New Roman"/>
                <w:i/>
                <w:iCs/>
                <w:sz w:val="18"/>
                <w:szCs w:val="18"/>
              </w:rPr>
              <w:t>безопастность</w:t>
            </w:r>
            <w:proofErr w:type="spellEnd"/>
            <w:r w:rsidRPr="002D269C">
              <w:rPr>
                <w:rFonts w:ascii="Times New Roman" w:hAnsi="Times New Roman"/>
                <w:i/>
                <w:iCs/>
                <w:sz w:val="18"/>
                <w:szCs w:val="18"/>
              </w:rPr>
              <w:t xml:space="preserve"> на территории </w:t>
            </w:r>
            <w:proofErr w:type="spellStart"/>
            <w:r w:rsidRPr="002D269C">
              <w:rPr>
                <w:rFonts w:ascii="Times New Roman" w:hAnsi="Times New Roman"/>
                <w:i/>
                <w:iCs/>
                <w:sz w:val="18"/>
                <w:szCs w:val="18"/>
              </w:rPr>
              <w:t>Гагаринского</w:t>
            </w:r>
            <w:proofErr w:type="spellEnd"/>
            <w:r w:rsidRPr="002D269C">
              <w:rPr>
                <w:rFonts w:ascii="Times New Roman" w:hAnsi="Times New Roman"/>
                <w:i/>
                <w:iCs/>
                <w:sz w:val="18"/>
                <w:szCs w:val="18"/>
              </w:rPr>
              <w:t xml:space="preserve"> сельского поселения в 2021-2023г</w:t>
            </w:r>
            <w:proofErr w:type="gramStart"/>
            <w:r w:rsidRPr="002D269C">
              <w:rPr>
                <w:rFonts w:ascii="Times New Roman" w:hAnsi="Times New Roman"/>
                <w:i/>
                <w:iCs/>
                <w:sz w:val="18"/>
                <w:szCs w:val="18"/>
              </w:rPr>
              <w:t>.г</w:t>
            </w:r>
            <w:proofErr w:type="gramEnd"/>
            <w:r w:rsidRPr="002D269C">
              <w:rPr>
                <w:rFonts w:ascii="Times New Roman" w:hAnsi="Times New Roman"/>
                <w:i/>
                <w:iCs/>
                <w:sz w:val="18"/>
                <w:szCs w:val="18"/>
              </w:rPr>
              <w:t>"</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П200000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144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Основное мероприятие "Закупка огнетушителей"                                                В рамках муниципальной программы "Пожарная </w:t>
            </w:r>
            <w:proofErr w:type="spellStart"/>
            <w:r w:rsidRPr="002D269C">
              <w:rPr>
                <w:rFonts w:ascii="Times New Roman" w:hAnsi="Times New Roman"/>
                <w:i/>
                <w:iCs/>
                <w:sz w:val="18"/>
                <w:szCs w:val="18"/>
              </w:rPr>
              <w:t>безопастность</w:t>
            </w:r>
            <w:proofErr w:type="spellEnd"/>
            <w:r w:rsidRPr="002D269C">
              <w:rPr>
                <w:rFonts w:ascii="Times New Roman" w:hAnsi="Times New Roman"/>
                <w:i/>
                <w:iCs/>
                <w:sz w:val="18"/>
                <w:szCs w:val="18"/>
              </w:rPr>
              <w:t xml:space="preserve"> на территории  </w:t>
            </w:r>
            <w:proofErr w:type="spellStart"/>
            <w:r w:rsidRPr="002D269C">
              <w:rPr>
                <w:rFonts w:ascii="Times New Roman" w:hAnsi="Times New Roman"/>
                <w:i/>
                <w:iCs/>
                <w:sz w:val="18"/>
                <w:szCs w:val="18"/>
              </w:rPr>
              <w:t>Гагаринского</w:t>
            </w:r>
            <w:proofErr w:type="spellEnd"/>
            <w:r w:rsidRPr="002D269C">
              <w:rPr>
                <w:rFonts w:ascii="Times New Roman" w:hAnsi="Times New Roman"/>
                <w:i/>
                <w:iCs/>
                <w:sz w:val="18"/>
                <w:szCs w:val="18"/>
              </w:rPr>
              <w:t xml:space="preserve"> сельского поселения в 2021-2023гг"</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П209020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Закупка </w:t>
            </w:r>
            <w:proofErr w:type="spellStart"/>
            <w:r w:rsidRPr="002D269C">
              <w:rPr>
                <w:rFonts w:ascii="Times New Roman" w:hAnsi="Times New Roman"/>
                <w:i/>
                <w:iCs/>
                <w:sz w:val="18"/>
                <w:szCs w:val="18"/>
              </w:rPr>
              <w:t>товаров</w:t>
            </w:r>
            <w:proofErr w:type="gramStart"/>
            <w:r w:rsidRPr="002D269C">
              <w:rPr>
                <w:rFonts w:ascii="Times New Roman" w:hAnsi="Times New Roman"/>
                <w:i/>
                <w:iCs/>
                <w:sz w:val="18"/>
                <w:szCs w:val="18"/>
              </w:rPr>
              <w:t>,р</w:t>
            </w:r>
            <w:proofErr w:type="gramEnd"/>
            <w:r w:rsidRPr="002D269C">
              <w:rPr>
                <w:rFonts w:ascii="Times New Roman" w:hAnsi="Times New Roman"/>
                <w:i/>
                <w:iCs/>
                <w:sz w:val="18"/>
                <w:szCs w:val="18"/>
              </w:rPr>
              <w:t>абот</w:t>
            </w:r>
            <w:proofErr w:type="spellEnd"/>
            <w:r w:rsidRPr="002D269C">
              <w:rPr>
                <w:rFonts w:ascii="Times New Roman" w:hAnsi="Times New Roman"/>
                <w:i/>
                <w:iCs/>
                <w:sz w:val="18"/>
                <w:szCs w:val="18"/>
              </w:rPr>
              <w:t xml:space="preserve">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П209020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Иные закупки товаров, работ и услуг для государственных (муниципальных) нужд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П209020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72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Прочая 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П209020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П209020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72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Муниципальная программа " Улучшение условий и охрана труда в Гагаринском сельском поселении в 2021-2023г</w:t>
            </w:r>
            <w:proofErr w:type="gramStart"/>
            <w:r w:rsidRPr="002D269C">
              <w:rPr>
                <w:rFonts w:ascii="Times New Roman" w:hAnsi="Times New Roman"/>
                <w:i/>
                <w:iCs/>
                <w:sz w:val="18"/>
                <w:szCs w:val="18"/>
              </w:rPr>
              <w:t>.г</w:t>
            </w:r>
            <w:proofErr w:type="gramEnd"/>
            <w:r w:rsidRPr="002D269C">
              <w:rPr>
                <w:rFonts w:ascii="Times New Roman" w:hAnsi="Times New Roman"/>
                <w:i/>
                <w:iCs/>
                <w:sz w:val="18"/>
                <w:szCs w:val="18"/>
              </w:rPr>
              <w:t>"</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П600000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144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Основное мероприятие "Улучшение условий и охрана труда"                                                                                            В рамках муниципальной программы "Улучшение и охрана труда в Гагаринском сельском поселении 2021-2023 </w:t>
            </w:r>
            <w:proofErr w:type="spellStart"/>
            <w:proofErr w:type="gramStart"/>
            <w:r w:rsidRPr="002D269C">
              <w:rPr>
                <w:rFonts w:ascii="Times New Roman" w:hAnsi="Times New Roman"/>
                <w:i/>
                <w:iCs/>
                <w:sz w:val="18"/>
                <w:szCs w:val="18"/>
              </w:rPr>
              <w:t>гг</w:t>
            </w:r>
            <w:proofErr w:type="spellEnd"/>
            <w:proofErr w:type="gramEnd"/>
            <w:r w:rsidRPr="002D269C">
              <w:rPr>
                <w:rFonts w:ascii="Times New Roman" w:hAnsi="Times New Roman"/>
                <w:i/>
                <w:iCs/>
                <w:sz w:val="18"/>
                <w:szCs w:val="18"/>
              </w:rPr>
              <w:t>"</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П609060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Закупка </w:t>
            </w:r>
            <w:proofErr w:type="spellStart"/>
            <w:r w:rsidRPr="002D269C">
              <w:rPr>
                <w:rFonts w:ascii="Times New Roman" w:hAnsi="Times New Roman"/>
                <w:i/>
                <w:iCs/>
                <w:sz w:val="18"/>
                <w:szCs w:val="18"/>
              </w:rPr>
              <w:t>товаров</w:t>
            </w:r>
            <w:proofErr w:type="gramStart"/>
            <w:r w:rsidRPr="002D269C">
              <w:rPr>
                <w:rFonts w:ascii="Times New Roman" w:hAnsi="Times New Roman"/>
                <w:i/>
                <w:iCs/>
                <w:sz w:val="18"/>
                <w:szCs w:val="18"/>
              </w:rPr>
              <w:t>,р</w:t>
            </w:r>
            <w:proofErr w:type="gramEnd"/>
            <w:r w:rsidRPr="002D269C">
              <w:rPr>
                <w:rFonts w:ascii="Times New Roman" w:hAnsi="Times New Roman"/>
                <w:i/>
                <w:iCs/>
                <w:sz w:val="18"/>
                <w:szCs w:val="18"/>
              </w:rPr>
              <w:t>абот</w:t>
            </w:r>
            <w:proofErr w:type="spellEnd"/>
            <w:r w:rsidRPr="002D269C">
              <w:rPr>
                <w:rFonts w:ascii="Times New Roman" w:hAnsi="Times New Roman"/>
                <w:i/>
                <w:iCs/>
                <w:sz w:val="18"/>
                <w:szCs w:val="18"/>
              </w:rPr>
              <w:t xml:space="preserve">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П609060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Иные закупки товаров, работ и услуг для государственных (муниципальных) нужд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П609060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72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Прочая 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П609060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П609060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96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Муниципальная программа " </w:t>
            </w:r>
            <w:proofErr w:type="gramStart"/>
            <w:r w:rsidRPr="002D269C">
              <w:rPr>
                <w:rFonts w:ascii="Times New Roman" w:hAnsi="Times New Roman"/>
                <w:i/>
                <w:iCs/>
                <w:sz w:val="18"/>
                <w:szCs w:val="18"/>
              </w:rPr>
              <w:t>Противодействии</w:t>
            </w:r>
            <w:proofErr w:type="gramEnd"/>
            <w:r w:rsidRPr="002D269C">
              <w:rPr>
                <w:rFonts w:ascii="Times New Roman" w:hAnsi="Times New Roman"/>
                <w:i/>
                <w:iCs/>
                <w:sz w:val="18"/>
                <w:szCs w:val="18"/>
              </w:rPr>
              <w:t xml:space="preserve"> </w:t>
            </w:r>
            <w:proofErr w:type="spellStart"/>
            <w:r w:rsidRPr="002D269C">
              <w:rPr>
                <w:rFonts w:ascii="Times New Roman" w:hAnsi="Times New Roman"/>
                <w:i/>
                <w:iCs/>
                <w:sz w:val="18"/>
                <w:szCs w:val="18"/>
              </w:rPr>
              <w:t>поррупции</w:t>
            </w:r>
            <w:proofErr w:type="spellEnd"/>
            <w:r w:rsidRPr="002D269C">
              <w:rPr>
                <w:rFonts w:ascii="Times New Roman" w:hAnsi="Times New Roman"/>
                <w:i/>
                <w:iCs/>
                <w:sz w:val="18"/>
                <w:szCs w:val="18"/>
              </w:rPr>
              <w:t xml:space="preserve">  в </w:t>
            </w:r>
            <w:proofErr w:type="spellStart"/>
            <w:r w:rsidRPr="002D269C">
              <w:rPr>
                <w:rFonts w:ascii="Times New Roman" w:hAnsi="Times New Roman"/>
                <w:i/>
                <w:iCs/>
                <w:sz w:val="18"/>
                <w:szCs w:val="18"/>
              </w:rPr>
              <w:t>Гагаринском</w:t>
            </w:r>
            <w:proofErr w:type="spellEnd"/>
            <w:r w:rsidRPr="002D269C">
              <w:rPr>
                <w:rFonts w:ascii="Times New Roman" w:hAnsi="Times New Roman"/>
                <w:i/>
                <w:iCs/>
                <w:sz w:val="18"/>
                <w:szCs w:val="18"/>
              </w:rPr>
              <w:t xml:space="preserve"> сельском поселении в 2021-2023.г"</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П700000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144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Основное мероприятие "Закупка наглядных материалов"  В рамках муниципальной программы "Противодействие </w:t>
            </w:r>
            <w:proofErr w:type="spellStart"/>
            <w:r w:rsidRPr="002D269C">
              <w:rPr>
                <w:rFonts w:ascii="Times New Roman" w:hAnsi="Times New Roman"/>
                <w:i/>
                <w:iCs/>
                <w:sz w:val="18"/>
                <w:szCs w:val="18"/>
              </w:rPr>
              <w:t>корупции</w:t>
            </w:r>
            <w:proofErr w:type="spellEnd"/>
            <w:r w:rsidRPr="002D269C">
              <w:rPr>
                <w:rFonts w:ascii="Times New Roman" w:hAnsi="Times New Roman"/>
                <w:i/>
                <w:iCs/>
                <w:sz w:val="18"/>
                <w:szCs w:val="18"/>
              </w:rPr>
              <w:t xml:space="preserve"> в </w:t>
            </w:r>
            <w:proofErr w:type="spellStart"/>
            <w:r w:rsidRPr="002D269C">
              <w:rPr>
                <w:rFonts w:ascii="Times New Roman" w:hAnsi="Times New Roman"/>
                <w:i/>
                <w:iCs/>
                <w:sz w:val="18"/>
                <w:szCs w:val="18"/>
              </w:rPr>
              <w:t>Гагаринском</w:t>
            </w:r>
            <w:proofErr w:type="spellEnd"/>
            <w:r w:rsidRPr="002D269C">
              <w:rPr>
                <w:rFonts w:ascii="Times New Roman" w:hAnsi="Times New Roman"/>
                <w:i/>
                <w:iCs/>
                <w:sz w:val="18"/>
                <w:szCs w:val="18"/>
              </w:rPr>
              <w:t xml:space="preserve"> </w:t>
            </w:r>
            <w:proofErr w:type="spellStart"/>
            <w:r w:rsidRPr="002D269C">
              <w:rPr>
                <w:rFonts w:ascii="Times New Roman" w:hAnsi="Times New Roman"/>
                <w:i/>
                <w:iCs/>
                <w:sz w:val="18"/>
                <w:szCs w:val="18"/>
              </w:rPr>
              <w:t>сельскосм</w:t>
            </w:r>
            <w:proofErr w:type="spellEnd"/>
            <w:r w:rsidRPr="002D269C">
              <w:rPr>
                <w:rFonts w:ascii="Times New Roman" w:hAnsi="Times New Roman"/>
                <w:i/>
                <w:iCs/>
                <w:sz w:val="18"/>
                <w:szCs w:val="18"/>
              </w:rPr>
              <w:t xml:space="preserve"> поселении в 2021-2023 </w:t>
            </w:r>
            <w:proofErr w:type="spellStart"/>
            <w:proofErr w:type="gramStart"/>
            <w:r w:rsidRPr="002D269C">
              <w:rPr>
                <w:rFonts w:ascii="Times New Roman" w:hAnsi="Times New Roman"/>
                <w:i/>
                <w:iCs/>
                <w:sz w:val="18"/>
                <w:szCs w:val="18"/>
              </w:rPr>
              <w:t>гг</w:t>
            </w:r>
            <w:proofErr w:type="spellEnd"/>
            <w:proofErr w:type="gramEnd"/>
            <w:r w:rsidRPr="002D269C">
              <w:rPr>
                <w:rFonts w:ascii="Times New Roman" w:hAnsi="Times New Roman"/>
                <w:i/>
                <w:iCs/>
                <w:sz w:val="18"/>
                <w:szCs w:val="18"/>
              </w:rPr>
              <w:t>"</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П709070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Закупка </w:t>
            </w:r>
            <w:proofErr w:type="spellStart"/>
            <w:r w:rsidRPr="002D269C">
              <w:rPr>
                <w:rFonts w:ascii="Times New Roman" w:hAnsi="Times New Roman"/>
                <w:i/>
                <w:iCs/>
                <w:sz w:val="18"/>
                <w:szCs w:val="18"/>
              </w:rPr>
              <w:t>товаров</w:t>
            </w:r>
            <w:proofErr w:type="gramStart"/>
            <w:r w:rsidRPr="002D269C">
              <w:rPr>
                <w:rFonts w:ascii="Times New Roman" w:hAnsi="Times New Roman"/>
                <w:i/>
                <w:iCs/>
                <w:sz w:val="18"/>
                <w:szCs w:val="18"/>
              </w:rPr>
              <w:t>,р</w:t>
            </w:r>
            <w:proofErr w:type="gramEnd"/>
            <w:r w:rsidRPr="002D269C">
              <w:rPr>
                <w:rFonts w:ascii="Times New Roman" w:hAnsi="Times New Roman"/>
                <w:i/>
                <w:iCs/>
                <w:sz w:val="18"/>
                <w:szCs w:val="18"/>
              </w:rPr>
              <w:t>абот</w:t>
            </w:r>
            <w:proofErr w:type="spellEnd"/>
            <w:r w:rsidRPr="002D269C">
              <w:rPr>
                <w:rFonts w:ascii="Times New Roman" w:hAnsi="Times New Roman"/>
                <w:i/>
                <w:iCs/>
                <w:sz w:val="18"/>
                <w:szCs w:val="18"/>
              </w:rPr>
              <w:t xml:space="preserve">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П709070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Иные закупки товаров, работ и услуг для государственных (муниципальных) нужд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П709070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72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Прочая 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П709070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П709070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proofErr w:type="gramStart"/>
            <w:r w:rsidRPr="002D269C">
              <w:rPr>
                <w:rFonts w:ascii="Times New Roman" w:hAnsi="Times New Roman"/>
                <w:b/>
                <w:bCs/>
                <w:sz w:val="18"/>
                <w:szCs w:val="18"/>
              </w:rPr>
              <w:t>контроль за</w:t>
            </w:r>
            <w:proofErr w:type="gramEnd"/>
            <w:r w:rsidRPr="002D269C">
              <w:rPr>
                <w:rFonts w:ascii="Times New Roman" w:hAnsi="Times New Roman"/>
                <w:b/>
                <w:bCs/>
                <w:sz w:val="18"/>
                <w:szCs w:val="18"/>
              </w:rPr>
              <w:t xml:space="preserve"> исполнением бюджета</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ПГ09917</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216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lastRenderedPageBreak/>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2D269C">
              <w:rPr>
                <w:rFonts w:ascii="Times New Roman" w:hAnsi="Times New Roman"/>
                <w:sz w:val="18"/>
                <w:szCs w:val="18"/>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ПГ09917</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500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иные межбюджетные трансферты</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540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ПГ09917</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540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72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proofErr w:type="spellStart"/>
            <w:r w:rsidRPr="002D269C">
              <w:rPr>
                <w:rFonts w:ascii="Times New Roman" w:hAnsi="Times New Roman"/>
                <w:b/>
                <w:bCs/>
                <w:sz w:val="18"/>
                <w:szCs w:val="18"/>
              </w:rPr>
              <w:t>Осуществение</w:t>
            </w:r>
            <w:proofErr w:type="spellEnd"/>
            <w:r w:rsidRPr="002D269C">
              <w:rPr>
                <w:rFonts w:ascii="Times New Roman" w:hAnsi="Times New Roman"/>
                <w:b/>
                <w:bCs/>
                <w:sz w:val="18"/>
                <w:szCs w:val="18"/>
              </w:rPr>
              <w:t xml:space="preserve"> внутреннего муниципального финансового контроля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ПГ09918</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216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2D269C">
              <w:rPr>
                <w:rFonts w:ascii="Times New Roman" w:hAnsi="Times New Roman"/>
                <w:sz w:val="18"/>
                <w:szCs w:val="18"/>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ПГ09918</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500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иные межбюджетные трансферты</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540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ПГ09918</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540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НАЦИОНАЛЬНАЯ ОБОРОНА</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0200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52,8</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54,7</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Федеральные средства</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52,8</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54,7</w:t>
            </w: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Мобилизационная и вневойсковая подготовка</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52,8</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54,7</w:t>
            </w: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Руководство и управление в сфере установленных функций</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38,37254</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38,37254</w:t>
            </w:r>
          </w:p>
        </w:tc>
      </w:tr>
      <w:tr w:rsidR="002D269C" w:rsidRPr="002D269C" w:rsidTr="002D269C">
        <w:trPr>
          <w:trHeight w:val="72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Осуществление первичного воинского учета на территориях, где отсутствуют военные комиссариаты</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121</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29,472</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29,472</w:t>
            </w: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121</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29,472</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29,472</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Федеральные средства</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0200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0203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121</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29,472</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29,472</w:t>
            </w:r>
          </w:p>
        </w:tc>
      </w:tr>
      <w:tr w:rsidR="002D269C" w:rsidRPr="002D269C" w:rsidTr="002D269C">
        <w:trPr>
          <w:trHeight w:val="120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0200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0203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129</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8,90054</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8,90054</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Федеральные средства</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0200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0203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129</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8,90054</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8,90054</w:t>
            </w: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14,42746</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16,32746</w:t>
            </w: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xml:space="preserve">Иные закупки товаров, работ и услуг для государственных (муниципальных) нужд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14,42746</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16,32746</w:t>
            </w:r>
          </w:p>
        </w:tc>
      </w:tr>
      <w:tr w:rsidR="002D269C" w:rsidRPr="002D269C" w:rsidTr="002D269C">
        <w:trPr>
          <w:trHeight w:val="72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Прочая 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14,42746</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16,32746</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Федеральные средства</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0200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0203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14,42746</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16,32746</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непрограммная часть бюджета</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0400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93"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НАЦИОНАЛЬНАЯ ЭКОНОМИКА</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0400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1,0</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r>
      <w:tr w:rsidR="002D269C" w:rsidRPr="002D269C" w:rsidTr="002D269C">
        <w:trPr>
          <w:trHeight w:val="120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i/>
                <w:iCs/>
                <w:sz w:val="18"/>
                <w:szCs w:val="18"/>
              </w:rPr>
            </w:pPr>
            <w:r w:rsidRPr="002D269C">
              <w:rPr>
                <w:rFonts w:ascii="Times New Roman" w:hAnsi="Times New Roman"/>
                <w:b/>
                <w:bCs/>
                <w:i/>
                <w:iCs/>
                <w:sz w:val="18"/>
                <w:szCs w:val="18"/>
              </w:rPr>
              <w:t>Муниципальная программа " Развитие и поддержка малого и среднего предпринимательства на территории Гагаринского сельского поселения 2021-2023г</w:t>
            </w:r>
            <w:proofErr w:type="gramStart"/>
            <w:r w:rsidRPr="002D269C">
              <w:rPr>
                <w:rFonts w:ascii="Times New Roman" w:hAnsi="Times New Roman"/>
                <w:b/>
                <w:bCs/>
                <w:i/>
                <w:iCs/>
                <w:sz w:val="18"/>
                <w:szCs w:val="18"/>
              </w:rPr>
              <w:t>.г</w:t>
            </w:r>
            <w:proofErr w:type="gramEnd"/>
            <w:r w:rsidRPr="002D269C">
              <w:rPr>
                <w:rFonts w:ascii="Times New Roman" w:hAnsi="Times New Roman"/>
                <w:b/>
                <w:bCs/>
                <w:i/>
                <w:iCs/>
                <w:sz w:val="18"/>
                <w:szCs w:val="18"/>
              </w:rPr>
              <w:t>"</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0412</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П500000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1,0</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r>
      <w:tr w:rsidR="002D269C" w:rsidRPr="002D269C" w:rsidTr="002D269C">
        <w:trPr>
          <w:trHeight w:val="192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i/>
                <w:iCs/>
                <w:sz w:val="18"/>
                <w:szCs w:val="18"/>
              </w:rPr>
            </w:pPr>
            <w:r w:rsidRPr="002D269C">
              <w:rPr>
                <w:rFonts w:ascii="Times New Roman" w:hAnsi="Times New Roman"/>
                <w:b/>
                <w:bCs/>
                <w:i/>
                <w:iCs/>
                <w:sz w:val="18"/>
                <w:szCs w:val="18"/>
              </w:rPr>
              <w:lastRenderedPageBreak/>
              <w:t xml:space="preserve">Основное мероприятие "Развитие и поддержка малого и среднего предпринимательства"                                        В рамка муниципальной программы "Развитие и поддержка малого и среднего предпринимательства на территории Гагаринского сельского поселения 2021-2023 </w:t>
            </w:r>
            <w:proofErr w:type="spellStart"/>
            <w:proofErr w:type="gramStart"/>
            <w:r w:rsidRPr="002D269C">
              <w:rPr>
                <w:rFonts w:ascii="Times New Roman" w:hAnsi="Times New Roman"/>
                <w:b/>
                <w:bCs/>
                <w:i/>
                <w:iCs/>
                <w:sz w:val="18"/>
                <w:szCs w:val="18"/>
              </w:rPr>
              <w:t>гг</w:t>
            </w:r>
            <w:proofErr w:type="spellEnd"/>
            <w:proofErr w:type="gramEnd"/>
            <w:r w:rsidRPr="002D269C">
              <w:rPr>
                <w:rFonts w:ascii="Times New Roman" w:hAnsi="Times New Roman"/>
                <w:b/>
                <w:bCs/>
                <w:i/>
                <w:iCs/>
                <w:sz w:val="18"/>
                <w:szCs w:val="18"/>
              </w:rPr>
              <w:t>"</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0412</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П509050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1,0</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0412</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П509050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1,0</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xml:space="preserve">Иные закупки товаров, работ и услуг для государственных (муниципальных) нужд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0412</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П509050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1,0</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r>
      <w:tr w:rsidR="002D269C" w:rsidRPr="002D269C" w:rsidTr="002D269C">
        <w:trPr>
          <w:trHeight w:val="72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Прочая 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0412</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П509050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1,0</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поселения</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0412</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П509050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4</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1,0</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r>
      <w:tr w:rsidR="002D269C" w:rsidRPr="002D269C" w:rsidTr="002D269C">
        <w:trPr>
          <w:trHeight w:val="31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24"/>
                <w:szCs w:val="24"/>
              </w:rPr>
            </w:pPr>
            <w:r w:rsidRPr="002D269C">
              <w:rPr>
                <w:rFonts w:ascii="Times New Roman" w:hAnsi="Times New Roman"/>
                <w:sz w:val="24"/>
                <w:szCs w:val="24"/>
              </w:rPr>
              <w:t>Коммунальное хозяйство</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6</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r>
      <w:tr w:rsidR="002D269C" w:rsidRPr="002D269C" w:rsidTr="002D269C">
        <w:trPr>
          <w:trHeight w:val="96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Муниципальная программа "Комплексное благоустройство территории Гагаринского сельского поселения на 2021-2023гг"</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П100000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6</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192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подпрограмма  " Строительство, содержание и текущий ремонт объектов благоустройства Гагаринского сельского поселения" В рамках муниципальной программы "Комплексное благоустройство территории Гагаринского сельского поселения на 2021-2023 </w:t>
            </w:r>
            <w:proofErr w:type="spellStart"/>
            <w:proofErr w:type="gramStart"/>
            <w:r w:rsidRPr="002D269C">
              <w:rPr>
                <w:rFonts w:ascii="Times New Roman" w:hAnsi="Times New Roman"/>
                <w:i/>
                <w:iCs/>
                <w:sz w:val="18"/>
                <w:szCs w:val="18"/>
              </w:rPr>
              <w:t>гг</w:t>
            </w:r>
            <w:proofErr w:type="spellEnd"/>
            <w:proofErr w:type="gramEnd"/>
            <w:r w:rsidRPr="002D269C">
              <w:rPr>
                <w:rFonts w:ascii="Times New Roman" w:hAnsi="Times New Roman"/>
                <w:i/>
                <w:iCs/>
                <w:sz w:val="18"/>
                <w:szCs w:val="18"/>
              </w:rPr>
              <w:t>"</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П110000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64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Основное мероприятие "Строительство, содержание и текущий ремонт объектов благоустройства" подпрограммы  " Строительство, содержание и текущий ремонт объектов благоустройства Гагаринского сельского поселения"                                                                 В рамках муниципальной программы "Комплексное благоустройство территории Гагаринского сельского поселения на 2021-2023 </w:t>
            </w:r>
            <w:proofErr w:type="spellStart"/>
            <w:proofErr w:type="gramStart"/>
            <w:r w:rsidRPr="002D269C">
              <w:rPr>
                <w:rFonts w:ascii="Times New Roman" w:hAnsi="Times New Roman"/>
                <w:i/>
                <w:iCs/>
                <w:sz w:val="18"/>
                <w:szCs w:val="18"/>
              </w:rPr>
              <w:t>гг</w:t>
            </w:r>
            <w:proofErr w:type="spellEnd"/>
            <w:proofErr w:type="gramEnd"/>
            <w:r w:rsidRPr="002D269C">
              <w:rPr>
                <w:rFonts w:ascii="Times New Roman" w:hAnsi="Times New Roman"/>
                <w:i/>
                <w:iCs/>
                <w:sz w:val="18"/>
                <w:szCs w:val="18"/>
              </w:rPr>
              <w:t>"</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П119010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П119010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Иные закупки товаров, работ и услуг для государственных (муниципальных) нужд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П119010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72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Прочая 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П119010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П119010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4</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192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подпрограмма  " Обеспечение </w:t>
            </w:r>
            <w:proofErr w:type="spellStart"/>
            <w:r w:rsidRPr="002D269C">
              <w:rPr>
                <w:rFonts w:ascii="Times New Roman" w:hAnsi="Times New Roman"/>
                <w:i/>
                <w:iCs/>
                <w:sz w:val="18"/>
                <w:szCs w:val="18"/>
              </w:rPr>
              <w:t>безопастности</w:t>
            </w:r>
            <w:proofErr w:type="spellEnd"/>
            <w:r w:rsidRPr="002D269C">
              <w:rPr>
                <w:rFonts w:ascii="Times New Roman" w:hAnsi="Times New Roman"/>
                <w:i/>
                <w:iCs/>
                <w:sz w:val="18"/>
                <w:szCs w:val="18"/>
              </w:rPr>
              <w:t xml:space="preserve"> дорожного движения в Гагаринском сельском поселении на 2021-2023 годы" В рамках муниципальной программы "Комплексное благоустройство территории Гагаринского сельского поселения на 2021-2023гг"</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П120000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40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lastRenderedPageBreak/>
              <w:t xml:space="preserve">Основное мероприятие" Обеспечение </w:t>
            </w:r>
            <w:proofErr w:type="spellStart"/>
            <w:r w:rsidRPr="002D269C">
              <w:rPr>
                <w:rFonts w:ascii="Times New Roman" w:hAnsi="Times New Roman"/>
                <w:i/>
                <w:iCs/>
                <w:sz w:val="18"/>
                <w:szCs w:val="18"/>
              </w:rPr>
              <w:t>безопастности</w:t>
            </w:r>
            <w:proofErr w:type="spellEnd"/>
            <w:r w:rsidRPr="002D269C">
              <w:rPr>
                <w:rFonts w:ascii="Times New Roman" w:hAnsi="Times New Roman"/>
                <w:i/>
                <w:iCs/>
                <w:sz w:val="18"/>
                <w:szCs w:val="18"/>
              </w:rPr>
              <w:t xml:space="preserve"> дорожного движения"  Подпрограммы Обеспечение безопасности </w:t>
            </w:r>
            <w:proofErr w:type="spellStart"/>
            <w:r w:rsidRPr="002D269C">
              <w:rPr>
                <w:rFonts w:ascii="Times New Roman" w:hAnsi="Times New Roman"/>
                <w:i/>
                <w:iCs/>
                <w:sz w:val="18"/>
                <w:szCs w:val="18"/>
              </w:rPr>
              <w:t>догожного</w:t>
            </w:r>
            <w:proofErr w:type="spellEnd"/>
            <w:r w:rsidRPr="002D269C">
              <w:rPr>
                <w:rFonts w:ascii="Times New Roman" w:hAnsi="Times New Roman"/>
                <w:i/>
                <w:iCs/>
                <w:sz w:val="18"/>
                <w:szCs w:val="18"/>
              </w:rPr>
              <w:t xml:space="preserve"> движения в </w:t>
            </w:r>
            <w:proofErr w:type="spellStart"/>
            <w:r w:rsidRPr="002D269C">
              <w:rPr>
                <w:rFonts w:ascii="Times New Roman" w:hAnsi="Times New Roman"/>
                <w:i/>
                <w:iCs/>
                <w:sz w:val="18"/>
                <w:szCs w:val="18"/>
              </w:rPr>
              <w:t>Гагаринсков</w:t>
            </w:r>
            <w:proofErr w:type="spellEnd"/>
            <w:r w:rsidRPr="002D269C">
              <w:rPr>
                <w:rFonts w:ascii="Times New Roman" w:hAnsi="Times New Roman"/>
                <w:i/>
                <w:iCs/>
                <w:sz w:val="18"/>
                <w:szCs w:val="18"/>
              </w:rPr>
              <w:t xml:space="preserve"> сельском поселении на 2021-2023гг." В рамках муниципальной программы "Комплексное благоустройство территории Гагаринского сельского поселения на 2021-2023гг</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П129010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П129010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Иные закупки товаров, работ и услуг для государственных (муниципальных) нужд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П129010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72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Прочая 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П129010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П129010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4</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16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подпрограмма  "Организация уличного освещения </w:t>
            </w:r>
            <w:proofErr w:type="spellStart"/>
            <w:r w:rsidRPr="002D269C">
              <w:rPr>
                <w:rFonts w:ascii="Times New Roman" w:hAnsi="Times New Roman"/>
                <w:i/>
                <w:iCs/>
                <w:sz w:val="18"/>
                <w:szCs w:val="18"/>
              </w:rPr>
              <w:t>Гагаринского</w:t>
            </w:r>
            <w:proofErr w:type="spellEnd"/>
            <w:r w:rsidRPr="002D269C">
              <w:rPr>
                <w:rFonts w:ascii="Times New Roman" w:hAnsi="Times New Roman"/>
                <w:i/>
                <w:iCs/>
                <w:sz w:val="18"/>
                <w:szCs w:val="18"/>
              </w:rPr>
              <w:t xml:space="preserve">  сельского поселения</w:t>
            </w:r>
            <w:proofErr w:type="gramStart"/>
            <w:r w:rsidRPr="002D269C">
              <w:rPr>
                <w:rFonts w:ascii="Times New Roman" w:hAnsi="Times New Roman"/>
                <w:i/>
                <w:iCs/>
                <w:sz w:val="18"/>
                <w:szCs w:val="18"/>
              </w:rPr>
              <w:t>"В</w:t>
            </w:r>
            <w:proofErr w:type="gramEnd"/>
            <w:r w:rsidRPr="002D269C">
              <w:rPr>
                <w:rFonts w:ascii="Times New Roman" w:hAnsi="Times New Roman"/>
                <w:i/>
                <w:iCs/>
                <w:sz w:val="18"/>
                <w:szCs w:val="18"/>
              </w:rPr>
              <w:t xml:space="preserve"> рамках муниципальной программы "Комплексное благоустройство территории Гагаринского сельского поселения на 2021-2023гг"</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П130000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16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Основное мероприятие "Закупка осветительных приборов" подпрограммы  "Организация уличного освещения Гагаринского  сельского поселения" В рамках муниципальной программы "Комплексное благоустройство территории Гагаринского сельского поселения на 2021-2023гг"</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П139010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П139010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Иные закупки товаров, работ и услуг для государственных (муниципальных) нужд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П139010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72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Прочая 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П139010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П139010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4</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144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подпрограмма "Энергосбережение в  Гагаринском сельском поселении" В рамках муниципальной программы "Комплексное благоустройство территории Гагаринского сельского поселения на 2021-2023гг"</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П140000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192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Основное мероприятие "Энергосбережение" подпрограммы  "Энергосбережение в Гагаринском сельском поселении" В рамках муниципальной программы "Комплексное благоустройство территории Гагаринского сельского поселения на 2021-2023гг"</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П149010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П149010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Иные закупки товаров, работ и услуг для государственных (муниципальных) нужд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П149010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72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Прочая 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П149010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П149010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4</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16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lastRenderedPageBreak/>
              <w:t xml:space="preserve">Подпрограмма " Экологическая </w:t>
            </w:r>
            <w:proofErr w:type="spellStart"/>
            <w:r w:rsidRPr="002D269C">
              <w:rPr>
                <w:rFonts w:ascii="Times New Roman" w:hAnsi="Times New Roman"/>
                <w:i/>
                <w:iCs/>
                <w:sz w:val="18"/>
                <w:szCs w:val="18"/>
              </w:rPr>
              <w:t>безопастность</w:t>
            </w:r>
            <w:proofErr w:type="spellEnd"/>
            <w:r w:rsidRPr="002D269C">
              <w:rPr>
                <w:rFonts w:ascii="Times New Roman" w:hAnsi="Times New Roman"/>
                <w:i/>
                <w:iCs/>
                <w:sz w:val="18"/>
                <w:szCs w:val="18"/>
              </w:rPr>
              <w:t xml:space="preserve"> </w:t>
            </w:r>
            <w:proofErr w:type="spellStart"/>
            <w:r w:rsidRPr="002D269C">
              <w:rPr>
                <w:rFonts w:ascii="Times New Roman" w:hAnsi="Times New Roman"/>
                <w:i/>
                <w:iCs/>
                <w:sz w:val="18"/>
                <w:szCs w:val="18"/>
              </w:rPr>
              <w:t>Гагаринского</w:t>
            </w:r>
            <w:proofErr w:type="spellEnd"/>
            <w:r w:rsidRPr="002D269C">
              <w:rPr>
                <w:rFonts w:ascii="Times New Roman" w:hAnsi="Times New Roman"/>
                <w:i/>
                <w:iCs/>
                <w:sz w:val="18"/>
                <w:szCs w:val="18"/>
              </w:rPr>
              <w:t xml:space="preserve"> сельского поселения на 2021-2023 годы"      В рамках муниципальной программы "Комплексное благоустройство территории Гагаринского сельского поселения на 2021-2023гг"</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П150000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16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Основное мероприятие "Ликвидация </w:t>
            </w:r>
            <w:proofErr w:type="spellStart"/>
            <w:r w:rsidRPr="002D269C">
              <w:rPr>
                <w:rFonts w:ascii="Times New Roman" w:hAnsi="Times New Roman"/>
                <w:i/>
                <w:iCs/>
                <w:sz w:val="18"/>
                <w:szCs w:val="18"/>
              </w:rPr>
              <w:t>несанксионированных</w:t>
            </w:r>
            <w:proofErr w:type="spellEnd"/>
            <w:r w:rsidRPr="002D269C">
              <w:rPr>
                <w:rFonts w:ascii="Times New Roman" w:hAnsi="Times New Roman"/>
                <w:i/>
                <w:iCs/>
                <w:sz w:val="18"/>
                <w:szCs w:val="18"/>
              </w:rPr>
              <w:t xml:space="preserve"> свалок"                                                                    Подпрограммы " Экологическая </w:t>
            </w:r>
            <w:proofErr w:type="spellStart"/>
            <w:r w:rsidRPr="002D269C">
              <w:rPr>
                <w:rFonts w:ascii="Times New Roman" w:hAnsi="Times New Roman"/>
                <w:i/>
                <w:iCs/>
                <w:sz w:val="18"/>
                <w:szCs w:val="18"/>
              </w:rPr>
              <w:t>безопастность</w:t>
            </w:r>
            <w:proofErr w:type="spellEnd"/>
            <w:r w:rsidRPr="002D269C">
              <w:rPr>
                <w:rFonts w:ascii="Times New Roman" w:hAnsi="Times New Roman"/>
                <w:i/>
                <w:iCs/>
                <w:sz w:val="18"/>
                <w:szCs w:val="18"/>
              </w:rPr>
              <w:t xml:space="preserve"> </w:t>
            </w:r>
            <w:proofErr w:type="spellStart"/>
            <w:r w:rsidRPr="002D269C">
              <w:rPr>
                <w:rFonts w:ascii="Times New Roman" w:hAnsi="Times New Roman"/>
                <w:i/>
                <w:iCs/>
                <w:sz w:val="18"/>
                <w:szCs w:val="18"/>
              </w:rPr>
              <w:t>Гагаринского</w:t>
            </w:r>
            <w:proofErr w:type="spellEnd"/>
            <w:r w:rsidRPr="002D269C">
              <w:rPr>
                <w:rFonts w:ascii="Times New Roman" w:hAnsi="Times New Roman"/>
                <w:i/>
                <w:iCs/>
                <w:sz w:val="18"/>
                <w:szCs w:val="18"/>
              </w:rPr>
              <w:t xml:space="preserve"> сельского поселения на 2021-2023"                В рамках муниципальной программы "Комплексное благоустройство территории Гагаринского сельского поселения на 2021-2023гг"</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П159010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П159010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Иные закупки товаров, работ и услуг для государственных (муниципальных) нужд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П159010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72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Прочая 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П159010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П159010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4</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16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Подпрограмма " </w:t>
            </w:r>
            <w:proofErr w:type="spellStart"/>
            <w:r w:rsidRPr="002D269C">
              <w:rPr>
                <w:rFonts w:ascii="Times New Roman" w:hAnsi="Times New Roman"/>
                <w:i/>
                <w:iCs/>
                <w:sz w:val="18"/>
                <w:szCs w:val="18"/>
              </w:rPr>
              <w:t>Эфективное</w:t>
            </w:r>
            <w:proofErr w:type="spellEnd"/>
            <w:r w:rsidRPr="002D269C">
              <w:rPr>
                <w:rFonts w:ascii="Times New Roman" w:hAnsi="Times New Roman"/>
                <w:i/>
                <w:iCs/>
                <w:sz w:val="18"/>
                <w:szCs w:val="18"/>
              </w:rPr>
              <w:t xml:space="preserve"> использование земель сельскохозяйственного назначения Гагаринского сельского поселения на 2021-2023 годы"                               В рамках муниципальной программы "Комплексное благоустройство территории Гагаринского сельского поселения на 2021-2023гг"</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П160000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8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Основное мероприятие "</w:t>
            </w:r>
            <w:proofErr w:type="spellStart"/>
            <w:r w:rsidRPr="002D269C">
              <w:rPr>
                <w:rFonts w:ascii="Times New Roman" w:hAnsi="Times New Roman"/>
                <w:i/>
                <w:iCs/>
                <w:sz w:val="18"/>
                <w:szCs w:val="18"/>
              </w:rPr>
              <w:t>Эфективное</w:t>
            </w:r>
            <w:proofErr w:type="spellEnd"/>
            <w:r w:rsidRPr="002D269C">
              <w:rPr>
                <w:rFonts w:ascii="Times New Roman" w:hAnsi="Times New Roman"/>
                <w:i/>
                <w:iCs/>
                <w:sz w:val="18"/>
                <w:szCs w:val="18"/>
              </w:rPr>
              <w:t xml:space="preserve"> использование земель сельскохозяйственного назначения"                         Подпрограмма " </w:t>
            </w:r>
            <w:proofErr w:type="spellStart"/>
            <w:r w:rsidRPr="002D269C">
              <w:rPr>
                <w:rFonts w:ascii="Times New Roman" w:hAnsi="Times New Roman"/>
                <w:i/>
                <w:iCs/>
                <w:sz w:val="18"/>
                <w:szCs w:val="18"/>
              </w:rPr>
              <w:t>Эфективное</w:t>
            </w:r>
            <w:proofErr w:type="spellEnd"/>
            <w:r w:rsidRPr="002D269C">
              <w:rPr>
                <w:rFonts w:ascii="Times New Roman" w:hAnsi="Times New Roman"/>
                <w:i/>
                <w:iCs/>
                <w:sz w:val="18"/>
                <w:szCs w:val="18"/>
              </w:rPr>
              <w:t xml:space="preserve"> использование земель сельскохозяйственного назначения Гагаринского сельского поселения на 2021-2023 годы"                               В рамках муниципальной программы "Комплексное благоустройство территории Гагаринского сельского поселения на 2021-2023гг"</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П169010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Закупка </w:t>
            </w:r>
            <w:proofErr w:type="spellStart"/>
            <w:r w:rsidRPr="002D269C">
              <w:rPr>
                <w:rFonts w:ascii="Times New Roman" w:hAnsi="Times New Roman"/>
                <w:i/>
                <w:iCs/>
                <w:sz w:val="18"/>
                <w:szCs w:val="18"/>
              </w:rPr>
              <w:t>товаров</w:t>
            </w:r>
            <w:proofErr w:type="gramStart"/>
            <w:r w:rsidRPr="002D269C">
              <w:rPr>
                <w:rFonts w:ascii="Times New Roman" w:hAnsi="Times New Roman"/>
                <w:i/>
                <w:iCs/>
                <w:sz w:val="18"/>
                <w:szCs w:val="18"/>
              </w:rPr>
              <w:t>,р</w:t>
            </w:r>
            <w:proofErr w:type="gramEnd"/>
            <w:r w:rsidRPr="002D269C">
              <w:rPr>
                <w:rFonts w:ascii="Times New Roman" w:hAnsi="Times New Roman"/>
                <w:i/>
                <w:iCs/>
                <w:sz w:val="18"/>
                <w:szCs w:val="18"/>
              </w:rPr>
              <w:t>абот</w:t>
            </w:r>
            <w:proofErr w:type="spellEnd"/>
            <w:r w:rsidRPr="002D269C">
              <w:rPr>
                <w:rFonts w:ascii="Times New Roman" w:hAnsi="Times New Roman"/>
                <w:i/>
                <w:iCs/>
                <w:sz w:val="18"/>
                <w:szCs w:val="18"/>
              </w:rPr>
              <w:t xml:space="preserve">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П169010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Иные закупки товаров, работ и услуг для государственных (муниципальных) нужд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П169010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72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Прочая 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П169010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i/>
                <w:iCs/>
                <w:sz w:val="18"/>
                <w:szCs w:val="18"/>
              </w:rPr>
            </w:pPr>
            <w:r w:rsidRPr="002D269C">
              <w:rPr>
                <w:rFonts w:ascii="Times New Roman" w:hAnsi="Times New Roman"/>
                <w:b/>
                <w:bCs/>
                <w:i/>
                <w:iCs/>
                <w:sz w:val="18"/>
                <w:szCs w:val="18"/>
              </w:rPr>
              <w:t>Средства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0500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0503</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П169010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244</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4</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r>
      <w:tr w:rsidR="002D269C" w:rsidRPr="002D269C" w:rsidTr="002D269C">
        <w:trPr>
          <w:trHeight w:val="31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24"/>
                <w:szCs w:val="24"/>
              </w:rPr>
            </w:pPr>
            <w:r w:rsidRPr="002D269C">
              <w:rPr>
                <w:rFonts w:ascii="Times New Roman" w:hAnsi="Times New Roman"/>
                <w:b/>
                <w:bCs/>
                <w:sz w:val="24"/>
                <w:szCs w:val="24"/>
              </w:rPr>
              <w:t>Образование</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0700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r>
      <w:tr w:rsidR="002D269C" w:rsidRPr="002D269C" w:rsidTr="002D269C">
        <w:trPr>
          <w:trHeight w:val="96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i/>
                <w:iCs/>
                <w:sz w:val="18"/>
                <w:szCs w:val="18"/>
              </w:rPr>
            </w:pPr>
            <w:r w:rsidRPr="002D269C">
              <w:rPr>
                <w:rFonts w:ascii="Times New Roman" w:hAnsi="Times New Roman"/>
                <w:b/>
                <w:bCs/>
                <w:i/>
                <w:iCs/>
                <w:sz w:val="18"/>
                <w:szCs w:val="18"/>
              </w:rPr>
              <w:t>Муниципальная программа " Развитие работы с детьми и молодежью в Гагаринском сельском поселении 2021-2023г</w:t>
            </w:r>
            <w:proofErr w:type="gramStart"/>
            <w:r w:rsidRPr="002D269C">
              <w:rPr>
                <w:rFonts w:ascii="Times New Roman" w:hAnsi="Times New Roman"/>
                <w:b/>
                <w:bCs/>
                <w:i/>
                <w:iCs/>
                <w:sz w:val="18"/>
                <w:szCs w:val="18"/>
              </w:rPr>
              <w:t>.г</w:t>
            </w:r>
            <w:proofErr w:type="gramEnd"/>
            <w:r w:rsidRPr="002D269C">
              <w:rPr>
                <w:rFonts w:ascii="Times New Roman" w:hAnsi="Times New Roman"/>
                <w:b/>
                <w:bCs/>
                <w:i/>
                <w:iCs/>
                <w:sz w:val="18"/>
                <w:szCs w:val="18"/>
              </w:rPr>
              <w:t>"</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0707</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П300000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144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i/>
                <w:iCs/>
                <w:sz w:val="18"/>
                <w:szCs w:val="18"/>
              </w:rPr>
            </w:pPr>
            <w:r w:rsidRPr="002D269C">
              <w:rPr>
                <w:rFonts w:ascii="Times New Roman" w:hAnsi="Times New Roman"/>
                <w:b/>
                <w:bCs/>
                <w:i/>
                <w:iCs/>
                <w:sz w:val="18"/>
                <w:szCs w:val="18"/>
              </w:rPr>
              <w:t>Основное мероприятие "Закупка спортивного инвентаря"                                                                               В рамках муниципальной  программы " Развитие работы с детьми и молодежью в Гагаринском сельском поселении 2021-2023г</w:t>
            </w:r>
            <w:proofErr w:type="gramStart"/>
            <w:r w:rsidRPr="002D269C">
              <w:rPr>
                <w:rFonts w:ascii="Times New Roman" w:hAnsi="Times New Roman"/>
                <w:b/>
                <w:bCs/>
                <w:i/>
                <w:iCs/>
                <w:sz w:val="18"/>
                <w:szCs w:val="18"/>
              </w:rPr>
              <w:t>.г</w:t>
            </w:r>
            <w:proofErr w:type="gramEnd"/>
            <w:r w:rsidRPr="002D269C">
              <w:rPr>
                <w:rFonts w:ascii="Times New Roman" w:hAnsi="Times New Roman"/>
                <w:b/>
                <w:bCs/>
                <w:i/>
                <w:iCs/>
                <w:sz w:val="18"/>
                <w:szCs w:val="18"/>
              </w:rPr>
              <w:t>"</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0707</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П309030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lastRenderedPageBreak/>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0707</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П309030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48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xml:space="preserve">Иные закупки товаров, работ и услуг для государственных (муниципальных) нужд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0707</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П309030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72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Прочая 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0707</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П309030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поселения</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0707</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П309030</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4</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r>
      <w:tr w:rsidR="002D269C" w:rsidRPr="002D269C" w:rsidTr="002D269C">
        <w:trPr>
          <w:trHeight w:val="1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rPr>
            </w:pPr>
            <w:r w:rsidRPr="002D269C">
              <w:rPr>
                <w:rFonts w:ascii="Times New Roman" w:hAnsi="Times New Roman"/>
                <w:b/>
                <w:bCs/>
              </w:rPr>
              <w:t>культура</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0800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0801</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Социальная политика</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1000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i/>
                <w:iCs/>
                <w:sz w:val="18"/>
                <w:szCs w:val="18"/>
              </w:rPr>
            </w:pPr>
            <w:r w:rsidRPr="002D269C">
              <w:rPr>
                <w:rFonts w:ascii="Times New Roman" w:hAnsi="Times New Roman"/>
                <w:b/>
                <w:bCs/>
                <w:i/>
                <w:i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31,8</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31,8</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Пенсионное обеспечение</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1001</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31,8</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31,8</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rPr>
                <w:rFonts w:ascii="Times New Roman" w:hAnsi="Times New Roman"/>
                <w:color w:val="000000"/>
                <w:sz w:val="18"/>
                <w:szCs w:val="18"/>
              </w:rPr>
            </w:pPr>
            <w:proofErr w:type="spellStart"/>
            <w:r w:rsidRPr="002D269C">
              <w:rPr>
                <w:rFonts w:ascii="Times New Roman" w:hAnsi="Times New Roman"/>
                <w:color w:val="000000"/>
                <w:sz w:val="18"/>
                <w:szCs w:val="18"/>
              </w:rPr>
              <w:t>Сициальное</w:t>
            </w:r>
            <w:proofErr w:type="spellEnd"/>
            <w:r w:rsidRPr="002D269C">
              <w:rPr>
                <w:rFonts w:ascii="Times New Roman" w:hAnsi="Times New Roman"/>
                <w:color w:val="000000"/>
                <w:sz w:val="18"/>
                <w:szCs w:val="18"/>
              </w:rPr>
              <w:t xml:space="preserve"> </w:t>
            </w:r>
            <w:proofErr w:type="spellStart"/>
            <w:r w:rsidRPr="002D269C">
              <w:rPr>
                <w:rFonts w:ascii="Times New Roman" w:hAnsi="Times New Roman"/>
                <w:color w:val="000000"/>
                <w:sz w:val="18"/>
                <w:szCs w:val="18"/>
              </w:rPr>
              <w:t>обнспечение</w:t>
            </w:r>
            <w:proofErr w:type="spellEnd"/>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1001</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ГП09916</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260</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31,8</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31,8</w:t>
            </w:r>
          </w:p>
        </w:tc>
      </w:tr>
      <w:tr w:rsidR="002D269C" w:rsidRPr="002D269C" w:rsidTr="002D269C">
        <w:trPr>
          <w:trHeight w:val="720"/>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Пенсии, пособия, выплачиваемые организациями сектора государственного управления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1000</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1001</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ГП09916</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263</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31,8</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31,8</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Собственные средства</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ГП09916</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263</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4</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31,8</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31,8</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Условно утвержденные расходы</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9999</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color w:val="000000"/>
                <w:sz w:val="18"/>
                <w:szCs w:val="18"/>
              </w:rPr>
            </w:pPr>
            <w:r w:rsidRPr="002D269C">
              <w:rPr>
                <w:rFonts w:ascii="Times New Roman" w:hAnsi="Times New Roman"/>
                <w:color w:val="000000"/>
                <w:sz w:val="18"/>
                <w:szCs w:val="18"/>
              </w:rPr>
              <w:t>20,4</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color w:val="000000"/>
                <w:sz w:val="18"/>
                <w:szCs w:val="18"/>
              </w:rPr>
            </w:pPr>
            <w:r w:rsidRPr="002D269C">
              <w:rPr>
                <w:rFonts w:ascii="Times New Roman" w:hAnsi="Times New Roman"/>
                <w:color w:val="000000"/>
                <w:sz w:val="18"/>
                <w:szCs w:val="18"/>
              </w:rPr>
              <w:t>34,0</w:t>
            </w:r>
          </w:p>
        </w:tc>
      </w:tr>
      <w:tr w:rsidR="002D269C" w:rsidRPr="002D269C" w:rsidTr="002D269C">
        <w:trPr>
          <w:trHeight w:val="46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ИТОГО</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878,2</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741,1</w:t>
            </w:r>
          </w:p>
        </w:tc>
      </w:tr>
      <w:tr w:rsidR="002D269C" w:rsidRPr="002D269C" w:rsidTr="002D269C">
        <w:trPr>
          <w:trHeight w:val="255"/>
        </w:trPr>
        <w:tc>
          <w:tcPr>
            <w:tcW w:w="3556"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Дефицит (профицит)</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8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r>
      <w:tr w:rsidR="002D269C" w:rsidRPr="002D269C" w:rsidTr="002D269C">
        <w:trPr>
          <w:trHeight w:val="255"/>
        </w:trPr>
        <w:tc>
          <w:tcPr>
            <w:tcW w:w="3556"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r w:rsidRPr="002D269C">
              <w:rPr>
                <w:rFonts w:ascii="Arial" w:hAnsi="Arial" w:cs="Arial"/>
                <w:sz w:val="20"/>
                <w:szCs w:val="20"/>
              </w:rPr>
              <w:t>доходы</w:t>
            </w:r>
          </w:p>
        </w:tc>
        <w:tc>
          <w:tcPr>
            <w:tcW w:w="86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p>
        </w:tc>
        <w:tc>
          <w:tcPr>
            <w:tcW w:w="848"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p>
        </w:tc>
        <w:tc>
          <w:tcPr>
            <w:tcW w:w="993"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p>
        </w:tc>
        <w:tc>
          <w:tcPr>
            <w:tcW w:w="80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p>
        </w:tc>
        <w:tc>
          <w:tcPr>
            <w:tcW w:w="86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p>
        </w:tc>
      </w:tr>
    </w:tbl>
    <w:p w:rsidR="002D269C" w:rsidRPr="002D269C" w:rsidRDefault="002D269C" w:rsidP="002D269C">
      <w:pPr>
        <w:spacing w:after="0" w:line="240" w:lineRule="auto"/>
        <w:jc w:val="both"/>
        <w:rPr>
          <w:rFonts w:ascii="Times New Roman" w:hAnsi="Times New Roman"/>
          <w:color w:val="000000"/>
          <w:sz w:val="20"/>
          <w:szCs w:val="20"/>
        </w:rPr>
      </w:pPr>
    </w:p>
    <w:p w:rsidR="002D269C" w:rsidRPr="002D269C" w:rsidRDefault="002D269C" w:rsidP="002D269C">
      <w:pPr>
        <w:spacing w:after="0" w:line="240" w:lineRule="auto"/>
        <w:jc w:val="both"/>
        <w:rPr>
          <w:rFonts w:ascii="Times New Roman" w:hAnsi="Times New Roman"/>
          <w:color w:val="000000"/>
          <w:sz w:val="20"/>
          <w:szCs w:val="20"/>
        </w:rPr>
      </w:pPr>
    </w:p>
    <w:p w:rsidR="002D269C" w:rsidRPr="002D269C" w:rsidRDefault="002D269C" w:rsidP="002D269C">
      <w:pPr>
        <w:spacing w:after="0" w:line="240" w:lineRule="auto"/>
        <w:jc w:val="both"/>
        <w:rPr>
          <w:rFonts w:ascii="Times New Roman" w:hAnsi="Times New Roman"/>
          <w:color w:val="000000"/>
          <w:sz w:val="20"/>
          <w:szCs w:val="20"/>
        </w:rPr>
      </w:pPr>
    </w:p>
    <w:p w:rsidR="002D269C" w:rsidRPr="002D269C" w:rsidRDefault="002D269C" w:rsidP="002D269C">
      <w:pPr>
        <w:spacing w:after="0" w:line="240" w:lineRule="auto"/>
        <w:jc w:val="both"/>
        <w:rPr>
          <w:rFonts w:ascii="Times New Roman" w:hAnsi="Times New Roman"/>
          <w:color w:val="000000"/>
          <w:sz w:val="20"/>
          <w:szCs w:val="20"/>
        </w:rPr>
      </w:pPr>
    </w:p>
    <w:p w:rsidR="002D269C" w:rsidRPr="002D269C" w:rsidRDefault="002D269C" w:rsidP="002D269C">
      <w:pPr>
        <w:spacing w:after="0" w:line="240" w:lineRule="auto"/>
        <w:jc w:val="both"/>
        <w:rPr>
          <w:rFonts w:ascii="Times New Roman" w:hAnsi="Times New Roman"/>
          <w:color w:val="000000"/>
          <w:sz w:val="20"/>
          <w:szCs w:val="20"/>
        </w:rPr>
      </w:pPr>
    </w:p>
    <w:p w:rsidR="002D269C" w:rsidRDefault="002D269C"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tbl>
      <w:tblPr>
        <w:tblW w:w="10599" w:type="dxa"/>
        <w:tblInd w:w="93" w:type="dxa"/>
        <w:tblLook w:val="04A0"/>
      </w:tblPr>
      <w:tblGrid>
        <w:gridCol w:w="4620"/>
        <w:gridCol w:w="1010"/>
        <w:gridCol w:w="661"/>
        <w:gridCol w:w="700"/>
        <w:gridCol w:w="1298"/>
        <w:gridCol w:w="550"/>
        <w:gridCol w:w="580"/>
        <w:gridCol w:w="1180"/>
      </w:tblGrid>
      <w:tr w:rsidR="002D269C" w:rsidRPr="002D269C" w:rsidTr="003F2489">
        <w:trPr>
          <w:trHeight w:val="315"/>
        </w:trPr>
        <w:tc>
          <w:tcPr>
            <w:tcW w:w="462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4"/>
                <w:szCs w:val="24"/>
              </w:rPr>
            </w:pPr>
          </w:p>
        </w:tc>
        <w:tc>
          <w:tcPr>
            <w:tcW w:w="101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4"/>
                <w:szCs w:val="24"/>
              </w:rPr>
            </w:pPr>
          </w:p>
        </w:tc>
        <w:tc>
          <w:tcPr>
            <w:tcW w:w="661"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70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1298"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r w:rsidRPr="002D269C">
              <w:rPr>
                <w:rFonts w:ascii="Times New Roman" w:hAnsi="Times New Roman"/>
                <w:sz w:val="20"/>
                <w:szCs w:val="20"/>
              </w:rPr>
              <w:t>Приложение</w:t>
            </w:r>
          </w:p>
        </w:tc>
        <w:tc>
          <w:tcPr>
            <w:tcW w:w="55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jc w:val="right"/>
              <w:rPr>
                <w:rFonts w:ascii="Times New Roman" w:hAnsi="Times New Roman"/>
                <w:sz w:val="20"/>
                <w:szCs w:val="20"/>
              </w:rPr>
            </w:pPr>
            <w:r w:rsidRPr="002D269C">
              <w:rPr>
                <w:rFonts w:ascii="Times New Roman" w:hAnsi="Times New Roman"/>
                <w:sz w:val="20"/>
                <w:szCs w:val="20"/>
              </w:rPr>
              <w:t>11</w:t>
            </w:r>
          </w:p>
        </w:tc>
        <w:tc>
          <w:tcPr>
            <w:tcW w:w="118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r>
      <w:tr w:rsidR="002D269C" w:rsidRPr="002D269C" w:rsidTr="003F2489">
        <w:trPr>
          <w:trHeight w:val="315"/>
        </w:trPr>
        <w:tc>
          <w:tcPr>
            <w:tcW w:w="462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4"/>
                <w:szCs w:val="24"/>
              </w:rPr>
            </w:pPr>
          </w:p>
        </w:tc>
        <w:tc>
          <w:tcPr>
            <w:tcW w:w="101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4"/>
                <w:szCs w:val="24"/>
              </w:rPr>
            </w:pPr>
          </w:p>
        </w:tc>
        <w:tc>
          <w:tcPr>
            <w:tcW w:w="661"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4308" w:type="dxa"/>
            <w:gridSpan w:val="5"/>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r w:rsidRPr="002D269C">
              <w:rPr>
                <w:rFonts w:ascii="Times New Roman" w:hAnsi="Times New Roman"/>
                <w:sz w:val="20"/>
                <w:szCs w:val="20"/>
              </w:rPr>
              <w:t>к решению Гагаринского сельского Совета</w:t>
            </w:r>
          </w:p>
        </w:tc>
      </w:tr>
      <w:tr w:rsidR="002D269C" w:rsidRPr="002D269C" w:rsidTr="003F2489">
        <w:trPr>
          <w:trHeight w:val="315"/>
        </w:trPr>
        <w:tc>
          <w:tcPr>
            <w:tcW w:w="462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4"/>
                <w:szCs w:val="24"/>
              </w:rPr>
            </w:pPr>
          </w:p>
        </w:tc>
        <w:tc>
          <w:tcPr>
            <w:tcW w:w="101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4"/>
                <w:szCs w:val="24"/>
              </w:rPr>
            </w:pPr>
          </w:p>
        </w:tc>
        <w:tc>
          <w:tcPr>
            <w:tcW w:w="661"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1998" w:type="dxa"/>
            <w:gridSpan w:val="2"/>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r w:rsidRPr="002D269C">
              <w:rPr>
                <w:rFonts w:ascii="Times New Roman" w:hAnsi="Times New Roman"/>
                <w:sz w:val="20"/>
                <w:szCs w:val="20"/>
              </w:rPr>
              <w:t>народных депутатов</w:t>
            </w:r>
          </w:p>
        </w:tc>
        <w:tc>
          <w:tcPr>
            <w:tcW w:w="55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118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r>
      <w:tr w:rsidR="002D269C" w:rsidRPr="002D269C" w:rsidTr="003F2489">
        <w:trPr>
          <w:trHeight w:val="255"/>
        </w:trPr>
        <w:tc>
          <w:tcPr>
            <w:tcW w:w="462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101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661"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1998" w:type="dxa"/>
            <w:gridSpan w:val="2"/>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r w:rsidRPr="002D269C">
              <w:rPr>
                <w:rFonts w:ascii="Times New Roman" w:hAnsi="Times New Roman"/>
                <w:sz w:val="20"/>
                <w:szCs w:val="20"/>
              </w:rPr>
              <w:t>№     от ...11.2021    г.</w:t>
            </w:r>
          </w:p>
        </w:tc>
        <w:tc>
          <w:tcPr>
            <w:tcW w:w="55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118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r>
      <w:tr w:rsidR="002D269C" w:rsidRPr="002D269C" w:rsidTr="003F2489">
        <w:trPr>
          <w:trHeight w:val="315"/>
        </w:trPr>
        <w:tc>
          <w:tcPr>
            <w:tcW w:w="462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4"/>
                <w:szCs w:val="24"/>
              </w:rPr>
            </w:pPr>
          </w:p>
        </w:tc>
        <w:tc>
          <w:tcPr>
            <w:tcW w:w="101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4"/>
                <w:szCs w:val="24"/>
              </w:rPr>
            </w:pPr>
          </w:p>
        </w:tc>
        <w:tc>
          <w:tcPr>
            <w:tcW w:w="661"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70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1298"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55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118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r>
      <w:tr w:rsidR="002D269C" w:rsidRPr="002D269C" w:rsidTr="003F2489">
        <w:trPr>
          <w:trHeight w:val="15"/>
        </w:trPr>
        <w:tc>
          <w:tcPr>
            <w:tcW w:w="462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sz w:val="24"/>
                <w:szCs w:val="24"/>
              </w:rPr>
            </w:pPr>
            <w:r w:rsidRPr="002D269C">
              <w:rPr>
                <w:rFonts w:ascii="Times New Roman" w:hAnsi="Times New Roman"/>
                <w:sz w:val="24"/>
                <w:szCs w:val="24"/>
              </w:rPr>
              <w:t xml:space="preserve">                                                                                                                                                                                     </w:t>
            </w:r>
          </w:p>
        </w:tc>
        <w:tc>
          <w:tcPr>
            <w:tcW w:w="101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sz w:val="24"/>
                <w:szCs w:val="24"/>
              </w:rPr>
            </w:pPr>
          </w:p>
        </w:tc>
        <w:tc>
          <w:tcPr>
            <w:tcW w:w="661"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70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1298"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55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118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r>
      <w:tr w:rsidR="002D269C" w:rsidRPr="002D269C" w:rsidTr="003F2489">
        <w:trPr>
          <w:trHeight w:val="315"/>
        </w:trPr>
        <w:tc>
          <w:tcPr>
            <w:tcW w:w="10599" w:type="dxa"/>
            <w:gridSpan w:val="8"/>
            <w:vMerge w:val="restart"/>
            <w:tcBorders>
              <w:top w:val="nil"/>
              <w:left w:val="nil"/>
              <w:bottom w:val="single" w:sz="4" w:space="0" w:color="000000"/>
              <w:right w:val="nil"/>
            </w:tcBorders>
            <w:shd w:val="clear" w:color="auto" w:fill="auto"/>
            <w:vAlign w:val="center"/>
            <w:hideMark/>
          </w:tcPr>
          <w:p w:rsidR="002D269C" w:rsidRPr="002D269C" w:rsidRDefault="002D269C" w:rsidP="002D269C">
            <w:pPr>
              <w:spacing w:after="0" w:line="240" w:lineRule="auto"/>
              <w:jc w:val="center"/>
              <w:rPr>
                <w:rFonts w:ascii="Times New Roman" w:hAnsi="Times New Roman"/>
                <w:b/>
                <w:bCs/>
                <w:sz w:val="24"/>
                <w:szCs w:val="24"/>
              </w:rPr>
            </w:pPr>
            <w:r w:rsidRPr="002D269C">
              <w:rPr>
                <w:rFonts w:ascii="Times New Roman" w:hAnsi="Times New Roman"/>
                <w:b/>
                <w:bCs/>
                <w:sz w:val="24"/>
                <w:szCs w:val="24"/>
              </w:rPr>
              <w:t>Ведомственная структура расходов бюджета на 2021 год</w:t>
            </w:r>
          </w:p>
        </w:tc>
      </w:tr>
      <w:tr w:rsidR="002D269C" w:rsidRPr="002D269C" w:rsidTr="003F2489">
        <w:trPr>
          <w:trHeight w:val="315"/>
        </w:trPr>
        <w:tc>
          <w:tcPr>
            <w:tcW w:w="10599" w:type="dxa"/>
            <w:gridSpan w:val="8"/>
            <w:vMerge/>
            <w:tcBorders>
              <w:top w:val="nil"/>
              <w:left w:val="nil"/>
              <w:bottom w:val="single" w:sz="4" w:space="0" w:color="000000"/>
              <w:right w:val="nil"/>
            </w:tcBorders>
            <w:vAlign w:val="center"/>
            <w:hideMark/>
          </w:tcPr>
          <w:p w:rsidR="002D269C" w:rsidRPr="002D269C" w:rsidRDefault="002D269C" w:rsidP="002D269C">
            <w:pPr>
              <w:spacing w:after="0" w:line="240" w:lineRule="auto"/>
              <w:rPr>
                <w:rFonts w:ascii="Times New Roman" w:hAnsi="Times New Roman"/>
                <w:b/>
                <w:bCs/>
                <w:sz w:val="24"/>
                <w:szCs w:val="24"/>
              </w:rPr>
            </w:pPr>
          </w:p>
        </w:tc>
      </w:tr>
      <w:tr w:rsidR="002D269C" w:rsidRPr="002D269C" w:rsidTr="003F2489">
        <w:trPr>
          <w:trHeight w:val="315"/>
        </w:trPr>
        <w:tc>
          <w:tcPr>
            <w:tcW w:w="10599" w:type="dxa"/>
            <w:gridSpan w:val="8"/>
            <w:vMerge/>
            <w:tcBorders>
              <w:top w:val="nil"/>
              <w:left w:val="nil"/>
              <w:bottom w:val="single" w:sz="4" w:space="0" w:color="000000"/>
              <w:right w:val="nil"/>
            </w:tcBorders>
            <w:vAlign w:val="center"/>
            <w:hideMark/>
          </w:tcPr>
          <w:p w:rsidR="002D269C" w:rsidRPr="002D269C" w:rsidRDefault="002D269C" w:rsidP="002D269C">
            <w:pPr>
              <w:spacing w:after="0" w:line="240" w:lineRule="auto"/>
              <w:rPr>
                <w:rFonts w:ascii="Times New Roman" w:hAnsi="Times New Roman"/>
                <w:b/>
                <w:bCs/>
                <w:sz w:val="24"/>
                <w:szCs w:val="24"/>
              </w:rPr>
            </w:pPr>
          </w:p>
        </w:tc>
      </w:tr>
      <w:tr w:rsidR="002D269C" w:rsidRPr="002D269C" w:rsidTr="003F2489">
        <w:trPr>
          <w:trHeight w:val="48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Наименование</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ведомство</w:t>
            </w:r>
          </w:p>
        </w:tc>
        <w:tc>
          <w:tcPr>
            <w:tcW w:w="66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center"/>
              <w:rPr>
                <w:rFonts w:ascii="Times New Roman" w:hAnsi="Times New Roman"/>
                <w:sz w:val="18"/>
                <w:szCs w:val="18"/>
              </w:rPr>
            </w:pPr>
            <w:proofErr w:type="spellStart"/>
            <w:r w:rsidRPr="002D269C">
              <w:rPr>
                <w:rFonts w:ascii="Times New Roman" w:hAnsi="Times New Roman"/>
                <w:sz w:val="18"/>
                <w:szCs w:val="18"/>
              </w:rPr>
              <w:t>РПр</w:t>
            </w:r>
            <w:proofErr w:type="spellEnd"/>
          </w:p>
        </w:tc>
        <w:tc>
          <w:tcPr>
            <w:tcW w:w="70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center"/>
              <w:rPr>
                <w:rFonts w:ascii="Times New Roman" w:hAnsi="Times New Roman"/>
                <w:sz w:val="18"/>
                <w:szCs w:val="18"/>
              </w:rPr>
            </w:pPr>
            <w:proofErr w:type="spellStart"/>
            <w:proofErr w:type="gramStart"/>
            <w:r w:rsidRPr="002D269C">
              <w:rPr>
                <w:rFonts w:ascii="Times New Roman" w:hAnsi="Times New Roman"/>
                <w:sz w:val="18"/>
                <w:szCs w:val="18"/>
              </w:rPr>
              <w:t>Пр</w:t>
            </w:r>
            <w:proofErr w:type="spellEnd"/>
            <w:proofErr w:type="gramEnd"/>
          </w:p>
        </w:tc>
        <w:tc>
          <w:tcPr>
            <w:tcW w:w="1298"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center"/>
              <w:rPr>
                <w:rFonts w:ascii="Times New Roman" w:hAnsi="Times New Roman"/>
                <w:sz w:val="18"/>
                <w:szCs w:val="18"/>
              </w:rPr>
            </w:pPr>
            <w:proofErr w:type="spellStart"/>
            <w:r w:rsidRPr="002D269C">
              <w:rPr>
                <w:rFonts w:ascii="Times New Roman" w:hAnsi="Times New Roman"/>
                <w:sz w:val="18"/>
                <w:szCs w:val="18"/>
              </w:rPr>
              <w:t>ЦСт</w:t>
            </w:r>
            <w:proofErr w:type="spellEnd"/>
          </w:p>
        </w:tc>
        <w:tc>
          <w:tcPr>
            <w:tcW w:w="55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ВР</w:t>
            </w:r>
          </w:p>
        </w:tc>
        <w:tc>
          <w:tcPr>
            <w:tcW w:w="58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Ист.</w:t>
            </w:r>
          </w:p>
        </w:tc>
        <w:tc>
          <w:tcPr>
            <w:tcW w:w="118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xml:space="preserve">  Сумма</w:t>
            </w:r>
          </w:p>
        </w:tc>
      </w:tr>
      <w:tr w:rsidR="002D269C" w:rsidRPr="002D269C" w:rsidTr="003F2489">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Итого</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sz w:val="18"/>
                <w:szCs w:val="18"/>
              </w:rPr>
            </w:pPr>
            <w:r w:rsidRPr="002D269C">
              <w:rPr>
                <w:rFonts w:ascii="Times New Roman" w:hAnsi="Times New Roman"/>
                <w:b/>
                <w:b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856,7</w:t>
            </w:r>
          </w:p>
        </w:tc>
      </w:tr>
      <w:tr w:rsidR="002D269C" w:rsidRPr="002D269C" w:rsidTr="003F2489">
        <w:trPr>
          <w:trHeight w:val="24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Федеральные средства</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 </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51,1</w:t>
            </w:r>
          </w:p>
        </w:tc>
      </w:tr>
      <w:tr w:rsidR="002D269C" w:rsidRPr="002D269C" w:rsidTr="003F2489">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Районные средства</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 </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3</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r>
      <w:tr w:rsidR="002D269C" w:rsidRPr="002D269C" w:rsidTr="003F2489">
        <w:trPr>
          <w:trHeight w:val="57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Средства сельских поселений</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 </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4</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805,6</w:t>
            </w:r>
          </w:p>
        </w:tc>
      </w:tr>
      <w:tr w:rsidR="002D269C" w:rsidRPr="002D269C" w:rsidTr="003F2489">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ОБЩЕГОСУДАРСТВЕННЫЕ ВОПРОСЫ</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sz w:val="18"/>
                <w:szCs w:val="18"/>
              </w:rPr>
            </w:pPr>
            <w:r w:rsidRPr="002D269C">
              <w:rPr>
                <w:rFonts w:ascii="Times New Roman" w:hAnsi="Times New Roman"/>
                <w:b/>
                <w:b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776,7</w:t>
            </w:r>
          </w:p>
        </w:tc>
      </w:tr>
      <w:tr w:rsidR="002D269C" w:rsidRPr="002D269C" w:rsidTr="003F2489">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Средства поселений</w:t>
            </w:r>
          </w:p>
        </w:tc>
        <w:tc>
          <w:tcPr>
            <w:tcW w:w="1010" w:type="dxa"/>
            <w:tcBorders>
              <w:top w:val="nil"/>
              <w:left w:val="nil"/>
              <w:bottom w:val="nil"/>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sz w:val="18"/>
                <w:szCs w:val="18"/>
              </w:rPr>
            </w:pPr>
            <w:r w:rsidRPr="002D269C">
              <w:rPr>
                <w:rFonts w:ascii="Times New Roman" w:hAnsi="Times New Roman"/>
                <w:b/>
                <w:b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4</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776,7</w:t>
            </w:r>
          </w:p>
        </w:tc>
      </w:tr>
      <w:tr w:rsidR="002D269C" w:rsidRPr="002D269C" w:rsidTr="003F2489">
        <w:trPr>
          <w:trHeight w:val="270"/>
        </w:trPr>
        <w:tc>
          <w:tcPr>
            <w:tcW w:w="4620" w:type="dxa"/>
            <w:vMerge w:val="restart"/>
            <w:tcBorders>
              <w:top w:val="nil"/>
              <w:left w:val="single" w:sz="4" w:space="0" w:color="auto"/>
              <w:bottom w:val="single" w:sz="4" w:space="0" w:color="auto"/>
              <w:right w:val="nil"/>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Функционирование высшего должностного лица субъектов РФ и муниципального образования</w:t>
            </w:r>
          </w:p>
        </w:tc>
        <w:tc>
          <w:tcPr>
            <w:tcW w:w="10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sz w:val="18"/>
                <w:szCs w:val="18"/>
              </w:rPr>
            </w:pPr>
            <w:r w:rsidRPr="002D269C">
              <w:rPr>
                <w:rFonts w:ascii="Times New Roman" w:hAnsi="Times New Roman"/>
                <w:b/>
                <w:bCs/>
                <w:sz w:val="18"/>
                <w:szCs w:val="18"/>
              </w:rPr>
              <w:t>983</w:t>
            </w:r>
          </w:p>
        </w:tc>
        <w:tc>
          <w:tcPr>
            <w:tcW w:w="661" w:type="dxa"/>
            <w:vMerge w:val="restart"/>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0100</w:t>
            </w:r>
          </w:p>
        </w:tc>
        <w:tc>
          <w:tcPr>
            <w:tcW w:w="700"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0102</w:t>
            </w:r>
          </w:p>
        </w:tc>
        <w:tc>
          <w:tcPr>
            <w:tcW w:w="1298"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50"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80"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326,3</w:t>
            </w:r>
          </w:p>
        </w:tc>
      </w:tr>
      <w:tr w:rsidR="002D269C" w:rsidRPr="002D269C" w:rsidTr="003F2489">
        <w:trPr>
          <w:trHeight w:val="345"/>
        </w:trPr>
        <w:tc>
          <w:tcPr>
            <w:tcW w:w="4620" w:type="dxa"/>
            <w:vMerge/>
            <w:tcBorders>
              <w:top w:val="nil"/>
              <w:left w:val="single" w:sz="4" w:space="0" w:color="auto"/>
              <w:bottom w:val="single" w:sz="4" w:space="0" w:color="auto"/>
              <w:right w:val="nil"/>
            </w:tcBorders>
            <w:vAlign w:val="center"/>
            <w:hideMark/>
          </w:tcPr>
          <w:p w:rsidR="002D269C" w:rsidRPr="002D269C" w:rsidRDefault="002D269C" w:rsidP="002D269C">
            <w:pPr>
              <w:spacing w:after="0" w:line="240" w:lineRule="auto"/>
              <w:rPr>
                <w:rFonts w:ascii="Times New Roman" w:hAnsi="Times New Roman"/>
                <w:b/>
                <w:bCs/>
                <w:sz w:val="18"/>
                <w:szCs w:val="18"/>
              </w:rPr>
            </w:pPr>
          </w:p>
        </w:tc>
        <w:tc>
          <w:tcPr>
            <w:tcW w:w="1010" w:type="dxa"/>
            <w:vMerge/>
            <w:tcBorders>
              <w:top w:val="single" w:sz="4" w:space="0" w:color="auto"/>
              <w:left w:val="single" w:sz="4" w:space="0" w:color="auto"/>
              <w:bottom w:val="single" w:sz="4" w:space="0" w:color="000000"/>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c>
          <w:tcPr>
            <w:tcW w:w="661" w:type="dxa"/>
            <w:vMerge/>
            <w:tcBorders>
              <w:top w:val="nil"/>
              <w:left w:val="nil"/>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c>
          <w:tcPr>
            <w:tcW w:w="70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c>
          <w:tcPr>
            <w:tcW w:w="1298"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55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r>
      <w:tr w:rsidR="002D269C" w:rsidRPr="002D269C" w:rsidTr="003F2489">
        <w:trPr>
          <w:trHeight w:val="750"/>
        </w:trPr>
        <w:tc>
          <w:tcPr>
            <w:tcW w:w="4620" w:type="dxa"/>
            <w:vMerge w:val="restart"/>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50"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80"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326,3</w:t>
            </w:r>
          </w:p>
        </w:tc>
      </w:tr>
      <w:tr w:rsidR="002D269C" w:rsidRPr="002D269C" w:rsidTr="003F2489">
        <w:trPr>
          <w:trHeight w:val="15"/>
        </w:trPr>
        <w:tc>
          <w:tcPr>
            <w:tcW w:w="462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102</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20000</w:t>
            </w:r>
          </w:p>
        </w:tc>
        <w:tc>
          <w:tcPr>
            <w:tcW w:w="55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191,027</w:t>
            </w:r>
          </w:p>
        </w:tc>
      </w:tr>
      <w:tr w:rsidR="002D269C" w:rsidRPr="002D269C" w:rsidTr="003F2489">
        <w:trPr>
          <w:trHeight w:val="46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Глава муниципального образования</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0102</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ГП09901</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326,3</w:t>
            </w:r>
          </w:p>
        </w:tc>
      </w:tr>
      <w:tr w:rsidR="002D269C" w:rsidRPr="002D269C" w:rsidTr="003F2489">
        <w:trPr>
          <w:trHeight w:val="102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0102</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ГП09901</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326,3</w:t>
            </w:r>
          </w:p>
        </w:tc>
      </w:tr>
      <w:tr w:rsidR="002D269C" w:rsidRPr="002D269C" w:rsidTr="003F2489">
        <w:trPr>
          <w:trHeight w:val="28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Расходы на выплаты персоналу муниципальных органов</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0102</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ГП09901</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326,3</w:t>
            </w:r>
          </w:p>
        </w:tc>
      </w:tr>
      <w:tr w:rsidR="002D269C" w:rsidRPr="002D269C" w:rsidTr="003F2489">
        <w:trPr>
          <w:trHeight w:val="30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Фонд оплаты труда государственных (муниципальных) органов</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0102</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ГП09901</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121</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250,6</w:t>
            </w:r>
          </w:p>
        </w:tc>
      </w:tr>
      <w:tr w:rsidR="002D269C" w:rsidRPr="002D269C" w:rsidTr="003F2489">
        <w:trPr>
          <w:trHeight w:val="30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0102</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ГП09901</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121</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250,6</w:t>
            </w:r>
          </w:p>
        </w:tc>
      </w:tr>
      <w:tr w:rsidR="002D269C" w:rsidRPr="002D269C" w:rsidTr="003F2489">
        <w:trPr>
          <w:trHeight w:val="48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Иные выплаты персоналу, за исключением фонда оплаты труда</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0102</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122</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3F2489">
        <w:trPr>
          <w:trHeight w:val="31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0102</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ГП09901</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122</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3F2489">
        <w:trPr>
          <w:trHeight w:val="76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0102</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129</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75,7</w:t>
            </w:r>
          </w:p>
        </w:tc>
      </w:tr>
      <w:tr w:rsidR="002D269C" w:rsidRPr="002D269C" w:rsidTr="003F2489">
        <w:trPr>
          <w:trHeight w:val="31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0102</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ГП09901</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122</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75,7</w:t>
            </w:r>
          </w:p>
        </w:tc>
      </w:tr>
      <w:tr w:rsidR="002D269C" w:rsidRPr="002D269C" w:rsidTr="003F2489">
        <w:trPr>
          <w:trHeight w:val="73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0104</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428,4703</w:t>
            </w:r>
          </w:p>
        </w:tc>
      </w:tr>
      <w:tr w:rsidR="002D269C" w:rsidRPr="002D269C" w:rsidTr="003F2489">
        <w:trPr>
          <w:trHeight w:val="73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09902</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356,3994</w:t>
            </w:r>
          </w:p>
        </w:tc>
      </w:tr>
      <w:tr w:rsidR="002D269C" w:rsidRPr="002D269C" w:rsidTr="003F2489">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Центральный аппарат</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09902</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356,3994</w:t>
            </w:r>
          </w:p>
        </w:tc>
      </w:tr>
      <w:tr w:rsidR="002D269C" w:rsidRPr="002D269C" w:rsidTr="003F2489">
        <w:trPr>
          <w:trHeight w:val="96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09902</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332</w:t>
            </w:r>
          </w:p>
        </w:tc>
      </w:tr>
      <w:tr w:rsidR="002D269C" w:rsidRPr="002D269C" w:rsidTr="003F2489">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Расходы на выплаты персоналу муниципальных органов</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09902</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332</w:t>
            </w:r>
          </w:p>
        </w:tc>
      </w:tr>
      <w:tr w:rsidR="002D269C" w:rsidRPr="002D269C" w:rsidTr="003F2489">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xml:space="preserve">Фонд оплаты труда </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09902</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121</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255</w:t>
            </w:r>
          </w:p>
        </w:tc>
      </w:tr>
      <w:tr w:rsidR="002D269C" w:rsidRPr="002D269C" w:rsidTr="003F2489">
        <w:trPr>
          <w:trHeight w:val="31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0104</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ГП 09902</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121</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255</w:t>
            </w:r>
          </w:p>
        </w:tc>
      </w:tr>
      <w:tr w:rsidR="002D269C" w:rsidRPr="002D269C" w:rsidTr="003F2489">
        <w:trPr>
          <w:trHeight w:val="48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lastRenderedPageBreak/>
              <w:t>Иные выплаты персоналу, за исключением фонда оплаты труда</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122</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3F2489">
        <w:trPr>
          <w:trHeight w:val="39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0104</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122</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3F2489">
        <w:trPr>
          <w:trHeight w:val="76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ГП 09902</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129</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77</w:t>
            </w:r>
          </w:p>
        </w:tc>
      </w:tr>
      <w:tr w:rsidR="002D269C" w:rsidRPr="002D269C" w:rsidTr="003F2489">
        <w:trPr>
          <w:trHeight w:val="39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0104</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ГП 09902</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122</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77</w:t>
            </w:r>
          </w:p>
        </w:tc>
      </w:tr>
      <w:tr w:rsidR="002D269C" w:rsidRPr="002D269C" w:rsidTr="003F2489">
        <w:trPr>
          <w:trHeight w:val="48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Закупка товаров, работ и услуг для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0104</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ГП 09902</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i/>
                <w:iCs/>
                <w:sz w:val="18"/>
                <w:szCs w:val="18"/>
              </w:rPr>
            </w:pPr>
            <w:r w:rsidRPr="002D269C">
              <w:rPr>
                <w:rFonts w:ascii="Times New Roman" w:hAnsi="Times New Roman"/>
                <w:b/>
                <w:bCs/>
                <w:i/>
                <w:iCs/>
                <w:sz w:val="18"/>
                <w:szCs w:val="18"/>
              </w:rPr>
              <w:t>96,4703</w:t>
            </w:r>
          </w:p>
        </w:tc>
      </w:tr>
      <w:tr w:rsidR="002D269C" w:rsidRPr="002D269C" w:rsidTr="003F2489">
        <w:trPr>
          <w:trHeight w:val="49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Иные закупки товаров, работ и услуг для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09902</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96,4703</w:t>
            </w:r>
          </w:p>
        </w:tc>
      </w:tr>
      <w:tr w:rsidR="002D269C" w:rsidRPr="002D269C" w:rsidTr="003F2489">
        <w:trPr>
          <w:trHeight w:val="49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Закупка товаров, работ, услуг в сфере информационно-коммуникационных технологий</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09902</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242</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r>
      <w:tr w:rsidR="002D269C" w:rsidRPr="002D269C" w:rsidTr="003F2489">
        <w:trPr>
          <w:trHeight w:val="48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Прочая закупка товаров, работ и услуг для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09902</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96,4703</w:t>
            </w:r>
          </w:p>
        </w:tc>
      </w:tr>
      <w:tr w:rsidR="002D269C" w:rsidRPr="002D269C" w:rsidTr="003F2489">
        <w:trPr>
          <w:trHeight w:val="48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Прочая закупка товаров, работ и услуг для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09902</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247</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25</w:t>
            </w:r>
          </w:p>
        </w:tc>
      </w:tr>
      <w:tr w:rsidR="002D269C" w:rsidRPr="002D269C" w:rsidTr="003F2489">
        <w:trPr>
          <w:trHeight w:val="36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0104</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ГП 09902</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96,4703</w:t>
            </w:r>
          </w:p>
        </w:tc>
      </w:tr>
      <w:tr w:rsidR="002D269C" w:rsidRPr="002D269C" w:rsidTr="003F2489">
        <w:trPr>
          <w:trHeight w:val="36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Уплата прочих налогов и сборов</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0104</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852</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0,00</w:t>
            </w:r>
          </w:p>
        </w:tc>
      </w:tr>
      <w:tr w:rsidR="002D269C" w:rsidRPr="002D269C" w:rsidTr="003F2489">
        <w:trPr>
          <w:trHeight w:val="36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Уплата иных платежей</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xml:space="preserve">0100 </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0104</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853</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3F2489">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Резервные фонды</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0111</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09903</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3,0</w:t>
            </w:r>
          </w:p>
        </w:tc>
      </w:tr>
      <w:tr w:rsidR="002D269C" w:rsidRPr="002D269C" w:rsidTr="003F2489">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Резервные фонды</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0111</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09903</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3,0</w:t>
            </w:r>
          </w:p>
        </w:tc>
      </w:tr>
      <w:tr w:rsidR="002D269C" w:rsidRPr="002D269C" w:rsidTr="003F2489">
        <w:trPr>
          <w:trHeight w:val="22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Иные бюджетные ассигнования</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0111</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09903</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800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3,0</w:t>
            </w:r>
          </w:p>
        </w:tc>
      </w:tr>
      <w:tr w:rsidR="002D269C" w:rsidRPr="002D269C" w:rsidTr="003F2489">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Резервные фонды</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0111</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09903</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870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3,0</w:t>
            </w:r>
          </w:p>
        </w:tc>
      </w:tr>
      <w:tr w:rsidR="002D269C" w:rsidRPr="002D269C" w:rsidTr="003F2489">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0111</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09903</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870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3,0</w:t>
            </w:r>
          </w:p>
        </w:tc>
      </w:tr>
      <w:tr w:rsidR="002D269C" w:rsidRPr="002D269C" w:rsidTr="003F2489">
        <w:trPr>
          <w:trHeight w:val="28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Другие общегосударственные вопросы</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0113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18,9297</w:t>
            </w:r>
          </w:p>
        </w:tc>
      </w:tr>
      <w:tr w:rsidR="002D269C" w:rsidRPr="002D269C" w:rsidTr="003F2489">
        <w:trPr>
          <w:trHeight w:val="91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i/>
                <w:iCs/>
                <w:sz w:val="18"/>
                <w:szCs w:val="18"/>
              </w:rPr>
            </w:pPr>
            <w:r w:rsidRPr="002D269C">
              <w:rPr>
                <w:rFonts w:ascii="Times New Roman" w:hAnsi="Times New Roman"/>
                <w:b/>
                <w:bCs/>
                <w:i/>
                <w:iCs/>
                <w:sz w:val="18"/>
                <w:szCs w:val="18"/>
              </w:rPr>
              <w:t>Муниципальная программа "Организация общественных  работ в Гагаринском сельском поселении на 2021-2023гг"</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П400000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w:t>
            </w:r>
          </w:p>
        </w:tc>
      </w:tr>
      <w:tr w:rsidR="002D269C" w:rsidRPr="002D269C" w:rsidTr="003F2489">
        <w:trPr>
          <w:trHeight w:val="130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i/>
                <w:iCs/>
                <w:sz w:val="18"/>
                <w:szCs w:val="18"/>
              </w:rPr>
            </w:pPr>
            <w:r w:rsidRPr="002D269C">
              <w:rPr>
                <w:rFonts w:ascii="Times New Roman" w:hAnsi="Times New Roman"/>
                <w:b/>
                <w:bCs/>
                <w:i/>
                <w:iCs/>
                <w:sz w:val="18"/>
                <w:szCs w:val="18"/>
              </w:rPr>
              <w:t xml:space="preserve">Основное мероприятие "Трудоустройство осужденных к исправительным работам"                                               В рамках муниципальной программы "Организация общественных работ в Гагаринском сельском поселении на 2021-2023 </w:t>
            </w:r>
            <w:proofErr w:type="spellStart"/>
            <w:proofErr w:type="gramStart"/>
            <w:r w:rsidRPr="002D269C">
              <w:rPr>
                <w:rFonts w:ascii="Times New Roman" w:hAnsi="Times New Roman"/>
                <w:b/>
                <w:bCs/>
                <w:i/>
                <w:iCs/>
                <w:sz w:val="18"/>
                <w:szCs w:val="18"/>
              </w:rPr>
              <w:t>гг</w:t>
            </w:r>
            <w:proofErr w:type="spellEnd"/>
            <w:proofErr w:type="gramEnd"/>
            <w:r w:rsidRPr="002D269C">
              <w:rPr>
                <w:rFonts w:ascii="Times New Roman" w:hAnsi="Times New Roman"/>
                <w:b/>
                <w:bCs/>
                <w:i/>
                <w:iCs/>
                <w:sz w:val="18"/>
                <w:szCs w:val="18"/>
              </w:rPr>
              <w:t>"</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0119</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П409040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w:t>
            </w:r>
          </w:p>
        </w:tc>
      </w:tr>
      <w:tr w:rsidR="002D269C" w:rsidRPr="002D269C" w:rsidTr="003F2489">
        <w:trPr>
          <w:trHeight w:val="48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Закупка </w:t>
            </w:r>
            <w:proofErr w:type="spellStart"/>
            <w:r w:rsidRPr="002D269C">
              <w:rPr>
                <w:rFonts w:ascii="Times New Roman" w:hAnsi="Times New Roman"/>
                <w:i/>
                <w:iCs/>
                <w:sz w:val="18"/>
                <w:szCs w:val="18"/>
              </w:rPr>
              <w:t>товаров</w:t>
            </w:r>
            <w:proofErr w:type="gramStart"/>
            <w:r w:rsidRPr="002D269C">
              <w:rPr>
                <w:rFonts w:ascii="Times New Roman" w:hAnsi="Times New Roman"/>
                <w:i/>
                <w:iCs/>
                <w:sz w:val="18"/>
                <w:szCs w:val="18"/>
              </w:rPr>
              <w:t>,р</w:t>
            </w:r>
            <w:proofErr w:type="gramEnd"/>
            <w:r w:rsidRPr="002D269C">
              <w:rPr>
                <w:rFonts w:ascii="Times New Roman" w:hAnsi="Times New Roman"/>
                <w:i/>
                <w:iCs/>
                <w:sz w:val="18"/>
                <w:szCs w:val="18"/>
              </w:rPr>
              <w:t>абот</w:t>
            </w:r>
            <w:proofErr w:type="spellEnd"/>
            <w:r w:rsidRPr="002D269C">
              <w:rPr>
                <w:rFonts w:ascii="Times New Roman" w:hAnsi="Times New Roman"/>
                <w:i/>
                <w:iCs/>
                <w:sz w:val="18"/>
                <w:szCs w:val="18"/>
              </w:rPr>
              <w:t xml:space="preserve"> и услуг для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П409040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w:t>
            </w:r>
          </w:p>
        </w:tc>
      </w:tr>
      <w:tr w:rsidR="002D269C" w:rsidRPr="002D269C" w:rsidTr="003F2489">
        <w:trPr>
          <w:trHeight w:val="48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Иные закупки товаров, работ и услуг для государственных (муниципальных) нужд </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П409040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w:t>
            </w:r>
          </w:p>
        </w:tc>
      </w:tr>
      <w:tr w:rsidR="002D269C" w:rsidRPr="002D269C" w:rsidTr="003F2489">
        <w:trPr>
          <w:trHeight w:val="48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Прочая закупка товаров, работ и услуг для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П409040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w:t>
            </w:r>
          </w:p>
        </w:tc>
      </w:tr>
      <w:tr w:rsidR="002D269C" w:rsidRPr="002D269C" w:rsidTr="003F2489">
        <w:trPr>
          <w:trHeight w:val="5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П409040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w:t>
            </w:r>
          </w:p>
        </w:tc>
      </w:tr>
      <w:tr w:rsidR="002D269C" w:rsidRPr="002D269C" w:rsidTr="003F2489">
        <w:trPr>
          <w:trHeight w:val="87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Муниципальная программа " Пожарная </w:t>
            </w:r>
            <w:proofErr w:type="spellStart"/>
            <w:r w:rsidRPr="002D269C">
              <w:rPr>
                <w:rFonts w:ascii="Times New Roman" w:hAnsi="Times New Roman"/>
                <w:i/>
                <w:iCs/>
                <w:sz w:val="18"/>
                <w:szCs w:val="18"/>
              </w:rPr>
              <w:t>безопастность</w:t>
            </w:r>
            <w:proofErr w:type="spellEnd"/>
            <w:r w:rsidRPr="002D269C">
              <w:rPr>
                <w:rFonts w:ascii="Times New Roman" w:hAnsi="Times New Roman"/>
                <w:i/>
                <w:iCs/>
                <w:sz w:val="18"/>
                <w:szCs w:val="18"/>
              </w:rPr>
              <w:t xml:space="preserve"> на территории </w:t>
            </w:r>
            <w:proofErr w:type="spellStart"/>
            <w:r w:rsidRPr="002D269C">
              <w:rPr>
                <w:rFonts w:ascii="Times New Roman" w:hAnsi="Times New Roman"/>
                <w:i/>
                <w:iCs/>
                <w:sz w:val="18"/>
                <w:szCs w:val="18"/>
              </w:rPr>
              <w:t>Гагаринского</w:t>
            </w:r>
            <w:proofErr w:type="spellEnd"/>
            <w:r w:rsidRPr="002D269C">
              <w:rPr>
                <w:rFonts w:ascii="Times New Roman" w:hAnsi="Times New Roman"/>
                <w:i/>
                <w:iCs/>
                <w:sz w:val="18"/>
                <w:szCs w:val="18"/>
              </w:rPr>
              <w:t xml:space="preserve"> сельского поселения в 2021-2023г</w:t>
            </w:r>
            <w:proofErr w:type="gramStart"/>
            <w:r w:rsidRPr="002D269C">
              <w:rPr>
                <w:rFonts w:ascii="Times New Roman" w:hAnsi="Times New Roman"/>
                <w:i/>
                <w:iCs/>
                <w:sz w:val="18"/>
                <w:szCs w:val="18"/>
              </w:rPr>
              <w:t>.г</w:t>
            </w:r>
            <w:proofErr w:type="gramEnd"/>
            <w:r w:rsidRPr="002D269C">
              <w:rPr>
                <w:rFonts w:ascii="Times New Roman" w:hAnsi="Times New Roman"/>
                <w:i/>
                <w:iCs/>
                <w:sz w:val="18"/>
                <w:szCs w:val="18"/>
              </w:rPr>
              <w:t>"</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П200000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w:t>
            </w:r>
          </w:p>
        </w:tc>
      </w:tr>
      <w:tr w:rsidR="002D269C" w:rsidRPr="002D269C" w:rsidTr="003F2489">
        <w:trPr>
          <w:trHeight w:val="121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Основное мероприятие "Закупка огнетушителей"                  В рамках муниципальной программы "Пожарная </w:t>
            </w:r>
            <w:proofErr w:type="spellStart"/>
            <w:r w:rsidRPr="002D269C">
              <w:rPr>
                <w:rFonts w:ascii="Times New Roman" w:hAnsi="Times New Roman"/>
                <w:i/>
                <w:iCs/>
                <w:sz w:val="18"/>
                <w:szCs w:val="18"/>
              </w:rPr>
              <w:t>безопастность</w:t>
            </w:r>
            <w:proofErr w:type="spellEnd"/>
            <w:r w:rsidRPr="002D269C">
              <w:rPr>
                <w:rFonts w:ascii="Times New Roman" w:hAnsi="Times New Roman"/>
                <w:i/>
                <w:iCs/>
                <w:sz w:val="18"/>
                <w:szCs w:val="18"/>
              </w:rPr>
              <w:t xml:space="preserve"> на территории  </w:t>
            </w:r>
            <w:proofErr w:type="spellStart"/>
            <w:r w:rsidRPr="002D269C">
              <w:rPr>
                <w:rFonts w:ascii="Times New Roman" w:hAnsi="Times New Roman"/>
                <w:i/>
                <w:iCs/>
                <w:sz w:val="18"/>
                <w:szCs w:val="18"/>
              </w:rPr>
              <w:t>Гагаринского</w:t>
            </w:r>
            <w:proofErr w:type="spellEnd"/>
            <w:r w:rsidRPr="002D269C">
              <w:rPr>
                <w:rFonts w:ascii="Times New Roman" w:hAnsi="Times New Roman"/>
                <w:i/>
                <w:iCs/>
                <w:sz w:val="18"/>
                <w:szCs w:val="18"/>
              </w:rPr>
              <w:t xml:space="preserve"> сельского поселения в 2021-2023гг"</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П209020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w:t>
            </w:r>
          </w:p>
        </w:tc>
      </w:tr>
      <w:tr w:rsidR="002D269C" w:rsidRPr="002D269C" w:rsidTr="003F2489">
        <w:trPr>
          <w:trHeight w:val="5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Закупка </w:t>
            </w:r>
            <w:proofErr w:type="spellStart"/>
            <w:r w:rsidRPr="002D269C">
              <w:rPr>
                <w:rFonts w:ascii="Times New Roman" w:hAnsi="Times New Roman"/>
                <w:i/>
                <w:iCs/>
                <w:sz w:val="18"/>
                <w:szCs w:val="18"/>
              </w:rPr>
              <w:t>товаров</w:t>
            </w:r>
            <w:proofErr w:type="gramStart"/>
            <w:r w:rsidRPr="002D269C">
              <w:rPr>
                <w:rFonts w:ascii="Times New Roman" w:hAnsi="Times New Roman"/>
                <w:i/>
                <w:iCs/>
                <w:sz w:val="18"/>
                <w:szCs w:val="18"/>
              </w:rPr>
              <w:t>,р</w:t>
            </w:r>
            <w:proofErr w:type="gramEnd"/>
            <w:r w:rsidRPr="002D269C">
              <w:rPr>
                <w:rFonts w:ascii="Times New Roman" w:hAnsi="Times New Roman"/>
                <w:i/>
                <w:iCs/>
                <w:sz w:val="18"/>
                <w:szCs w:val="18"/>
              </w:rPr>
              <w:t>абот</w:t>
            </w:r>
            <w:proofErr w:type="spellEnd"/>
            <w:r w:rsidRPr="002D269C">
              <w:rPr>
                <w:rFonts w:ascii="Times New Roman" w:hAnsi="Times New Roman"/>
                <w:i/>
                <w:iCs/>
                <w:sz w:val="18"/>
                <w:szCs w:val="18"/>
              </w:rPr>
              <w:t xml:space="preserve"> и услуг для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П209020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w:t>
            </w:r>
          </w:p>
        </w:tc>
      </w:tr>
      <w:tr w:rsidR="002D269C" w:rsidRPr="002D269C" w:rsidTr="003F2489">
        <w:trPr>
          <w:trHeight w:val="5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Иные закупки товаров, работ и услуг для государственных (муниципальных) нужд </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П209020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w:t>
            </w:r>
          </w:p>
        </w:tc>
      </w:tr>
      <w:tr w:rsidR="002D269C" w:rsidRPr="002D269C" w:rsidTr="003F2489">
        <w:trPr>
          <w:trHeight w:val="5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Прочая закупка товаров, работ и услуг для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П209020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w:t>
            </w:r>
          </w:p>
        </w:tc>
      </w:tr>
      <w:tr w:rsidR="002D269C" w:rsidRPr="002D269C" w:rsidTr="003F2489">
        <w:trPr>
          <w:trHeight w:val="5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lastRenderedPageBreak/>
              <w:t>Средства сельских поселений</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П209020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w:t>
            </w:r>
          </w:p>
        </w:tc>
      </w:tr>
      <w:tr w:rsidR="002D269C" w:rsidRPr="002D269C" w:rsidTr="003F2489">
        <w:trPr>
          <w:trHeight w:val="5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Муниципальная программа " Улучшение условий и охрана труда в Гагаринском сельском поселении в 2021-2023г</w:t>
            </w:r>
            <w:proofErr w:type="gramStart"/>
            <w:r w:rsidRPr="002D269C">
              <w:rPr>
                <w:rFonts w:ascii="Times New Roman" w:hAnsi="Times New Roman"/>
                <w:i/>
                <w:iCs/>
                <w:sz w:val="18"/>
                <w:szCs w:val="18"/>
              </w:rPr>
              <w:t>.г</w:t>
            </w:r>
            <w:proofErr w:type="gramEnd"/>
            <w:r w:rsidRPr="002D269C">
              <w:rPr>
                <w:rFonts w:ascii="Times New Roman" w:hAnsi="Times New Roman"/>
                <w:i/>
                <w:iCs/>
                <w:sz w:val="18"/>
                <w:szCs w:val="18"/>
              </w:rPr>
              <w:t>"</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П600000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r>
      <w:tr w:rsidR="002D269C" w:rsidRPr="002D269C" w:rsidTr="003F2489">
        <w:trPr>
          <w:trHeight w:val="111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Основное мероприятие "Улучшение условий и охрана труда"                                                                                            В рамках муниципальной программы "Улучшение и охрана труда в Гагаринском сельском поселении 2021-2023 </w:t>
            </w:r>
            <w:proofErr w:type="spellStart"/>
            <w:proofErr w:type="gramStart"/>
            <w:r w:rsidRPr="002D269C">
              <w:rPr>
                <w:rFonts w:ascii="Times New Roman" w:hAnsi="Times New Roman"/>
                <w:i/>
                <w:iCs/>
                <w:sz w:val="18"/>
                <w:szCs w:val="18"/>
              </w:rPr>
              <w:t>гг</w:t>
            </w:r>
            <w:proofErr w:type="spellEnd"/>
            <w:proofErr w:type="gramEnd"/>
            <w:r w:rsidRPr="002D269C">
              <w:rPr>
                <w:rFonts w:ascii="Times New Roman" w:hAnsi="Times New Roman"/>
                <w:i/>
                <w:iCs/>
                <w:sz w:val="18"/>
                <w:szCs w:val="18"/>
              </w:rPr>
              <w:t>"</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П609060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r>
      <w:tr w:rsidR="002D269C" w:rsidRPr="002D269C" w:rsidTr="003F2489">
        <w:trPr>
          <w:trHeight w:val="5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Закупка </w:t>
            </w:r>
            <w:proofErr w:type="spellStart"/>
            <w:r w:rsidRPr="002D269C">
              <w:rPr>
                <w:rFonts w:ascii="Times New Roman" w:hAnsi="Times New Roman"/>
                <w:i/>
                <w:iCs/>
                <w:sz w:val="18"/>
                <w:szCs w:val="18"/>
              </w:rPr>
              <w:t>товаров</w:t>
            </w:r>
            <w:proofErr w:type="gramStart"/>
            <w:r w:rsidRPr="002D269C">
              <w:rPr>
                <w:rFonts w:ascii="Times New Roman" w:hAnsi="Times New Roman"/>
                <w:i/>
                <w:iCs/>
                <w:sz w:val="18"/>
                <w:szCs w:val="18"/>
              </w:rPr>
              <w:t>,р</w:t>
            </w:r>
            <w:proofErr w:type="gramEnd"/>
            <w:r w:rsidRPr="002D269C">
              <w:rPr>
                <w:rFonts w:ascii="Times New Roman" w:hAnsi="Times New Roman"/>
                <w:i/>
                <w:iCs/>
                <w:sz w:val="18"/>
                <w:szCs w:val="18"/>
              </w:rPr>
              <w:t>абот</w:t>
            </w:r>
            <w:proofErr w:type="spellEnd"/>
            <w:r w:rsidRPr="002D269C">
              <w:rPr>
                <w:rFonts w:ascii="Times New Roman" w:hAnsi="Times New Roman"/>
                <w:i/>
                <w:iCs/>
                <w:sz w:val="18"/>
                <w:szCs w:val="18"/>
              </w:rPr>
              <w:t xml:space="preserve"> и услуг для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П609060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r>
      <w:tr w:rsidR="002D269C" w:rsidRPr="002D269C" w:rsidTr="003F2489">
        <w:trPr>
          <w:trHeight w:val="5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Иные закупки товаров, работ и услуг для государственных (муниципальных) нужд </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П609060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r>
      <w:tr w:rsidR="002D269C" w:rsidRPr="002D269C" w:rsidTr="003F2489">
        <w:trPr>
          <w:trHeight w:val="5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Прочая закупка товаров, работ и услуг для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П609060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r>
      <w:tr w:rsidR="002D269C" w:rsidRPr="002D269C" w:rsidTr="003F2489">
        <w:trPr>
          <w:trHeight w:val="5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П609060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r>
      <w:tr w:rsidR="002D269C" w:rsidRPr="002D269C" w:rsidTr="003F2489">
        <w:trPr>
          <w:trHeight w:val="75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Муниципальная программа " Противодействии </w:t>
            </w:r>
            <w:proofErr w:type="spellStart"/>
            <w:r w:rsidRPr="002D269C">
              <w:rPr>
                <w:rFonts w:ascii="Times New Roman" w:hAnsi="Times New Roman"/>
                <w:i/>
                <w:iCs/>
                <w:sz w:val="18"/>
                <w:szCs w:val="18"/>
              </w:rPr>
              <w:t>поррупции</w:t>
            </w:r>
            <w:proofErr w:type="spellEnd"/>
            <w:r w:rsidRPr="002D269C">
              <w:rPr>
                <w:rFonts w:ascii="Times New Roman" w:hAnsi="Times New Roman"/>
                <w:i/>
                <w:iCs/>
                <w:sz w:val="18"/>
                <w:szCs w:val="18"/>
              </w:rPr>
              <w:t xml:space="preserve">  в </w:t>
            </w:r>
            <w:proofErr w:type="spellStart"/>
            <w:r w:rsidRPr="002D269C">
              <w:rPr>
                <w:rFonts w:ascii="Times New Roman" w:hAnsi="Times New Roman"/>
                <w:i/>
                <w:iCs/>
                <w:sz w:val="18"/>
                <w:szCs w:val="18"/>
              </w:rPr>
              <w:t>Гагаринском</w:t>
            </w:r>
            <w:proofErr w:type="spellEnd"/>
            <w:r w:rsidRPr="002D269C">
              <w:rPr>
                <w:rFonts w:ascii="Times New Roman" w:hAnsi="Times New Roman"/>
                <w:i/>
                <w:iCs/>
                <w:sz w:val="18"/>
                <w:szCs w:val="18"/>
              </w:rPr>
              <w:t xml:space="preserve"> сельском поселении в 2021-2023г</w:t>
            </w:r>
            <w:proofErr w:type="gramStart"/>
            <w:r w:rsidRPr="002D269C">
              <w:rPr>
                <w:rFonts w:ascii="Times New Roman" w:hAnsi="Times New Roman"/>
                <w:i/>
                <w:iCs/>
                <w:sz w:val="18"/>
                <w:szCs w:val="18"/>
              </w:rPr>
              <w:t>.г</w:t>
            </w:r>
            <w:proofErr w:type="gramEnd"/>
            <w:r w:rsidRPr="002D269C">
              <w:rPr>
                <w:rFonts w:ascii="Times New Roman" w:hAnsi="Times New Roman"/>
                <w:i/>
                <w:iCs/>
                <w:sz w:val="18"/>
                <w:szCs w:val="18"/>
              </w:rPr>
              <w:t>"</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П700000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w:t>
            </w:r>
          </w:p>
        </w:tc>
      </w:tr>
      <w:tr w:rsidR="002D269C" w:rsidRPr="002D269C" w:rsidTr="003F2489">
        <w:trPr>
          <w:trHeight w:val="100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Основное мероприятие "Закупка наглядных материалов"  В рамках муниципальной программы "Противодействие </w:t>
            </w:r>
            <w:proofErr w:type="spellStart"/>
            <w:r w:rsidRPr="002D269C">
              <w:rPr>
                <w:rFonts w:ascii="Times New Roman" w:hAnsi="Times New Roman"/>
                <w:i/>
                <w:iCs/>
                <w:sz w:val="18"/>
                <w:szCs w:val="18"/>
              </w:rPr>
              <w:t>корупции</w:t>
            </w:r>
            <w:proofErr w:type="spellEnd"/>
            <w:r w:rsidRPr="002D269C">
              <w:rPr>
                <w:rFonts w:ascii="Times New Roman" w:hAnsi="Times New Roman"/>
                <w:i/>
                <w:iCs/>
                <w:sz w:val="18"/>
                <w:szCs w:val="18"/>
              </w:rPr>
              <w:t xml:space="preserve"> в </w:t>
            </w:r>
            <w:proofErr w:type="spellStart"/>
            <w:r w:rsidRPr="002D269C">
              <w:rPr>
                <w:rFonts w:ascii="Times New Roman" w:hAnsi="Times New Roman"/>
                <w:i/>
                <w:iCs/>
                <w:sz w:val="18"/>
                <w:szCs w:val="18"/>
              </w:rPr>
              <w:t>Гагаринском</w:t>
            </w:r>
            <w:proofErr w:type="spellEnd"/>
            <w:r w:rsidRPr="002D269C">
              <w:rPr>
                <w:rFonts w:ascii="Times New Roman" w:hAnsi="Times New Roman"/>
                <w:i/>
                <w:iCs/>
                <w:sz w:val="18"/>
                <w:szCs w:val="18"/>
              </w:rPr>
              <w:t xml:space="preserve"> </w:t>
            </w:r>
            <w:proofErr w:type="spellStart"/>
            <w:r w:rsidRPr="002D269C">
              <w:rPr>
                <w:rFonts w:ascii="Times New Roman" w:hAnsi="Times New Roman"/>
                <w:i/>
                <w:iCs/>
                <w:sz w:val="18"/>
                <w:szCs w:val="18"/>
              </w:rPr>
              <w:t>сельскосм</w:t>
            </w:r>
            <w:proofErr w:type="spellEnd"/>
            <w:r w:rsidRPr="002D269C">
              <w:rPr>
                <w:rFonts w:ascii="Times New Roman" w:hAnsi="Times New Roman"/>
                <w:i/>
                <w:iCs/>
                <w:sz w:val="18"/>
                <w:szCs w:val="18"/>
              </w:rPr>
              <w:t xml:space="preserve"> поселении в 2021-2023 </w:t>
            </w:r>
            <w:proofErr w:type="spellStart"/>
            <w:proofErr w:type="gramStart"/>
            <w:r w:rsidRPr="002D269C">
              <w:rPr>
                <w:rFonts w:ascii="Times New Roman" w:hAnsi="Times New Roman"/>
                <w:i/>
                <w:iCs/>
                <w:sz w:val="18"/>
                <w:szCs w:val="18"/>
              </w:rPr>
              <w:t>гг</w:t>
            </w:r>
            <w:proofErr w:type="spellEnd"/>
            <w:proofErr w:type="gramEnd"/>
            <w:r w:rsidRPr="002D269C">
              <w:rPr>
                <w:rFonts w:ascii="Times New Roman" w:hAnsi="Times New Roman"/>
                <w:i/>
                <w:iCs/>
                <w:sz w:val="18"/>
                <w:szCs w:val="18"/>
              </w:rPr>
              <w:t>"</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П709070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w:t>
            </w:r>
          </w:p>
        </w:tc>
      </w:tr>
      <w:tr w:rsidR="002D269C" w:rsidRPr="002D269C" w:rsidTr="003F2489">
        <w:trPr>
          <w:trHeight w:val="5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Закупка </w:t>
            </w:r>
            <w:proofErr w:type="spellStart"/>
            <w:r w:rsidRPr="002D269C">
              <w:rPr>
                <w:rFonts w:ascii="Times New Roman" w:hAnsi="Times New Roman"/>
                <w:i/>
                <w:iCs/>
                <w:sz w:val="18"/>
                <w:szCs w:val="18"/>
              </w:rPr>
              <w:t>товаров</w:t>
            </w:r>
            <w:proofErr w:type="gramStart"/>
            <w:r w:rsidRPr="002D269C">
              <w:rPr>
                <w:rFonts w:ascii="Times New Roman" w:hAnsi="Times New Roman"/>
                <w:i/>
                <w:iCs/>
                <w:sz w:val="18"/>
                <w:szCs w:val="18"/>
              </w:rPr>
              <w:t>,р</w:t>
            </w:r>
            <w:proofErr w:type="gramEnd"/>
            <w:r w:rsidRPr="002D269C">
              <w:rPr>
                <w:rFonts w:ascii="Times New Roman" w:hAnsi="Times New Roman"/>
                <w:i/>
                <w:iCs/>
                <w:sz w:val="18"/>
                <w:szCs w:val="18"/>
              </w:rPr>
              <w:t>абот</w:t>
            </w:r>
            <w:proofErr w:type="spellEnd"/>
            <w:r w:rsidRPr="002D269C">
              <w:rPr>
                <w:rFonts w:ascii="Times New Roman" w:hAnsi="Times New Roman"/>
                <w:i/>
                <w:iCs/>
                <w:sz w:val="18"/>
                <w:szCs w:val="18"/>
              </w:rPr>
              <w:t xml:space="preserve"> и услуг для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П709070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w:t>
            </w:r>
          </w:p>
        </w:tc>
      </w:tr>
      <w:tr w:rsidR="002D269C" w:rsidRPr="002D269C" w:rsidTr="003F2489">
        <w:trPr>
          <w:trHeight w:val="5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Иные закупки товаров, работ и услуг для государственных (муниципальных) нужд </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П709070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w:t>
            </w:r>
          </w:p>
        </w:tc>
      </w:tr>
      <w:tr w:rsidR="002D269C" w:rsidRPr="002D269C" w:rsidTr="003F2489">
        <w:trPr>
          <w:trHeight w:val="5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Прочая закупка товаров, работ и услуг для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П709070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w:t>
            </w:r>
          </w:p>
        </w:tc>
      </w:tr>
      <w:tr w:rsidR="002D269C" w:rsidRPr="002D269C" w:rsidTr="003F2489">
        <w:trPr>
          <w:trHeight w:val="5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П709070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w:t>
            </w:r>
          </w:p>
        </w:tc>
      </w:tr>
      <w:tr w:rsidR="002D269C" w:rsidRPr="002D269C" w:rsidTr="003F2489">
        <w:trPr>
          <w:trHeight w:val="1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мероприятия и осуществление мероприятий по территориальной обороне и чрезвычайным ситуациям</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П009008</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3F2489">
        <w:trPr>
          <w:trHeight w:val="31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proofErr w:type="gramStart"/>
            <w:r w:rsidRPr="002D269C">
              <w:rPr>
                <w:rFonts w:ascii="Times New Roman" w:hAnsi="Times New Roman"/>
                <w:b/>
                <w:bCs/>
                <w:sz w:val="18"/>
                <w:szCs w:val="18"/>
              </w:rPr>
              <w:t>контроль за</w:t>
            </w:r>
            <w:proofErr w:type="gramEnd"/>
            <w:r w:rsidRPr="002D269C">
              <w:rPr>
                <w:rFonts w:ascii="Times New Roman" w:hAnsi="Times New Roman"/>
                <w:b/>
                <w:bCs/>
                <w:sz w:val="18"/>
                <w:szCs w:val="18"/>
              </w:rPr>
              <w:t xml:space="preserve"> исполнением бюджета</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sz w:val="18"/>
                <w:szCs w:val="18"/>
              </w:rPr>
            </w:pPr>
            <w:r w:rsidRPr="002D269C">
              <w:rPr>
                <w:rFonts w:ascii="Times New Roman" w:hAnsi="Times New Roman"/>
                <w:b/>
                <w:b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ПГ09917</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4,3614</w:t>
            </w:r>
          </w:p>
        </w:tc>
      </w:tr>
      <w:tr w:rsidR="002D269C" w:rsidRPr="002D269C" w:rsidTr="003F2489">
        <w:trPr>
          <w:trHeight w:val="162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2D269C">
              <w:rPr>
                <w:rFonts w:ascii="Times New Roman" w:hAnsi="Times New Roman"/>
                <w:sz w:val="18"/>
                <w:szCs w:val="18"/>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ПГ09917</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500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4,3614</w:t>
            </w:r>
          </w:p>
        </w:tc>
      </w:tr>
      <w:tr w:rsidR="002D269C" w:rsidRPr="002D269C" w:rsidTr="003F2489">
        <w:trPr>
          <w:trHeight w:val="31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иные межбюджетные трансферты</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540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4,3614</w:t>
            </w:r>
          </w:p>
        </w:tc>
      </w:tr>
      <w:tr w:rsidR="002D269C" w:rsidRPr="002D269C" w:rsidTr="003F2489">
        <w:trPr>
          <w:trHeight w:val="31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ПГ09917</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540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4,3614</w:t>
            </w:r>
          </w:p>
        </w:tc>
      </w:tr>
      <w:tr w:rsidR="002D269C" w:rsidRPr="002D269C" w:rsidTr="003F2489">
        <w:trPr>
          <w:trHeight w:val="31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Осуществление внутреннего муниципального финансового контроля</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sz w:val="18"/>
                <w:szCs w:val="18"/>
              </w:rPr>
            </w:pPr>
            <w:r w:rsidRPr="002D269C">
              <w:rPr>
                <w:rFonts w:ascii="Times New Roman" w:hAnsi="Times New Roman"/>
                <w:b/>
                <w:b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ПГ09918</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6,5683</w:t>
            </w:r>
          </w:p>
        </w:tc>
      </w:tr>
      <w:tr w:rsidR="002D269C" w:rsidRPr="002D269C" w:rsidTr="003F2489">
        <w:trPr>
          <w:trHeight w:val="162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2D269C">
              <w:rPr>
                <w:rFonts w:ascii="Times New Roman" w:hAnsi="Times New Roman"/>
                <w:sz w:val="18"/>
                <w:szCs w:val="18"/>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ПГ09918</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500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6,5683</w:t>
            </w:r>
          </w:p>
        </w:tc>
      </w:tr>
      <w:tr w:rsidR="002D269C" w:rsidRPr="002D269C" w:rsidTr="003F2489">
        <w:trPr>
          <w:trHeight w:val="45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иные межбюджетные трансферты</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540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6,5683</w:t>
            </w:r>
          </w:p>
        </w:tc>
      </w:tr>
      <w:tr w:rsidR="002D269C" w:rsidRPr="002D269C" w:rsidTr="003F2489">
        <w:trPr>
          <w:trHeight w:val="31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ПГ09918</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540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6,5683</w:t>
            </w:r>
          </w:p>
        </w:tc>
      </w:tr>
      <w:tr w:rsidR="002D269C" w:rsidRPr="002D269C" w:rsidTr="003F2489">
        <w:trPr>
          <w:trHeight w:val="31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НАЦИОНАЛЬНАЯ ОБОРОНА</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sz w:val="18"/>
                <w:szCs w:val="18"/>
              </w:rPr>
            </w:pPr>
            <w:r w:rsidRPr="002D269C">
              <w:rPr>
                <w:rFonts w:ascii="Times New Roman" w:hAnsi="Times New Roman"/>
                <w:b/>
                <w:b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0200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51,1</w:t>
            </w:r>
          </w:p>
        </w:tc>
      </w:tr>
      <w:tr w:rsidR="002D269C" w:rsidRPr="002D269C" w:rsidTr="003F2489">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Федеральные средства</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sz w:val="18"/>
                <w:szCs w:val="18"/>
              </w:rPr>
            </w:pPr>
            <w:r w:rsidRPr="002D269C">
              <w:rPr>
                <w:rFonts w:ascii="Times New Roman" w:hAnsi="Times New Roman"/>
                <w:b/>
                <w:b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51,1</w:t>
            </w:r>
          </w:p>
        </w:tc>
      </w:tr>
      <w:tr w:rsidR="002D269C" w:rsidRPr="002D269C" w:rsidTr="003F2489">
        <w:trPr>
          <w:trHeight w:val="31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Мобилизационная и вневойсковая подготовка</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51,1</w:t>
            </w:r>
          </w:p>
        </w:tc>
      </w:tr>
      <w:tr w:rsidR="002D269C" w:rsidRPr="002D269C" w:rsidTr="003F2489">
        <w:trPr>
          <w:trHeight w:val="52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lastRenderedPageBreak/>
              <w:t>Руководство и управление в сфере установленных функций</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37,9507</w:t>
            </w:r>
          </w:p>
        </w:tc>
      </w:tr>
      <w:tr w:rsidR="002D269C" w:rsidRPr="002D269C" w:rsidTr="003F2489">
        <w:trPr>
          <w:trHeight w:val="54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Осуществление первичного воинского учета на территориях, где отсутствуют военные комиссариаты</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121</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29,148</w:t>
            </w:r>
          </w:p>
        </w:tc>
      </w:tr>
      <w:tr w:rsidR="002D269C" w:rsidRPr="002D269C" w:rsidTr="003F2489">
        <w:trPr>
          <w:trHeight w:val="54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Фонд оплаты труда государственных (муниципальных) органов</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121</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29,148</w:t>
            </w:r>
          </w:p>
        </w:tc>
      </w:tr>
      <w:tr w:rsidR="002D269C" w:rsidRPr="002D269C" w:rsidTr="003F2489">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Федеральные средства</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0200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0203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121</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29,148</w:t>
            </w:r>
          </w:p>
        </w:tc>
      </w:tr>
      <w:tr w:rsidR="002D269C" w:rsidRPr="002D269C" w:rsidTr="003F2489">
        <w:trPr>
          <w:trHeight w:val="96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0200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0203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129</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8,8027</w:t>
            </w:r>
          </w:p>
        </w:tc>
      </w:tr>
      <w:tr w:rsidR="002D269C" w:rsidRPr="002D269C" w:rsidTr="003F2489">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Федеральные средства</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0200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0203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129</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8,8027</w:t>
            </w:r>
          </w:p>
        </w:tc>
      </w:tr>
      <w:tr w:rsidR="002D269C" w:rsidRPr="002D269C" w:rsidTr="003F2489">
        <w:trPr>
          <w:trHeight w:val="46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Закупка товаров, работ и услуг для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13,1493</w:t>
            </w:r>
          </w:p>
        </w:tc>
      </w:tr>
      <w:tr w:rsidR="002D269C" w:rsidRPr="002D269C" w:rsidTr="003F2489">
        <w:trPr>
          <w:trHeight w:val="48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xml:space="preserve">Иные закупки товаров, работ и услуг для государственных (муниципальных) нужд </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13,1493</w:t>
            </w:r>
          </w:p>
        </w:tc>
      </w:tr>
      <w:tr w:rsidR="002D269C" w:rsidRPr="002D269C" w:rsidTr="003F2489">
        <w:trPr>
          <w:trHeight w:val="48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Прочая закупка товаров, работ и услуг для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13,1493</w:t>
            </w:r>
          </w:p>
        </w:tc>
      </w:tr>
      <w:tr w:rsidR="002D269C" w:rsidRPr="002D269C" w:rsidTr="003F2489">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Федеральные средства</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0200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0203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13,1493</w:t>
            </w:r>
          </w:p>
        </w:tc>
      </w:tr>
      <w:tr w:rsidR="002D269C" w:rsidRPr="002D269C" w:rsidTr="003F2489">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непрограммная часть бюджета</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0400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298"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r>
      <w:tr w:rsidR="002D269C" w:rsidRPr="002D269C" w:rsidTr="003F2489">
        <w:trPr>
          <w:trHeight w:val="28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НАЦИОНАЛЬНАЯ ЭКОНОМИКА</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sz w:val="18"/>
                <w:szCs w:val="18"/>
              </w:rPr>
            </w:pPr>
            <w:r w:rsidRPr="002D269C">
              <w:rPr>
                <w:rFonts w:ascii="Times New Roman" w:hAnsi="Times New Roman"/>
                <w:b/>
                <w:b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0400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w:t>
            </w:r>
          </w:p>
        </w:tc>
      </w:tr>
      <w:tr w:rsidR="002D269C" w:rsidRPr="002D269C" w:rsidTr="003F2489">
        <w:trPr>
          <w:trHeight w:val="102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i/>
                <w:iCs/>
                <w:sz w:val="18"/>
                <w:szCs w:val="18"/>
              </w:rPr>
            </w:pPr>
            <w:r w:rsidRPr="002D269C">
              <w:rPr>
                <w:rFonts w:ascii="Times New Roman" w:hAnsi="Times New Roman"/>
                <w:b/>
                <w:bCs/>
                <w:i/>
                <w:iCs/>
                <w:sz w:val="18"/>
                <w:szCs w:val="18"/>
              </w:rPr>
              <w:t>Муниципальная программа " Развитие и поддержка малого и среднего предпринимательства на территории Гагаринского сельского поселения 2021-2023г</w:t>
            </w:r>
            <w:proofErr w:type="gramStart"/>
            <w:r w:rsidRPr="002D269C">
              <w:rPr>
                <w:rFonts w:ascii="Times New Roman" w:hAnsi="Times New Roman"/>
                <w:b/>
                <w:bCs/>
                <w:i/>
                <w:iCs/>
                <w:sz w:val="18"/>
                <w:szCs w:val="18"/>
              </w:rPr>
              <w:t>.г</w:t>
            </w:r>
            <w:proofErr w:type="gramEnd"/>
            <w:r w:rsidRPr="002D269C">
              <w:rPr>
                <w:rFonts w:ascii="Times New Roman" w:hAnsi="Times New Roman"/>
                <w:b/>
                <w:bCs/>
                <w:i/>
                <w:iCs/>
                <w:sz w:val="18"/>
                <w:szCs w:val="18"/>
              </w:rPr>
              <w:t>"</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i/>
                <w:iCs/>
                <w:sz w:val="18"/>
                <w:szCs w:val="18"/>
              </w:rPr>
            </w:pPr>
            <w:r w:rsidRPr="002D269C">
              <w:rPr>
                <w:rFonts w:ascii="Times New Roman" w:hAnsi="Times New Roman"/>
                <w:b/>
                <w:bCs/>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0412</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П500000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w:t>
            </w:r>
          </w:p>
        </w:tc>
      </w:tr>
      <w:tr w:rsidR="002D269C" w:rsidRPr="002D269C" w:rsidTr="003F2489">
        <w:trPr>
          <w:trHeight w:val="148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i/>
                <w:iCs/>
                <w:sz w:val="18"/>
                <w:szCs w:val="18"/>
              </w:rPr>
            </w:pPr>
            <w:r w:rsidRPr="002D269C">
              <w:rPr>
                <w:rFonts w:ascii="Times New Roman" w:hAnsi="Times New Roman"/>
                <w:b/>
                <w:bCs/>
                <w:i/>
                <w:iCs/>
                <w:sz w:val="18"/>
                <w:szCs w:val="18"/>
              </w:rPr>
              <w:t xml:space="preserve">Основное мероприятие "Развитие и поддержка малого и среднего предпринимательства"                                        В рамка муниципальной программы "Развитие и поддержка малого и среднего предпринимательства на территории Гагаринского сельского поселения 2021-2023 </w:t>
            </w:r>
            <w:proofErr w:type="spellStart"/>
            <w:proofErr w:type="gramStart"/>
            <w:r w:rsidRPr="002D269C">
              <w:rPr>
                <w:rFonts w:ascii="Times New Roman" w:hAnsi="Times New Roman"/>
                <w:b/>
                <w:bCs/>
                <w:i/>
                <w:iCs/>
                <w:sz w:val="18"/>
                <w:szCs w:val="18"/>
              </w:rPr>
              <w:t>гг</w:t>
            </w:r>
            <w:proofErr w:type="spellEnd"/>
            <w:proofErr w:type="gramEnd"/>
            <w:r w:rsidRPr="002D269C">
              <w:rPr>
                <w:rFonts w:ascii="Times New Roman" w:hAnsi="Times New Roman"/>
                <w:b/>
                <w:bCs/>
                <w:i/>
                <w:iCs/>
                <w:sz w:val="18"/>
                <w:szCs w:val="18"/>
              </w:rPr>
              <w:t>"</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i/>
                <w:iCs/>
                <w:sz w:val="18"/>
                <w:szCs w:val="18"/>
              </w:rPr>
            </w:pPr>
            <w:r w:rsidRPr="002D269C">
              <w:rPr>
                <w:rFonts w:ascii="Times New Roman" w:hAnsi="Times New Roman"/>
                <w:b/>
                <w:bCs/>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0412</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П509050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w:t>
            </w:r>
          </w:p>
        </w:tc>
      </w:tr>
      <w:tr w:rsidR="002D269C" w:rsidRPr="002D269C" w:rsidTr="003F2489">
        <w:trPr>
          <w:trHeight w:val="67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Закупка товаров, работ и услуг для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0412</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П509050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w:t>
            </w:r>
          </w:p>
        </w:tc>
      </w:tr>
      <w:tr w:rsidR="002D269C" w:rsidRPr="002D269C" w:rsidTr="003F2489">
        <w:trPr>
          <w:trHeight w:val="49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xml:space="preserve">Иные закупки товаров, работ и услуг для государственных (муниципальных) нужд </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0412</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П509050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w:t>
            </w:r>
          </w:p>
        </w:tc>
      </w:tr>
      <w:tr w:rsidR="002D269C" w:rsidRPr="002D269C" w:rsidTr="003F2489">
        <w:trPr>
          <w:trHeight w:val="46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Прочая закупка товаров, работ и услуг для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0412</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П509050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w:t>
            </w:r>
          </w:p>
        </w:tc>
      </w:tr>
      <w:tr w:rsidR="002D269C" w:rsidRPr="002D269C" w:rsidTr="003F2489">
        <w:trPr>
          <w:trHeight w:val="49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поселения</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0412</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П509050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4</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w:t>
            </w:r>
          </w:p>
        </w:tc>
      </w:tr>
      <w:tr w:rsidR="002D269C" w:rsidRPr="002D269C" w:rsidTr="003F2489">
        <w:trPr>
          <w:trHeight w:val="49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24"/>
                <w:szCs w:val="24"/>
              </w:rPr>
            </w:pPr>
            <w:r w:rsidRPr="002D269C">
              <w:rPr>
                <w:rFonts w:ascii="Times New Roman" w:hAnsi="Times New Roman"/>
                <w:sz w:val="24"/>
                <w:szCs w:val="24"/>
              </w:rPr>
              <w:t>Коммунальное хозяйство</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24"/>
                <w:szCs w:val="24"/>
              </w:rPr>
            </w:pPr>
            <w:r w:rsidRPr="002D269C">
              <w:rPr>
                <w:rFonts w:ascii="Times New Roman" w:hAnsi="Times New Roman"/>
                <w:sz w:val="24"/>
                <w:szCs w:val="24"/>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10</w:t>
            </w:r>
          </w:p>
        </w:tc>
      </w:tr>
      <w:tr w:rsidR="002D269C" w:rsidRPr="002D269C" w:rsidTr="003F2489">
        <w:trPr>
          <w:trHeight w:val="1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мероприятия по организации ритуальных услуг и содержание мест захоронения</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П00906</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3F2489">
        <w:trPr>
          <w:trHeight w:val="88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Муниципальная программа "Комплексное благоустройство территории Гагаринского сельского поселения на 2021-2023гг"</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П100000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w:t>
            </w:r>
          </w:p>
        </w:tc>
      </w:tr>
      <w:tr w:rsidR="002D269C" w:rsidRPr="002D269C" w:rsidTr="003F2489">
        <w:trPr>
          <w:trHeight w:val="130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подпрограмма  " Строительство, содержание и текущий ремонт объектов благоустройства Гагаринского сельского поселения" В рамках муниципальной программы "Комплексное благоустройство территории Гагаринского сельского поселения на 2021-2023 </w:t>
            </w:r>
            <w:proofErr w:type="spellStart"/>
            <w:proofErr w:type="gramStart"/>
            <w:r w:rsidRPr="002D269C">
              <w:rPr>
                <w:rFonts w:ascii="Times New Roman" w:hAnsi="Times New Roman"/>
                <w:i/>
                <w:iCs/>
                <w:sz w:val="18"/>
                <w:szCs w:val="18"/>
              </w:rPr>
              <w:t>гг</w:t>
            </w:r>
            <w:proofErr w:type="spellEnd"/>
            <w:proofErr w:type="gramEnd"/>
            <w:r w:rsidRPr="002D269C">
              <w:rPr>
                <w:rFonts w:ascii="Times New Roman" w:hAnsi="Times New Roman"/>
                <w:i/>
                <w:iCs/>
                <w:sz w:val="18"/>
                <w:szCs w:val="18"/>
              </w:rPr>
              <w:t>"</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П110000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r>
      <w:tr w:rsidR="002D269C" w:rsidRPr="002D269C" w:rsidTr="003F2489">
        <w:trPr>
          <w:trHeight w:val="204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Основное мероприятие "Строительство, содержание и текущий ремонт объектов благоустройства" подпрограммы  " Строительство, содержание и текущий ремонт объектов благоустройства Гагаринского сельского поселения"                                                                 В рамках муниципальной программы "Комплексное благоустройство территории Гагаринского сельского поселения на 2021-2023 </w:t>
            </w:r>
            <w:proofErr w:type="spellStart"/>
            <w:proofErr w:type="gramStart"/>
            <w:r w:rsidRPr="002D269C">
              <w:rPr>
                <w:rFonts w:ascii="Times New Roman" w:hAnsi="Times New Roman"/>
                <w:i/>
                <w:iCs/>
                <w:sz w:val="18"/>
                <w:szCs w:val="18"/>
              </w:rPr>
              <w:t>гг</w:t>
            </w:r>
            <w:proofErr w:type="spellEnd"/>
            <w:proofErr w:type="gramEnd"/>
            <w:r w:rsidRPr="002D269C">
              <w:rPr>
                <w:rFonts w:ascii="Times New Roman" w:hAnsi="Times New Roman"/>
                <w:i/>
                <w:iCs/>
                <w:sz w:val="18"/>
                <w:szCs w:val="18"/>
              </w:rPr>
              <w:t>"</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П119010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r>
      <w:tr w:rsidR="002D269C" w:rsidRPr="002D269C" w:rsidTr="003F2489">
        <w:trPr>
          <w:trHeight w:val="61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lastRenderedPageBreak/>
              <w:t>Закупка товаров, работ и услуг для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П119010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r>
      <w:tr w:rsidR="002D269C" w:rsidRPr="002D269C" w:rsidTr="003F2489">
        <w:trPr>
          <w:trHeight w:val="49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Иные закупки товаров, работ и услуг для государственных (муниципальных) нужд </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П119010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r>
      <w:tr w:rsidR="002D269C" w:rsidRPr="002D269C" w:rsidTr="003F2489">
        <w:trPr>
          <w:trHeight w:val="57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Прочая закупка товаров, работ и услуг для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П119010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r>
      <w:tr w:rsidR="002D269C" w:rsidRPr="002D269C" w:rsidTr="003F2489">
        <w:trPr>
          <w:trHeight w:val="43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П119010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4</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r>
      <w:tr w:rsidR="002D269C" w:rsidRPr="002D269C" w:rsidTr="003F2489">
        <w:trPr>
          <w:trHeight w:val="126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подпрограмма  " Обеспечение </w:t>
            </w:r>
            <w:proofErr w:type="spellStart"/>
            <w:r w:rsidRPr="002D269C">
              <w:rPr>
                <w:rFonts w:ascii="Times New Roman" w:hAnsi="Times New Roman"/>
                <w:i/>
                <w:iCs/>
                <w:sz w:val="18"/>
                <w:szCs w:val="18"/>
              </w:rPr>
              <w:t>безопастности</w:t>
            </w:r>
            <w:proofErr w:type="spellEnd"/>
            <w:r w:rsidRPr="002D269C">
              <w:rPr>
                <w:rFonts w:ascii="Times New Roman" w:hAnsi="Times New Roman"/>
                <w:i/>
                <w:iCs/>
                <w:sz w:val="18"/>
                <w:szCs w:val="18"/>
              </w:rPr>
              <w:t xml:space="preserve"> дорожного движения в Гагаринском сельском поселении на 2018-2020 годы" В рамках муниципальной программы "Комплексное благоустройство территории Гагаринского сельского поселения на 2021-2023гг"</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П120000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r>
      <w:tr w:rsidR="002D269C" w:rsidRPr="002D269C" w:rsidTr="003F2489">
        <w:trPr>
          <w:trHeight w:val="190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Основное мероприятие" Обеспечение </w:t>
            </w:r>
            <w:proofErr w:type="spellStart"/>
            <w:r w:rsidRPr="002D269C">
              <w:rPr>
                <w:rFonts w:ascii="Times New Roman" w:hAnsi="Times New Roman"/>
                <w:i/>
                <w:iCs/>
                <w:sz w:val="18"/>
                <w:szCs w:val="18"/>
              </w:rPr>
              <w:t>безопастности</w:t>
            </w:r>
            <w:proofErr w:type="spellEnd"/>
            <w:r w:rsidRPr="002D269C">
              <w:rPr>
                <w:rFonts w:ascii="Times New Roman" w:hAnsi="Times New Roman"/>
                <w:i/>
                <w:iCs/>
                <w:sz w:val="18"/>
                <w:szCs w:val="18"/>
              </w:rPr>
              <w:t xml:space="preserve"> дорожного движения"  Подпрограммы Обеспечение безопасности </w:t>
            </w:r>
            <w:proofErr w:type="spellStart"/>
            <w:r w:rsidRPr="002D269C">
              <w:rPr>
                <w:rFonts w:ascii="Times New Roman" w:hAnsi="Times New Roman"/>
                <w:i/>
                <w:iCs/>
                <w:sz w:val="18"/>
                <w:szCs w:val="18"/>
              </w:rPr>
              <w:t>догожного</w:t>
            </w:r>
            <w:proofErr w:type="spellEnd"/>
            <w:r w:rsidRPr="002D269C">
              <w:rPr>
                <w:rFonts w:ascii="Times New Roman" w:hAnsi="Times New Roman"/>
                <w:i/>
                <w:iCs/>
                <w:sz w:val="18"/>
                <w:szCs w:val="18"/>
              </w:rPr>
              <w:t xml:space="preserve"> движения в </w:t>
            </w:r>
            <w:proofErr w:type="spellStart"/>
            <w:r w:rsidRPr="002D269C">
              <w:rPr>
                <w:rFonts w:ascii="Times New Roman" w:hAnsi="Times New Roman"/>
                <w:i/>
                <w:iCs/>
                <w:sz w:val="18"/>
                <w:szCs w:val="18"/>
              </w:rPr>
              <w:t>Гагаринсков</w:t>
            </w:r>
            <w:proofErr w:type="spellEnd"/>
            <w:r w:rsidRPr="002D269C">
              <w:rPr>
                <w:rFonts w:ascii="Times New Roman" w:hAnsi="Times New Roman"/>
                <w:i/>
                <w:iCs/>
                <w:sz w:val="18"/>
                <w:szCs w:val="18"/>
              </w:rPr>
              <w:t xml:space="preserve"> сельском поселении на 2021-2023гг." В рамках муниципальной программы "Комплексное благоустройство территории Гагаринского сельского поселения на 2021-2023гг"</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П129010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r>
      <w:tr w:rsidR="002D269C" w:rsidRPr="002D269C" w:rsidTr="003F2489">
        <w:trPr>
          <w:trHeight w:val="54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Закупка товаров, работ и услуг для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П129010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r>
      <w:tr w:rsidR="002D269C" w:rsidRPr="002D269C" w:rsidTr="003F2489">
        <w:trPr>
          <w:trHeight w:val="51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Иные закупки товаров, работ и услуг для государственных (муниципальных) нужд </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П129010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r>
      <w:tr w:rsidR="002D269C" w:rsidRPr="002D269C" w:rsidTr="003F2489">
        <w:trPr>
          <w:trHeight w:val="49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Прочая закупка товаров, работ и услуг для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П129010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r>
      <w:tr w:rsidR="002D269C" w:rsidRPr="002D269C" w:rsidTr="003F2489">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П129010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4</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r>
      <w:tr w:rsidR="002D269C" w:rsidRPr="002D269C" w:rsidTr="003F2489">
        <w:trPr>
          <w:trHeight w:val="14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подпрограмма  "Организация уличного освещения </w:t>
            </w:r>
            <w:proofErr w:type="spellStart"/>
            <w:r w:rsidRPr="002D269C">
              <w:rPr>
                <w:rFonts w:ascii="Times New Roman" w:hAnsi="Times New Roman"/>
                <w:i/>
                <w:iCs/>
                <w:sz w:val="18"/>
                <w:szCs w:val="18"/>
              </w:rPr>
              <w:t>Гагаринского</w:t>
            </w:r>
            <w:proofErr w:type="spellEnd"/>
            <w:r w:rsidRPr="002D269C">
              <w:rPr>
                <w:rFonts w:ascii="Times New Roman" w:hAnsi="Times New Roman"/>
                <w:i/>
                <w:iCs/>
                <w:sz w:val="18"/>
                <w:szCs w:val="18"/>
              </w:rPr>
              <w:t xml:space="preserve">  сельского поселения</w:t>
            </w:r>
            <w:proofErr w:type="gramStart"/>
            <w:r w:rsidRPr="002D269C">
              <w:rPr>
                <w:rFonts w:ascii="Times New Roman" w:hAnsi="Times New Roman"/>
                <w:i/>
                <w:iCs/>
                <w:sz w:val="18"/>
                <w:szCs w:val="18"/>
              </w:rPr>
              <w:t>"В</w:t>
            </w:r>
            <w:proofErr w:type="gramEnd"/>
            <w:r w:rsidRPr="002D269C">
              <w:rPr>
                <w:rFonts w:ascii="Times New Roman" w:hAnsi="Times New Roman"/>
                <w:i/>
                <w:iCs/>
                <w:sz w:val="18"/>
                <w:szCs w:val="18"/>
              </w:rPr>
              <w:t xml:space="preserve"> рамках муниципальной программы "Комплексное благоустройство территории Гагаринского сельского поселения на 2021-2023гг"</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П130000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5</w:t>
            </w:r>
          </w:p>
        </w:tc>
      </w:tr>
      <w:tr w:rsidR="002D269C" w:rsidRPr="002D269C" w:rsidTr="003F2489">
        <w:trPr>
          <w:trHeight w:val="142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Основное мероприятие "Закупка осветительных приборов" подпрограммы  "Организация уличного освещения Гагаринского  сельского поселения" В рамках муниципальной программы "Комплексное благоустройство территории Гагаринского сельского поселения на 2021-2023гг"</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П139010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5</w:t>
            </w:r>
          </w:p>
        </w:tc>
      </w:tr>
      <w:tr w:rsidR="002D269C" w:rsidRPr="002D269C" w:rsidTr="003F2489">
        <w:trPr>
          <w:trHeight w:val="58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Закупка товаров, работ и услуг для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П139010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5</w:t>
            </w:r>
          </w:p>
        </w:tc>
      </w:tr>
      <w:tr w:rsidR="002D269C" w:rsidRPr="002D269C" w:rsidTr="003F2489">
        <w:trPr>
          <w:trHeight w:val="70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Иные закупки товаров, работ и услуг для государственных (муниципальных) нужд </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П139010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5</w:t>
            </w:r>
          </w:p>
        </w:tc>
      </w:tr>
      <w:tr w:rsidR="002D269C" w:rsidRPr="002D269C" w:rsidTr="003F2489">
        <w:trPr>
          <w:trHeight w:val="63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Прочая закупка товаров, работ и услуг для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П139010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5</w:t>
            </w:r>
          </w:p>
        </w:tc>
      </w:tr>
      <w:tr w:rsidR="002D269C" w:rsidRPr="002D269C" w:rsidTr="003F2489">
        <w:trPr>
          <w:trHeight w:val="36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П139010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4</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5</w:t>
            </w:r>
          </w:p>
        </w:tc>
      </w:tr>
      <w:tr w:rsidR="002D269C" w:rsidRPr="002D269C" w:rsidTr="003F2489">
        <w:trPr>
          <w:trHeight w:val="136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подпрограмма "Энергосбережение в  Гагаринском сельском поселении" В рамках муниципальной программы "Комплексное благоустройство территории Гагаринского сельского поселения на 2021-2023гг"</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П140000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r>
      <w:tr w:rsidR="002D269C" w:rsidRPr="002D269C" w:rsidTr="003F2489">
        <w:trPr>
          <w:trHeight w:val="126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Основное мероприятие "Энергосбережение" подпрограммы  "Энергосбережение в Гагаринском сельском поселении" В рамках муниципальной программы "Комплексное благоустройство территории Гагаринского сельского поселения на 2021-2023гг"</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П149010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r>
      <w:tr w:rsidR="002D269C" w:rsidRPr="002D269C" w:rsidTr="003F2489">
        <w:trPr>
          <w:trHeight w:val="5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Закупка товаров, работ и услуг для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П149010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r>
      <w:tr w:rsidR="002D269C" w:rsidRPr="002D269C" w:rsidTr="003F2489">
        <w:trPr>
          <w:trHeight w:val="61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lastRenderedPageBreak/>
              <w:t xml:space="preserve">Иные закупки товаров, работ и услуг для государственных (муниципальных) нужд </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П149010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r>
      <w:tr w:rsidR="002D269C" w:rsidRPr="002D269C" w:rsidTr="003F2489">
        <w:trPr>
          <w:trHeight w:val="60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Прочая закупка товаров, работ и услуг для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П149010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r>
      <w:tr w:rsidR="002D269C" w:rsidRPr="002D269C" w:rsidTr="003F2489">
        <w:trPr>
          <w:trHeight w:val="48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П149010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4</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r>
      <w:tr w:rsidR="002D269C" w:rsidRPr="002D269C" w:rsidTr="003F2489">
        <w:trPr>
          <w:trHeight w:val="121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Подпрограмма " Экологическая </w:t>
            </w:r>
            <w:proofErr w:type="spellStart"/>
            <w:r w:rsidRPr="002D269C">
              <w:rPr>
                <w:rFonts w:ascii="Times New Roman" w:hAnsi="Times New Roman"/>
                <w:i/>
                <w:iCs/>
                <w:sz w:val="18"/>
                <w:szCs w:val="18"/>
              </w:rPr>
              <w:t>безопастность</w:t>
            </w:r>
            <w:proofErr w:type="spellEnd"/>
            <w:r w:rsidRPr="002D269C">
              <w:rPr>
                <w:rFonts w:ascii="Times New Roman" w:hAnsi="Times New Roman"/>
                <w:i/>
                <w:iCs/>
                <w:sz w:val="18"/>
                <w:szCs w:val="18"/>
              </w:rPr>
              <w:t xml:space="preserve"> </w:t>
            </w:r>
            <w:proofErr w:type="spellStart"/>
            <w:r w:rsidRPr="002D269C">
              <w:rPr>
                <w:rFonts w:ascii="Times New Roman" w:hAnsi="Times New Roman"/>
                <w:i/>
                <w:iCs/>
                <w:sz w:val="18"/>
                <w:szCs w:val="18"/>
              </w:rPr>
              <w:t>Гагаринского</w:t>
            </w:r>
            <w:proofErr w:type="spellEnd"/>
            <w:r w:rsidRPr="002D269C">
              <w:rPr>
                <w:rFonts w:ascii="Times New Roman" w:hAnsi="Times New Roman"/>
                <w:i/>
                <w:iCs/>
                <w:sz w:val="18"/>
                <w:szCs w:val="18"/>
              </w:rPr>
              <w:t xml:space="preserve"> сельского поселения на 2021-2023 годы"      В рамках муниципальной программы "Комплексное благоустройство территории Гагаринского сельского поселения на 2021-2023гг"</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П150000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r>
      <w:tr w:rsidR="002D269C" w:rsidRPr="002D269C" w:rsidTr="003F2489">
        <w:trPr>
          <w:trHeight w:val="174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Основное мероприятие "Ликвидация </w:t>
            </w:r>
            <w:proofErr w:type="spellStart"/>
            <w:r w:rsidRPr="002D269C">
              <w:rPr>
                <w:rFonts w:ascii="Times New Roman" w:hAnsi="Times New Roman"/>
                <w:i/>
                <w:iCs/>
                <w:sz w:val="18"/>
                <w:szCs w:val="18"/>
              </w:rPr>
              <w:t>несанксионированных</w:t>
            </w:r>
            <w:proofErr w:type="spellEnd"/>
            <w:r w:rsidRPr="002D269C">
              <w:rPr>
                <w:rFonts w:ascii="Times New Roman" w:hAnsi="Times New Roman"/>
                <w:i/>
                <w:iCs/>
                <w:sz w:val="18"/>
                <w:szCs w:val="18"/>
              </w:rPr>
              <w:t xml:space="preserve"> свалок"                                                                    Подпрограммы " Экологическая </w:t>
            </w:r>
            <w:proofErr w:type="spellStart"/>
            <w:r w:rsidRPr="002D269C">
              <w:rPr>
                <w:rFonts w:ascii="Times New Roman" w:hAnsi="Times New Roman"/>
                <w:i/>
                <w:iCs/>
                <w:sz w:val="18"/>
                <w:szCs w:val="18"/>
              </w:rPr>
              <w:t>безопастность</w:t>
            </w:r>
            <w:proofErr w:type="spellEnd"/>
            <w:r w:rsidRPr="002D269C">
              <w:rPr>
                <w:rFonts w:ascii="Times New Roman" w:hAnsi="Times New Roman"/>
                <w:i/>
                <w:iCs/>
                <w:sz w:val="18"/>
                <w:szCs w:val="18"/>
              </w:rPr>
              <w:t xml:space="preserve"> </w:t>
            </w:r>
            <w:proofErr w:type="spellStart"/>
            <w:r w:rsidRPr="002D269C">
              <w:rPr>
                <w:rFonts w:ascii="Times New Roman" w:hAnsi="Times New Roman"/>
                <w:i/>
                <w:iCs/>
                <w:sz w:val="18"/>
                <w:szCs w:val="18"/>
              </w:rPr>
              <w:t>Гагаринского</w:t>
            </w:r>
            <w:proofErr w:type="spellEnd"/>
            <w:r w:rsidRPr="002D269C">
              <w:rPr>
                <w:rFonts w:ascii="Times New Roman" w:hAnsi="Times New Roman"/>
                <w:i/>
                <w:iCs/>
                <w:sz w:val="18"/>
                <w:szCs w:val="18"/>
              </w:rPr>
              <w:t xml:space="preserve"> сельского поселения на 2021-2023"                В рамках муниципальной программы "Комплексное благоустройство территории Гагаринского сельского поселения на 2021-2023гг"</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П159010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r>
      <w:tr w:rsidR="002D269C" w:rsidRPr="002D269C" w:rsidTr="003F2489">
        <w:trPr>
          <w:trHeight w:val="66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Закупка товаров, работ и услуг для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П159010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r>
      <w:tr w:rsidR="002D269C" w:rsidRPr="002D269C" w:rsidTr="003F2489">
        <w:trPr>
          <w:trHeight w:val="48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Иные закупки товаров, работ и услуг для государственных (муниципальных) нужд </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П159010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r>
      <w:tr w:rsidR="002D269C" w:rsidRPr="002D269C" w:rsidTr="003F2489">
        <w:trPr>
          <w:trHeight w:val="46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Прочая закупка товаров, работ и услуг для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П159010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r>
      <w:tr w:rsidR="002D269C" w:rsidRPr="002D269C" w:rsidTr="003F2489">
        <w:trPr>
          <w:trHeight w:val="57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П159010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4</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r>
      <w:tr w:rsidR="002D269C" w:rsidRPr="002D269C" w:rsidTr="003F2489">
        <w:trPr>
          <w:trHeight w:val="147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Подпрограмма " </w:t>
            </w:r>
            <w:proofErr w:type="spellStart"/>
            <w:r w:rsidRPr="002D269C">
              <w:rPr>
                <w:rFonts w:ascii="Times New Roman" w:hAnsi="Times New Roman"/>
                <w:i/>
                <w:iCs/>
                <w:sz w:val="18"/>
                <w:szCs w:val="18"/>
              </w:rPr>
              <w:t>Эфективное</w:t>
            </w:r>
            <w:proofErr w:type="spellEnd"/>
            <w:r w:rsidRPr="002D269C">
              <w:rPr>
                <w:rFonts w:ascii="Times New Roman" w:hAnsi="Times New Roman"/>
                <w:i/>
                <w:iCs/>
                <w:sz w:val="18"/>
                <w:szCs w:val="18"/>
              </w:rPr>
              <w:t xml:space="preserve"> использование земель сельскохозяйственного назначения Гагаринского сельского поселения на 2021-2023 годы"                               В рамках муниципальной программы "Комплексное благоустройство территории Гагаринского сельского поселения на 2021-2023гг"</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П160000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r>
      <w:tr w:rsidR="002D269C" w:rsidRPr="002D269C" w:rsidTr="003F2489">
        <w:trPr>
          <w:trHeight w:val="126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Основное мероприятие "</w:t>
            </w:r>
            <w:proofErr w:type="spellStart"/>
            <w:r w:rsidRPr="002D269C">
              <w:rPr>
                <w:rFonts w:ascii="Times New Roman" w:hAnsi="Times New Roman"/>
                <w:i/>
                <w:iCs/>
                <w:sz w:val="18"/>
                <w:szCs w:val="18"/>
              </w:rPr>
              <w:t>Эфективное</w:t>
            </w:r>
            <w:proofErr w:type="spellEnd"/>
            <w:r w:rsidRPr="002D269C">
              <w:rPr>
                <w:rFonts w:ascii="Times New Roman" w:hAnsi="Times New Roman"/>
                <w:i/>
                <w:iCs/>
                <w:sz w:val="18"/>
                <w:szCs w:val="18"/>
              </w:rPr>
              <w:t xml:space="preserve"> использование земель сельскохозяйственного назначения"                         Подпрограмма " </w:t>
            </w:r>
            <w:proofErr w:type="spellStart"/>
            <w:r w:rsidRPr="002D269C">
              <w:rPr>
                <w:rFonts w:ascii="Times New Roman" w:hAnsi="Times New Roman"/>
                <w:i/>
                <w:iCs/>
                <w:sz w:val="18"/>
                <w:szCs w:val="18"/>
              </w:rPr>
              <w:t>Эфективное</w:t>
            </w:r>
            <w:proofErr w:type="spellEnd"/>
            <w:r w:rsidRPr="002D269C">
              <w:rPr>
                <w:rFonts w:ascii="Times New Roman" w:hAnsi="Times New Roman"/>
                <w:i/>
                <w:iCs/>
                <w:sz w:val="18"/>
                <w:szCs w:val="18"/>
              </w:rPr>
              <w:t xml:space="preserve"> использование земель сельскохозяйственного назначения Гагаринского сельского поселения на 2021-2023 годы"                               В рамках муниципальной программы "Комплексное благоустройство территории Гагаринского сельского поселения на 2021-2023гг"</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П169010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r>
      <w:tr w:rsidR="002D269C" w:rsidRPr="002D269C" w:rsidTr="003F2489">
        <w:trPr>
          <w:trHeight w:val="73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Закупка </w:t>
            </w:r>
            <w:proofErr w:type="spellStart"/>
            <w:r w:rsidRPr="002D269C">
              <w:rPr>
                <w:rFonts w:ascii="Times New Roman" w:hAnsi="Times New Roman"/>
                <w:i/>
                <w:iCs/>
                <w:sz w:val="18"/>
                <w:szCs w:val="18"/>
              </w:rPr>
              <w:t>товаров</w:t>
            </w:r>
            <w:proofErr w:type="gramStart"/>
            <w:r w:rsidRPr="002D269C">
              <w:rPr>
                <w:rFonts w:ascii="Times New Roman" w:hAnsi="Times New Roman"/>
                <w:i/>
                <w:iCs/>
                <w:sz w:val="18"/>
                <w:szCs w:val="18"/>
              </w:rPr>
              <w:t>,р</w:t>
            </w:r>
            <w:proofErr w:type="gramEnd"/>
            <w:r w:rsidRPr="002D269C">
              <w:rPr>
                <w:rFonts w:ascii="Times New Roman" w:hAnsi="Times New Roman"/>
                <w:i/>
                <w:iCs/>
                <w:sz w:val="18"/>
                <w:szCs w:val="18"/>
              </w:rPr>
              <w:t>абот</w:t>
            </w:r>
            <w:proofErr w:type="spellEnd"/>
            <w:r w:rsidRPr="002D269C">
              <w:rPr>
                <w:rFonts w:ascii="Times New Roman" w:hAnsi="Times New Roman"/>
                <w:i/>
                <w:iCs/>
                <w:sz w:val="18"/>
                <w:szCs w:val="18"/>
              </w:rPr>
              <w:t xml:space="preserve"> и услуг для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П169010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r>
      <w:tr w:rsidR="002D269C" w:rsidRPr="002D269C" w:rsidTr="003F2489">
        <w:trPr>
          <w:trHeight w:val="70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Иные закупки товаров, работ и услуг для государственных (муниципальных) нужд </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П169010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r>
      <w:tr w:rsidR="002D269C" w:rsidRPr="002D269C" w:rsidTr="003F2489">
        <w:trPr>
          <w:trHeight w:val="52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Прочая закупка товаров, работ и услуг для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П169010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r>
      <w:tr w:rsidR="002D269C" w:rsidRPr="002D269C" w:rsidTr="003F2489">
        <w:trPr>
          <w:trHeight w:val="36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i/>
                <w:iCs/>
                <w:sz w:val="18"/>
                <w:szCs w:val="18"/>
              </w:rPr>
            </w:pPr>
            <w:r w:rsidRPr="002D269C">
              <w:rPr>
                <w:rFonts w:ascii="Times New Roman" w:hAnsi="Times New Roman"/>
                <w:b/>
                <w:bCs/>
                <w:i/>
                <w:iCs/>
                <w:sz w:val="18"/>
                <w:szCs w:val="18"/>
              </w:rPr>
              <w:t>Средства сельских поселений</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i/>
                <w:iCs/>
                <w:sz w:val="18"/>
                <w:szCs w:val="18"/>
              </w:rPr>
            </w:pPr>
            <w:r w:rsidRPr="002D269C">
              <w:rPr>
                <w:rFonts w:ascii="Times New Roman" w:hAnsi="Times New Roman"/>
                <w:b/>
                <w:bCs/>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0500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0503</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П169010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4</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w:t>
            </w:r>
          </w:p>
        </w:tc>
      </w:tr>
      <w:tr w:rsidR="002D269C" w:rsidRPr="002D269C" w:rsidTr="003F2489">
        <w:trPr>
          <w:trHeight w:val="36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24"/>
                <w:szCs w:val="24"/>
              </w:rPr>
            </w:pPr>
            <w:r w:rsidRPr="002D269C">
              <w:rPr>
                <w:rFonts w:ascii="Times New Roman" w:hAnsi="Times New Roman"/>
                <w:b/>
                <w:bCs/>
                <w:sz w:val="24"/>
                <w:szCs w:val="24"/>
              </w:rPr>
              <w:t>Образование</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sz w:val="24"/>
                <w:szCs w:val="24"/>
              </w:rPr>
            </w:pPr>
            <w:r w:rsidRPr="002D269C">
              <w:rPr>
                <w:rFonts w:ascii="Times New Roman" w:hAnsi="Times New Roman"/>
                <w:b/>
                <w:bCs/>
                <w:sz w:val="24"/>
                <w:szCs w:val="24"/>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0700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2</w:t>
            </w:r>
          </w:p>
        </w:tc>
      </w:tr>
      <w:tr w:rsidR="002D269C" w:rsidRPr="002D269C" w:rsidTr="003F2489">
        <w:trPr>
          <w:trHeight w:val="87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i/>
                <w:iCs/>
                <w:sz w:val="18"/>
                <w:szCs w:val="18"/>
              </w:rPr>
            </w:pPr>
            <w:r w:rsidRPr="002D269C">
              <w:rPr>
                <w:rFonts w:ascii="Times New Roman" w:hAnsi="Times New Roman"/>
                <w:b/>
                <w:bCs/>
                <w:i/>
                <w:iCs/>
                <w:sz w:val="18"/>
                <w:szCs w:val="18"/>
              </w:rPr>
              <w:t>Муниципальная программа " Развитие работы с детьми и молодежью в Гагаринском сельском поселении 2021-2023г</w:t>
            </w:r>
            <w:proofErr w:type="gramStart"/>
            <w:r w:rsidRPr="002D269C">
              <w:rPr>
                <w:rFonts w:ascii="Times New Roman" w:hAnsi="Times New Roman"/>
                <w:b/>
                <w:bCs/>
                <w:i/>
                <w:iCs/>
                <w:sz w:val="18"/>
                <w:szCs w:val="18"/>
              </w:rPr>
              <w:t>.г</w:t>
            </w:r>
            <w:proofErr w:type="gramEnd"/>
            <w:r w:rsidRPr="002D269C">
              <w:rPr>
                <w:rFonts w:ascii="Times New Roman" w:hAnsi="Times New Roman"/>
                <w:b/>
                <w:bCs/>
                <w:i/>
                <w:iCs/>
                <w:sz w:val="18"/>
                <w:szCs w:val="18"/>
              </w:rPr>
              <w:t>"</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i/>
                <w:iCs/>
                <w:sz w:val="18"/>
                <w:szCs w:val="18"/>
              </w:rPr>
            </w:pPr>
            <w:r w:rsidRPr="002D269C">
              <w:rPr>
                <w:rFonts w:ascii="Times New Roman" w:hAnsi="Times New Roman"/>
                <w:b/>
                <w:bCs/>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0707</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П300000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w:t>
            </w:r>
          </w:p>
        </w:tc>
      </w:tr>
      <w:tr w:rsidR="002D269C" w:rsidRPr="002D269C" w:rsidTr="003F2489">
        <w:trPr>
          <w:trHeight w:val="126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i/>
                <w:iCs/>
                <w:sz w:val="18"/>
                <w:szCs w:val="18"/>
              </w:rPr>
            </w:pPr>
            <w:r w:rsidRPr="002D269C">
              <w:rPr>
                <w:rFonts w:ascii="Times New Roman" w:hAnsi="Times New Roman"/>
                <w:b/>
                <w:bCs/>
                <w:i/>
                <w:iCs/>
                <w:sz w:val="18"/>
                <w:szCs w:val="18"/>
              </w:rPr>
              <w:t>Основное мероприятие "Закупка спортивного инвентаря"                                                                               В рамках муниципальной  программы " Развитие работы с детьми и молодежью в Гагаринском сельском поселении 2021-2021г</w:t>
            </w:r>
            <w:proofErr w:type="gramStart"/>
            <w:r w:rsidRPr="002D269C">
              <w:rPr>
                <w:rFonts w:ascii="Times New Roman" w:hAnsi="Times New Roman"/>
                <w:b/>
                <w:bCs/>
                <w:i/>
                <w:iCs/>
                <w:sz w:val="18"/>
                <w:szCs w:val="18"/>
              </w:rPr>
              <w:t>.г</w:t>
            </w:r>
            <w:proofErr w:type="gramEnd"/>
            <w:r w:rsidRPr="002D269C">
              <w:rPr>
                <w:rFonts w:ascii="Times New Roman" w:hAnsi="Times New Roman"/>
                <w:b/>
                <w:bCs/>
                <w:i/>
                <w:iCs/>
                <w:sz w:val="18"/>
                <w:szCs w:val="18"/>
              </w:rPr>
              <w:t>"</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i/>
                <w:iCs/>
                <w:sz w:val="18"/>
                <w:szCs w:val="18"/>
              </w:rPr>
            </w:pPr>
            <w:r w:rsidRPr="002D269C">
              <w:rPr>
                <w:rFonts w:ascii="Times New Roman" w:hAnsi="Times New Roman"/>
                <w:b/>
                <w:bCs/>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0707</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П309030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w:t>
            </w:r>
          </w:p>
        </w:tc>
      </w:tr>
      <w:tr w:rsidR="002D269C" w:rsidRPr="002D269C" w:rsidTr="003F2489">
        <w:trPr>
          <w:trHeight w:val="58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Закупка товаров, работ и услуг для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0707</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П309030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w:t>
            </w:r>
          </w:p>
        </w:tc>
      </w:tr>
      <w:tr w:rsidR="002D269C" w:rsidRPr="002D269C" w:rsidTr="003F2489">
        <w:trPr>
          <w:trHeight w:val="58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lastRenderedPageBreak/>
              <w:t xml:space="preserve">Иные закупки товаров, работ и услуг для государственных (муниципальных) нужд </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0707</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П309030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w:t>
            </w:r>
          </w:p>
        </w:tc>
      </w:tr>
      <w:tr w:rsidR="002D269C" w:rsidRPr="002D269C" w:rsidTr="003F2489">
        <w:trPr>
          <w:trHeight w:val="58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Прочая закупка товаров, работ и услуг для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0707</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П309030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w:t>
            </w:r>
          </w:p>
        </w:tc>
      </w:tr>
      <w:tr w:rsidR="002D269C" w:rsidRPr="002D269C" w:rsidTr="003F2489">
        <w:trPr>
          <w:trHeight w:val="58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поселения</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0707</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П309030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4</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2</w:t>
            </w:r>
          </w:p>
        </w:tc>
      </w:tr>
      <w:tr w:rsidR="002D269C" w:rsidRPr="002D269C" w:rsidTr="003F2489">
        <w:trPr>
          <w:trHeight w:val="58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rPr>
            </w:pPr>
            <w:r w:rsidRPr="002D269C">
              <w:rPr>
                <w:rFonts w:ascii="Times New Roman" w:hAnsi="Times New Roman"/>
                <w:b/>
                <w:bCs/>
              </w:rPr>
              <w:t>культура</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rPr>
            </w:pPr>
            <w:r w:rsidRPr="002D269C">
              <w:rPr>
                <w:rFonts w:ascii="Times New Roman" w:hAnsi="Times New Roman"/>
                <w:b/>
                <w:bCs/>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0800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0801</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r>
      <w:tr w:rsidR="002D269C" w:rsidRPr="002D269C" w:rsidTr="003F2489">
        <w:trPr>
          <w:trHeight w:val="58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дворцы и дома культуры, выставочные центры и другие учреждения культуры</w:t>
            </w:r>
          </w:p>
        </w:tc>
        <w:tc>
          <w:tcPr>
            <w:tcW w:w="1010" w:type="dxa"/>
            <w:tcBorders>
              <w:top w:val="nil"/>
              <w:left w:val="nil"/>
              <w:bottom w:val="nil"/>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nil"/>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0800</w:t>
            </w:r>
          </w:p>
        </w:tc>
        <w:tc>
          <w:tcPr>
            <w:tcW w:w="700" w:type="dxa"/>
            <w:tcBorders>
              <w:top w:val="nil"/>
              <w:left w:val="nil"/>
              <w:bottom w:val="nil"/>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0801</w:t>
            </w:r>
          </w:p>
        </w:tc>
        <w:tc>
          <w:tcPr>
            <w:tcW w:w="1298" w:type="dxa"/>
            <w:tcBorders>
              <w:top w:val="nil"/>
              <w:left w:val="nil"/>
              <w:bottom w:val="nil"/>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50" w:type="dxa"/>
            <w:tcBorders>
              <w:top w:val="nil"/>
              <w:left w:val="nil"/>
              <w:bottom w:val="nil"/>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80" w:type="dxa"/>
            <w:tcBorders>
              <w:top w:val="nil"/>
              <w:left w:val="nil"/>
              <w:bottom w:val="nil"/>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nil"/>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3F2489">
        <w:trPr>
          <w:trHeight w:val="100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010" w:type="dxa"/>
            <w:tcBorders>
              <w:top w:val="single" w:sz="4" w:space="0" w:color="auto"/>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right"/>
              <w:rPr>
                <w:rFonts w:ascii="Arial" w:hAnsi="Arial" w:cs="Arial"/>
                <w:sz w:val="20"/>
                <w:szCs w:val="20"/>
              </w:rPr>
            </w:pPr>
            <w:r w:rsidRPr="002D269C">
              <w:rPr>
                <w:rFonts w:ascii="Arial" w:hAnsi="Arial" w:cs="Arial"/>
                <w:sz w:val="20"/>
                <w:szCs w:val="20"/>
              </w:rPr>
              <w:t>983</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rPr>
                <w:rFonts w:ascii="Arial" w:hAnsi="Arial" w:cs="Arial"/>
                <w:sz w:val="20"/>
                <w:szCs w:val="20"/>
              </w:rPr>
            </w:pPr>
            <w:r w:rsidRPr="002D269C">
              <w:rPr>
                <w:rFonts w:ascii="Arial" w:hAnsi="Arial" w:cs="Arial"/>
                <w:sz w:val="20"/>
                <w:szCs w:val="20"/>
              </w:rPr>
              <w:t>0800</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rPr>
                <w:rFonts w:ascii="Arial" w:hAnsi="Arial" w:cs="Arial"/>
                <w:sz w:val="20"/>
                <w:szCs w:val="20"/>
              </w:rPr>
            </w:pPr>
            <w:r w:rsidRPr="002D269C">
              <w:rPr>
                <w:rFonts w:ascii="Arial" w:hAnsi="Arial" w:cs="Arial"/>
                <w:sz w:val="20"/>
                <w:szCs w:val="20"/>
              </w:rPr>
              <w:t>0801</w:t>
            </w:r>
          </w:p>
        </w:tc>
        <w:tc>
          <w:tcPr>
            <w:tcW w:w="1298" w:type="dxa"/>
            <w:tcBorders>
              <w:top w:val="single" w:sz="4" w:space="0" w:color="auto"/>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rPr>
                <w:rFonts w:ascii="Arial" w:hAnsi="Arial" w:cs="Arial"/>
                <w:sz w:val="20"/>
                <w:szCs w:val="20"/>
              </w:rPr>
            </w:pPr>
            <w:r w:rsidRPr="002D269C">
              <w:rPr>
                <w:rFonts w:ascii="Arial" w:hAnsi="Arial" w:cs="Arial"/>
                <w:sz w:val="20"/>
                <w:szCs w:val="20"/>
              </w:rPr>
              <w:t>ГП09902</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rPr>
                <w:rFonts w:ascii="Arial" w:hAnsi="Arial" w:cs="Arial"/>
                <w:sz w:val="20"/>
                <w:szCs w:val="20"/>
              </w:rPr>
            </w:pPr>
            <w:r w:rsidRPr="002D269C">
              <w:rPr>
                <w:rFonts w:ascii="Arial" w:hAnsi="Arial" w:cs="Arial"/>
                <w:sz w:val="20"/>
                <w:szCs w:val="20"/>
              </w:rPr>
              <w:t> </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rPr>
                <w:rFonts w:ascii="Arial" w:hAnsi="Arial" w:cs="Arial"/>
                <w:sz w:val="20"/>
                <w:szCs w:val="20"/>
              </w:rPr>
            </w:pPr>
            <w:r w:rsidRPr="002D269C">
              <w:rPr>
                <w:rFonts w:ascii="Arial" w:hAnsi="Arial" w:cs="Arial"/>
                <w:sz w:val="20"/>
                <w:szCs w:val="20"/>
              </w:rPr>
              <w:t> </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right"/>
              <w:rPr>
                <w:rFonts w:ascii="Arial" w:hAnsi="Arial" w:cs="Arial"/>
                <w:sz w:val="20"/>
                <w:szCs w:val="20"/>
              </w:rPr>
            </w:pPr>
            <w:r w:rsidRPr="002D269C">
              <w:rPr>
                <w:rFonts w:ascii="Arial" w:hAnsi="Arial" w:cs="Arial"/>
                <w:sz w:val="20"/>
                <w:szCs w:val="20"/>
              </w:rPr>
              <w:t>0</w:t>
            </w:r>
          </w:p>
        </w:tc>
      </w:tr>
      <w:tr w:rsidR="002D269C" w:rsidRPr="002D269C" w:rsidTr="003F2489">
        <w:trPr>
          <w:trHeight w:val="58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proofErr w:type="spellStart"/>
            <w:r w:rsidRPr="002D269C">
              <w:rPr>
                <w:rFonts w:ascii="Times New Roman" w:hAnsi="Times New Roman"/>
                <w:sz w:val="18"/>
                <w:szCs w:val="18"/>
              </w:rPr>
              <w:t>расхоны</w:t>
            </w:r>
            <w:proofErr w:type="spellEnd"/>
            <w:r w:rsidRPr="002D269C">
              <w:rPr>
                <w:rFonts w:ascii="Times New Roman" w:hAnsi="Times New Roman"/>
                <w:sz w:val="18"/>
                <w:szCs w:val="18"/>
              </w:rPr>
              <w:t xml:space="preserve"> на выплату персоналу</w:t>
            </w:r>
          </w:p>
        </w:tc>
        <w:tc>
          <w:tcPr>
            <w:tcW w:w="101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right"/>
              <w:rPr>
                <w:rFonts w:ascii="Arial" w:hAnsi="Arial" w:cs="Arial"/>
                <w:sz w:val="20"/>
                <w:szCs w:val="20"/>
              </w:rPr>
            </w:pPr>
            <w:r w:rsidRPr="002D269C">
              <w:rPr>
                <w:rFonts w:ascii="Arial" w:hAnsi="Arial" w:cs="Arial"/>
                <w:sz w:val="20"/>
                <w:szCs w:val="20"/>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rPr>
                <w:rFonts w:ascii="Arial" w:hAnsi="Arial" w:cs="Arial"/>
                <w:sz w:val="20"/>
                <w:szCs w:val="20"/>
              </w:rPr>
            </w:pPr>
            <w:r w:rsidRPr="002D269C">
              <w:rPr>
                <w:rFonts w:ascii="Arial" w:hAnsi="Arial" w:cs="Arial"/>
                <w:sz w:val="20"/>
                <w:szCs w:val="20"/>
              </w:rPr>
              <w:t>0800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rPr>
                <w:rFonts w:ascii="Arial" w:hAnsi="Arial" w:cs="Arial"/>
                <w:sz w:val="20"/>
                <w:szCs w:val="20"/>
              </w:rPr>
            </w:pPr>
            <w:r w:rsidRPr="002D269C">
              <w:rPr>
                <w:rFonts w:ascii="Arial" w:hAnsi="Arial" w:cs="Arial"/>
                <w:sz w:val="20"/>
                <w:szCs w:val="20"/>
              </w:rPr>
              <w:t>0801</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rPr>
                <w:rFonts w:ascii="Arial" w:hAnsi="Arial" w:cs="Arial"/>
                <w:sz w:val="20"/>
                <w:szCs w:val="20"/>
              </w:rPr>
            </w:pPr>
            <w:r w:rsidRPr="002D269C">
              <w:rPr>
                <w:rFonts w:ascii="Arial" w:hAnsi="Arial" w:cs="Arial"/>
                <w:sz w:val="20"/>
                <w:szCs w:val="20"/>
              </w:rPr>
              <w:t>ГП09902</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right"/>
              <w:rPr>
                <w:rFonts w:ascii="Arial" w:hAnsi="Arial" w:cs="Arial"/>
                <w:sz w:val="20"/>
                <w:szCs w:val="20"/>
              </w:rPr>
            </w:pPr>
            <w:r w:rsidRPr="002D269C">
              <w:rPr>
                <w:rFonts w:ascii="Arial" w:hAnsi="Arial" w:cs="Arial"/>
                <w:sz w:val="20"/>
                <w:szCs w:val="20"/>
              </w:rPr>
              <w:t>120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rPr>
                <w:rFonts w:ascii="Arial" w:hAnsi="Arial" w:cs="Arial"/>
                <w:sz w:val="20"/>
                <w:szCs w:val="20"/>
              </w:rPr>
            </w:pPr>
            <w:r w:rsidRPr="002D269C">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right"/>
              <w:rPr>
                <w:rFonts w:ascii="Arial" w:hAnsi="Arial" w:cs="Arial"/>
                <w:sz w:val="20"/>
                <w:szCs w:val="20"/>
              </w:rPr>
            </w:pPr>
            <w:r w:rsidRPr="002D269C">
              <w:rPr>
                <w:rFonts w:ascii="Arial" w:hAnsi="Arial" w:cs="Arial"/>
                <w:sz w:val="20"/>
                <w:szCs w:val="20"/>
              </w:rPr>
              <w:t>0</w:t>
            </w:r>
          </w:p>
        </w:tc>
      </w:tr>
      <w:tr w:rsidR="002D269C" w:rsidRPr="002D269C" w:rsidTr="003F2489">
        <w:trPr>
          <w:trHeight w:val="58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xml:space="preserve">Фонд оплаты труда </w:t>
            </w:r>
          </w:p>
        </w:tc>
        <w:tc>
          <w:tcPr>
            <w:tcW w:w="101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right"/>
              <w:rPr>
                <w:rFonts w:ascii="Arial" w:hAnsi="Arial" w:cs="Arial"/>
                <w:sz w:val="20"/>
                <w:szCs w:val="20"/>
              </w:rPr>
            </w:pPr>
            <w:r w:rsidRPr="002D269C">
              <w:rPr>
                <w:rFonts w:ascii="Arial" w:hAnsi="Arial" w:cs="Arial"/>
                <w:sz w:val="20"/>
                <w:szCs w:val="20"/>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rPr>
                <w:rFonts w:ascii="Arial" w:hAnsi="Arial" w:cs="Arial"/>
                <w:sz w:val="20"/>
                <w:szCs w:val="20"/>
              </w:rPr>
            </w:pPr>
            <w:r w:rsidRPr="002D269C">
              <w:rPr>
                <w:rFonts w:ascii="Arial" w:hAnsi="Arial" w:cs="Arial"/>
                <w:sz w:val="20"/>
                <w:szCs w:val="20"/>
              </w:rPr>
              <w:t>0800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rPr>
                <w:rFonts w:ascii="Arial" w:hAnsi="Arial" w:cs="Arial"/>
                <w:sz w:val="20"/>
                <w:szCs w:val="20"/>
              </w:rPr>
            </w:pPr>
            <w:r w:rsidRPr="002D269C">
              <w:rPr>
                <w:rFonts w:ascii="Arial" w:hAnsi="Arial" w:cs="Arial"/>
                <w:sz w:val="20"/>
                <w:szCs w:val="20"/>
              </w:rPr>
              <w:t>0801</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rPr>
                <w:rFonts w:ascii="Arial" w:hAnsi="Arial" w:cs="Arial"/>
                <w:sz w:val="20"/>
                <w:szCs w:val="20"/>
              </w:rPr>
            </w:pPr>
            <w:r w:rsidRPr="002D269C">
              <w:rPr>
                <w:rFonts w:ascii="Arial" w:hAnsi="Arial" w:cs="Arial"/>
                <w:sz w:val="20"/>
                <w:szCs w:val="20"/>
              </w:rPr>
              <w:t>ГП09902</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right"/>
              <w:rPr>
                <w:rFonts w:ascii="Arial" w:hAnsi="Arial" w:cs="Arial"/>
                <w:sz w:val="20"/>
                <w:szCs w:val="20"/>
              </w:rPr>
            </w:pPr>
            <w:r w:rsidRPr="002D269C">
              <w:rPr>
                <w:rFonts w:ascii="Arial" w:hAnsi="Arial" w:cs="Arial"/>
                <w:sz w:val="20"/>
                <w:szCs w:val="20"/>
              </w:rPr>
              <w:t>121</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rPr>
                <w:rFonts w:ascii="Arial" w:hAnsi="Arial" w:cs="Arial"/>
                <w:sz w:val="20"/>
                <w:szCs w:val="20"/>
              </w:rPr>
            </w:pPr>
            <w:r w:rsidRPr="002D269C">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right"/>
              <w:rPr>
                <w:rFonts w:ascii="Arial" w:hAnsi="Arial" w:cs="Arial"/>
                <w:sz w:val="20"/>
                <w:szCs w:val="20"/>
              </w:rPr>
            </w:pPr>
            <w:r w:rsidRPr="002D269C">
              <w:rPr>
                <w:rFonts w:ascii="Arial" w:hAnsi="Arial" w:cs="Arial"/>
                <w:sz w:val="20"/>
                <w:szCs w:val="20"/>
              </w:rPr>
              <w:t>0</w:t>
            </w:r>
          </w:p>
        </w:tc>
      </w:tr>
      <w:tr w:rsidR="002D269C" w:rsidRPr="002D269C" w:rsidTr="003F2489">
        <w:trPr>
          <w:trHeight w:val="58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Средства сельских поселений</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sz w:val="18"/>
                <w:szCs w:val="18"/>
              </w:rPr>
            </w:pPr>
            <w:r w:rsidRPr="002D269C">
              <w:rPr>
                <w:rFonts w:ascii="Times New Roman" w:hAnsi="Times New Roman"/>
                <w:b/>
                <w:b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0800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0801</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ГП09902</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121</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4</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r>
      <w:tr w:rsidR="002D269C" w:rsidRPr="002D269C" w:rsidTr="003F2489">
        <w:trPr>
          <w:trHeight w:val="10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rPr>
                <w:rFonts w:ascii="Arial" w:hAnsi="Arial" w:cs="Arial"/>
                <w:sz w:val="20"/>
                <w:szCs w:val="20"/>
              </w:rPr>
            </w:pPr>
            <w:r w:rsidRPr="002D269C">
              <w:rPr>
                <w:rFonts w:ascii="Arial" w:hAnsi="Arial" w:cs="Arial"/>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1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right"/>
              <w:rPr>
                <w:rFonts w:ascii="Arial" w:hAnsi="Arial" w:cs="Arial"/>
                <w:sz w:val="20"/>
                <w:szCs w:val="20"/>
              </w:rPr>
            </w:pPr>
            <w:r w:rsidRPr="002D269C">
              <w:rPr>
                <w:rFonts w:ascii="Arial" w:hAnsi="Arial" w:cs="Arial"/>
                <w:sz w:val="20"/>
                <w:szCs w:val="20"/>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rPr>
                <w:rFonts w:ascii="Arial" w:hAnsi="Arial" w:cs="Arial"/>
                <w:sz w:val="20"/>
                <w:szCs w:val="20"/>
              </w:rPr>
            </w:pPr>
            <w:r w:rsidRPr="002D269C">
              <w:rPr>
                <w:rFonts w:ascii="Arial" w:hAnsi="Arial" w:cs="Arial"/>
                <w:sz w:val="20"/>
                <w:szCs w:val="20"/>
              </w:rPr>
              <w:t>0800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rPr>
                <w:rFonts w:ascii="Arial" w:hAnsi="Arial" w:cs="Arial"/>
                <w:sz w:val="20"/>
                <w:szCs w:val="20"/>
              </w:rPr>
            </w:pPr>
            <w:r w:rsidRPr="002D269C">
              <w:rPr>
                <w:rFonts w:ascii="Arial" w:hAnsi="Arial" w:cs="Arial"/>
                <w:sz w:val="20"/>
                <w:szCs w:val="20"/>
              </w:rPr>
              <w:t>0801</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rPr>
                <w:rFonts w:ascii="Arial" w:hAnsi="Arial" w:cs="Arial"/>
                <w:sz w:val="20"/>
                <w:szCs w:val="20"/>
              </w:rPr>
            </w:pPr>
            <w:r w:rsidRPr="002D269C">
              <w:rPr>
                <w:rFonts w:ascii="Arial" w:hAnsi="Arial" w:cs="Arial"/>
                <w:sz w:val="20"/>
                <w:szCs w:val="20"/>
              </w:rPr>
              <w:t>ГП099020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right"/>
              <w:rPr>
                <w:rFonts w:ascii="Arial" w:hAnsi="Arial" w:cs="Arial"/>
                <w:sz w:val="20"/>
                <w:szCs w:val="20"/>
              </w:rPr>
            </w:pPr>
            <w:r w:rsidRPr="002D269C">
              <w:rPr>
                <w:rFonts w:ascii="Arial" w:hAnsi="Arial" w:cs="Arial"/>
                <w:sz w:val="20"/>
                <w:szCs w:val="20"/>
              </w:rPr>
              <w:t>129</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rPr>
                <w:rFonts w:ascii="Arial" w:hAnsi="Arial" w:cs="Arial"/>
                <w:sz w:val="20"/>
                <w:szCs w:val="20"/>
              </w:rPr>
            </w:pPr>
            <w:r w:rsidRPr="002D269C">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right"/>
              <w:rPr>
                <w:rFonts w:ascii="Arial" w:hAnsi="Arial" w:cs="Arial"/>
                <w:sz w:val="20"/>
                <w:szCs w:val="20"/>
              </w:rPr>
            </w:pPr>
            <w:r w:rsidRPr="002D269C">
              <w:rPr>
                <w:rFonts w:ascii="Arial" w:hAnsi="Arial" w:cs="Arial"/>
                <w:sz w:val="20"/>
                <w:szCs w:val="20"/>
              </w:rPr>
              <w:t>0</w:t>
            </w:r>
          </w:p>
        </w:tc>
      </w:tr>
      <w:tr w:rsidR="002D269C" w:rsidRPr="002D269C" w:rsidTr="003F2489">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Средства сельских поселений</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sz w:val="18"/>
                <w:szCs w:val="18"/>
              </w:rPr>
            </w:pPr>
            <w:r w:rsidRPr="002D269C">
              <w:rPr>
                <w:rFonts w:ascii="Times New Roman" w:hAnsi="Times New Roman"/>
                <w:b/>
                <w:b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0800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0801</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ГП099020</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129</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4</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r>
      <w:tr w:rsidR="002D269C" w:rsidRPr="002D269C" w:rsidTr="003F2489">
        <w:trPr>
          <w:trHeight w:val="54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Социальная политика</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sz w:val="18"/>
                <w:szCs w:val="18"/>
              </w:rPr>
            </w:pPr>
            <w:r w:rsidRPr="002D269C">
              <w:rPr>
                <w:rFonts w:ascii="Times New Roman" w:hAnsi="Times New Roman"/>
                <w:b/>
                <w:b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1000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i/>
                <w:iCs/>
                <w:sz w:val="18"/>
                <w:szCs w:val="18"/>
              </w:rPr>
            </w:pPr>
            <w:r w:rsidRPr="002D269C">
              <w:rPr>
                <w:rFonts w:ascii="Times New Roman" w:hAnsi="Times New Roman"/>
                <w:b/>
                <w:bCs/>
                <w:i/>
                <w:i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15,9</w:t>
            </w:r>
          </w:p>
        </w:tc>
      </w:tr>
      <w:tr w:rsidR="002D269C" w:rsidRPr="002D269C" w:rsidTr="003F2489">
        <w:trPr>
          <w:trHeight w:val="57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Пенсионное обеспечение</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1001</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15,9</w:t>
            </w:r>
          </w:p>
        </w:tc>
      </w:tr>
      <w:tr w:rsidR="002D269C" w:rsidRPr="002D269C" w:rsidTr="003F2489">
        <w:trPr>
          <w:trHeight w:val="51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rPr>
                <w:rFonts w:ascii="Times New Roman" w:hAnsi="Times New Roman"/>
                <w:color w:val="000000"/>
                <w:sz w:val="18"/>
                <w:szCs w:val="18"/>
              </w:rPr>
            </w:pPr>
            <w:proofErr w:type="spellStart"/>
            <w:r w:rsidRPr="002D269C">
              <w:rPr>
                <w:rFonts w:ascii="Times New Roman" w:hAnsi="Times New Roman"/>
                <w:color w:val="000000"/>
                <w:sz w:val="18"/>
                <w:szCs w:val="18"/>
              </w:rPr>
              <w:t>Сициальное</w:t>
            </w:r>
            <w:proofErr w:type="spellEnd"/>
            <w:r w:rsidRPr="002D269C">
              <w:rPr>
                <w:rFonts w:ascii="Times New Roman" w:hAnsi="Times New Roman"/>
                <w:color w:val="000000"/>
                <w:sz w:val="18"/>
                <w:szCs w:val="18"/>
              </w:rPr>
              <w:t xml:space="preserve"> </w:t>
            </w:r>
            <w:proofErr w:type="spellStart"/>
            <w:r w:rsidRPr="002D269C">
              <w:rPr>
                <w:rFonts w:ascii="Times New Roman" w:hAnsi="Times New Roman"/>
                <w:color w:val="000000"/>
                <w:sz w:val="18"/>
                <w:szCs w:val="18"/>
              </w:rPr>
              <w:t>обнспечение</w:t>
            </w:r>
            <w:proofErr w:type="spellEnd"/>
          </w:p>
        </w:tc>
        <w:tc>
          <w:tcPr>
            <w:tcW w:w="1010" w:type="dxa"/>
            <w:tcBorders>
              <w:top w:val="nil"/>
              <w:left w:val="nil"/>
              <w:bottom w:val="single" w:sz="4" w:space="0" w:color="auto"/>
              <w:right w:val="single" w:sz="4" w:space="0" w:color="auto"/>
            </w:tcBorders>
            <w:shd w:val="clear" w:color="auto" w:fill="auto"/>
            <w:noWrap/>
            <w:vAlign w:val="bottom"/>
            <w:hideMark/>
          </w:tcPr>
          <w:p w:rsidR="002D269C" w:rsidRPr="002D269C" w:rsidRDefault="002D269C" w:rsidP="002D269C">
            <w:pPr>
              <w:spacing w:after="0" w:line="240" w:lineRule="auto"/>
              <w:jc w:val="right"/>
              <w:rPr>
                <w:rFonts w:ascii="Times New Roman" w:hAnsi="Times New Roman"/>
                <w:color w:val="000000"/>
                <w:sz w:val="18"/>
                <w:szCs w:val="18"/>
              </w:rPr>
            </w:pPr>
            <w:r w:rsidRPr="002D269C">
              <w:rPr>
                <w:rFonts w:ascii="Times New Roman" w:hAnsi="Times New Roman"/>
                <w:color w:val="000000"/>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1001</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ГП09916</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260</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15,9</w:t>
            </w:r>
          </w:p>
        </w:tc>
      </w:tr>
      <w:tr w:rsidR="002D269C" w:rsidRPr="002D269C" w:rsidTr="003F2489">
        <w:trPr>
          <w:trHeight w:val="600"/>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Пенсии, пособия, выплачиваемые организациями сектора государственного управления </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1000</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1001</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ГП09916</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263</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15,9</w:t>
            </w:r>
          </w:p>
        </w:tc>
      </w:tr>
      <w:tr w:rsidR="002D269C" w:rsidRPr="002D269C" w:rsidTr="003F2489">
        <w:trPr>
          <w:trHeight w:val="37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Собственные средства</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ГП09916</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263</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4</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15,9</w:t>
            </w:r>
          </w:p>
        </w:tc>
      </w:tr>
      <w:tr w:rsidR="002D269C" w:rsidRPr="002D269C" w:rsidTr="003F2489">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ИТОГО</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 </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856,7</w:t>
            </w:r>
          </w:p>
        </w:tc>
      </w:tr>
      <w:tr w:rsidR="002D269C" w:rsidRPr="002D269C" w:rsidTr="003F2489">
        <w:trPr>
          <w:trHeight w:val="255"/>
        </w:trPr>
        <w:tc>
          <w:tcPr>
            <w:tcW w:w="4620"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Дефицит (профицит)</w:t>
            </w:r>
          </w:p>
        </w:tc>
        <w:tc>
          <w:tcPr>
            <w:tcW w:w="1010"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 </w:t>
            </w:r>
          </w:p>
        </w:tc>
        <w:tc>
          <w:tcPr>
            <w:tcW w:w="66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29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5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1180"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r>
      <w:tr w:rsidR="002D269C" w:rsidRPr="002D269C" w:rsidTr="003F2489">
        <w:trPr>
          <w:trHeight w:val="255"/>
        </w:trPr>
        <w:tc>
          <w:tcPr>
            <w:tcW w:w="462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r w:rsidRPr="002D269C">
              <w:rPr>
                <w:rFonts w:ascii="Arial" w:hAnsi="Arial" w:cs="Arial"/>
                <w:sz w:val="20"/>
                <w:szCs w:val="20"/>
              </w:rPr>
              <w:t>доходы</w:t>
            </w:r>
          </w:p>
        </w:tc>
        <w:tc>
          <w:tcPr>
            <w:tcW w:w="101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p>
        </w:tc>
        <w:tc>
          <w:tcPr>
            <w:tcW w:w="661"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p>
        </w:tc>
        <w:tc>
          <w:tcPr>
            <w:tcW w:w="1298"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p>
        </w:tc>
        <w:tc>
          <w:tcPr>
            <w:tcW w:w="58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p>
        </w:tc>
      </w:tr>
    </w:tbl>
    <w:p w:rsidR="002D269C" w:rsidRPr="002D269C" w:rsidRDefault="002D269C" w:rsidP="002D269C">
      <w:pPr>
        <w:spacing w:after="0" w:line="240" w:lineRule="auto"/>
        <w:jc w:val="both"/>
        <w:rPr>
          <w:rFonts w:ascii="Times New Roman" w:hAnsi="Times New Roman"/>
          <w:color w:val="000000"/>
          <w:sz w:val="20"/>
          <w:szCs w:val="20"/>
        </w:rPr>
      </w:pPr>
    </w:p>
    <w:p w:rsidR="002D269C" w:rsidRPr="002D269C" w:rsidRDefault="002D269C" w:rsidP="002D269C">
      <w:pPr>
        <w:spacing w:after="0" w:line="240" w:lineRule="auto"/>
        <w:jc w:val="both"/>
        <w:rPr>
          <w:rFonts w:ascii="Times New Roman" w:hAnsi="Times New Roman"/>
          <w:color w:val="000000"/>
          <w:sz w:val="20"/>
          <w:szCs w:val="20"/>
        </w:rPr>
      </w:pPr>
    </w:p>
    <w:p w:rsidR="002D269C" w:rsidRPr="002D269C" w:rsidRDefault="002D269C" w:rsidP="002D269C">
      <w:pPr>
        <w:spacing w:after="0" w:line="240" w:lineRule="auto"/>
        <w:jc w:val="both"/>
        <w:rPr>
          <w:rFonts w:ascii="Times New Roman" w:hAnsi="Times New Roman"/>
          <w:color w:val="000000"/>
          <w:sz w:val="20"/>
          <w:szCs w:val="20"/>
        </w:rPr>
      </w:pPr>
    </w:p>
    <w:p w:rsidR="002D269C" w:rsidRPr="002D269C" w:rsidRDefault="002D269C" w:rsidP="002D269C">
      <w:pPr>
        <w:spacing w:after="0" w:line="240" w:lineRule="auto"/>
        <w:jc w:val="both"/>
        <w:rPr>
          <w:rFonts w:ascii="Times New Roman" w:hAnsi="Times New Roman"/>
          <w:color w:val="000000"/>
          <w:sz w:val="20"/>
          <w:szCs w:val="20"/>
        </w:rPr>
      </w:pPr>
    </w:p>
    <w:p w:rsidR="002D269C" w:rsidRPr="002D269C" w:rsidRDefault="002D269C" w:rsidP="002D269C">
      <w:pPr>
        <w:spacing w:after="0" w:line="240" w:lineRule="auto"/>
        <w:jc w:val="both"/>
        <w:rPr>
          <w:rFonts w:ascii="Times New Roman" w:hAnsi="Times New Roman"/>
          <w:color w:val="000000"/>
          <w:sz w:val="20"/>
          <w:szCs w:val="20"/>
        </w:rPr>
      </w:pPr>
    </w:p>
    <w:p w:rsidR="002D269C" w:rsidRDefault="002D269C"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Default="003F2489" w:rsidP="002D269C">
      <w:pPr>
        <w:spacing w:after="0" w:line="240" w:lineRule="auto"/>
        <w:jc w:val="both"/>
        <w:rPr>
          <w:rFonts w:ascii="Times New Roman" w:hAnsi="Times New Roman"/>
          <w:color w:val="000000"/>
          <w:sz w:val="20"/>
          <w:szCs w:val="20"/>
        </w:rPr>
      </w:pPr>
    </w:p>
    <w:p w:rsidR="003F2489" w:rsidRPr="002D269C" w:rsidRDefault="003F2489" w:rsidP="002D269C">
      <w:pPr>
        <w:spacing w:after="0" w:line="240" w:lineRule="auto"/>
        <w:jc w:val="both"/>
        <w:rPr>
          <w:rFonts w:ascii="Times New Roman" w:hAnsi="Times New Roman"/>
          <w:color w:val="000000"/>
          <w:sz w:val="20"/>
          <w:szCs w:val="20"/>
        </w:rPr>
      </w:pPr>
    </w:p>
    <w:tbl>
      <w:tblPr>
        <w:tblW w:w="9719" w:type="dxa"/>
        <w:tblInd w:w="93" w:type="dxa"/>
        <w:tblLook w:val="04A0"/>
      </w:tblPr>
      <w:tblGrid>
        <w:gridCol w:w="3454"/>
        <w:gridCol w:w="1010"/>
        <w:gridCol w:w="836"/>
        <w:gridCol w:w="778"/>
        <w:gridCol w:w="976"/>
        <w:gridCol w:w="681"/>
        <w:gridCol w:w="550"/>
        <w:gridCol w:w="933"/>
        <w:gridCol w:w="981"/>
      </w:tblGrid>
      <w:tr w:rsidR="002D269C" w:rsidRPr="002D269C" w:rsidTr="002D269C">
        <w:trPr>
          <w:trHeight w:val="315"/>
        </w:trPr>
        <w:tc>
          <w:tcPr>
            <w:tcW w:w="3454"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4"/>
                <w:szCs w:val="24"/>
              </w:rPr>
            </w:pPr>
          </w:p>
        </w:tc>
        <w:tc>
          <w:tcPr>
            <w:tcW w:w="801"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4"/>
                <w:szCs w:val="24"/>
              </w:rPr>
            </w:pPr>
          </w:p>
        </w:tc>
        <w:tc>
          <w:tcPr>
            <w:tcW w:w="836"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778"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1536" w:type="dxa"/>
            <w:gridSpan w:val="2"/>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r w:rsidRPr="002D269C">
              <w:rPr>
                <w:rFonts w:ascii="Times New Roman" w:hAnsi="Times New Roman"/>
                <w:sz w:val="20"/>
                <w:szCs w:val="20"/>
              </w:rPr>
              <w:t>Приложение</w:t>
            </w:r>
          </w:p>
        </w:tc>
        <w:tc>
          <w:tcPr>
            <w:tcW w:w="448"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jc w:val="right"/>
              <w:rPr>
                <w:rFonts w:ascii="Times New Roman" w:hAnsi="Times New Roman"/>
                <w:sz w:val="20"/>
                <w:szCs w:val="20"/>
              </w:rPr>
            </w:pPr>
            <w:r w:rsidRPr="002D269C">
              <w:rPr>
                <w:rFonts w:ascii="Times New Roman" w:hAnsi="Times New Roman"/>
                <w:sz w:val="20"/>
                <w:szCs w:val="20"/>
              </w:rPr>
              <w:t>12</w:t>
            </w:r>
          </w:p>
        </w:tc>
        <w:tc>
          <w:tcPr>
            <w:tcW w:w="933"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933"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p>
        </w:tc>
      </w:tr>
      <w:tr w:rsidR="002D269C" w:rsidRPr="002D269C" w:rsidTr="002D269C">
        <w:trPr>
          <w:trHeight w:val="315"/>
        </w:trPr>
        <w:tc>
          <w:tcPr>
            <w:tcW w:w="3454"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4"/>
                <w:szCs w:val="24"/>
              </w:rPr>
            </w:pPr>
          </w:p>
        </w:tc>
        <w:tc>
          <w:tcPr>
            <w:tcW w:w="801"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4"/>
                <w:szCs w:val="24"/>
              </w:rPr>
            </w:pPr>
          </w:p>
        </w:tc>
        <w:tc>
          <w:tcPr>
            <w:tcW w:w="836"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3695" w:type="dxa"/>
            <w:gridSpan w:val="5"/>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r w:rsidRPr="002D269C">
              <w:rPr>
                <w:rFonts w:ascii="Times New Roman" w:hAnsi="Times New Roman"/>
                <w:sz w:val="20"/>
                <w:szCs w:val="20"/>
              </w:rPr>
              <w:t>к решению Гагаринского сельского Совета</w:t>
            </w:r>
          </w:p>
        </w:tc>
        <w:tc>
          <w:tcPr>
            <w:tcW w:w="933"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p>
        </w:tc>
      </w:tr>
      <w:tr w:rsidR="002D269C" w:rsidRPr="002D269C" w:rsidTr="002D269C">
        <w:trPr>
          <w:trHeight w:val="315"/>
        </w:trPr>
        <w:tc>
          <w:tcPr>
            <w:tcW w:w="3454"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4"/>
                <w:szCs w:val="24"/>
              </w:rPr>
            </w:pPr>
          </w:p>
        </w:tc>
        <w:tc>
          <w:tcPr>
            <w:tcW w:w="801"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4"/>
                <w:szCs w:val="24"/>
              </w:rPr>
            </w:pPr>
          </w:p>
        </w:tc>
        <w:tc>
          <w:tcPr>
            <w:tcW w:w="836"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2314" w:type="dxa"/>
            <w:gridSpan w:val="3"/>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r w:rsidRPr="002D269C">
              <w:rPr>
                <w:rFonts w:ascii="Times New Roman" w:hAnsi="Times New Roman"/>
                <w:sz w:val="20"/>
                <w:szCs w:val="20"/>
              </w:rPr>
              <w:t>народных депутатов</w:t>
            </w:r>
          </w:p>
        </w:tc>
        <w:tc>
          <w:tcPr>
            <w:tcW w:w="448"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933"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933"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p>
        </w:tc>
      </w:tr>
      <w:tr w:rsidR="002D269C" w:rsidRPr="002D269C" w:rsidTr="002D269C">
        <w:trPr>
          <w:trHeight w:val="255"/>
        </w:trPr>
        <w:tc>
          <w:tcPr>
            <w:tcW w:w="3454"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801"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836"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2314" w:type="dxa"/>
            <w:gridSpan w:val="3"/>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r w:rsidRPr="002D269C">
              <w:rPr>
                <w:rFonts w:ascii="Times New Roman" w:hAnsi="Times New Roman"/>
                <w:sz w:val="20"/>
                <w:szCs w:val="20"/>
              </w:rPr>
              <w:t>№     от ...11.2021    г.</w:t>
            </w:r>
          </w:p>
        </w:tc>
        <w:tc>
          <w:tcPr>
            <w:tcW w:w="448"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933"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933"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p>
        </w:tc>
      </w:tr>
      <w:tr w:rsidR="002D269C" w:rsidRPr="002D269C" w:rsidTr="002D269C">
        <w:trPr>
          <w:trHeight w:val="315"/>
        </w:trPr>
        <w:tc>
          <w:tcPr>
            <w:tcW w:w="3454"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4"/>
                <w:szCs w:val="24"/>
              </w:rPr>
            </w:pPr>
          </w:p>
        </w:tc>
        <w:tc>
          <w:tcPr>
            <w:tcW w:w="801"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4"/>
                <w:szCs w:val="24"/>
              </w:rPr>
            </w:pPr>
          </w:p>
        </w:tc>
        <w:tc>
          <w:tcPr>
            <w:tcW w:w="836"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778"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855"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681"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448"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933"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933"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p>
        </w:tc>
      </w:tr>
      <w:tr w:rsidR="002D269C" w:rsidRPr="002D269C" w:rsidTr="002D269C">
        <w:trPr>
          <w:trHeight w:val="315"/>
        </w:trPr>
        <w:tc>
          <w:tcPr>
            <w:tcW w:w="3454"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sz w:val="24"/>
                <w:szCs w:val="24"/>
              </w:rPr>
            </w:pPr>
            <w:r w:rsidRPr="002D269C">
              <w:rPr>
                <w:rFonts w:ascii="Times New Roman" w:hAnsi="Times New Roman"/>
                <w:sz w:val="24"/>
                <w:szCs w:val="24"/>
              </w:rPr>
              <w:t xml:space="preserve">                                                                                                                                                                                     </w:t>
            </w:r>
          </w:p>
        </w:tc>
        <w:tc>
          <w:tcPr>
            <w:tcW w:w="801"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jc w:val="center"/>
              <w:rPr>
                <w:rFonts w:ascii="Times New Roman" w:hAnsi="Times New Roman"/>
                <w:sz w:val="24"/>
                <w:szCs w:val="24"/>
              </w:rPr>
            </w:pPr>
          </w:p>
        </w:tc>
        <w:tc>
          <w:tcPr>
            <w:tcW w:w="836"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778"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855"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681"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448"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933"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Times New Roman" w:hAnsi="Times New Roman"/>
                <w:sz w:val="20"/>
                <w:szCs w:val="20"/>
              </w:rPr>
            </w:pPr>
          </w:p>
        </w:tc>
        <w:tc>
          <w:tcPr>
            <w:tcW w:w="933"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p>
        </w:tc>
      </w:tr>
      <w:tr w:rsidR="002D269C" w:rsidRPr="002D269C" w:rsidTr="002D269C">
        <w:trPr>
          <w:trHeight w:val="255"/>
        </w:trPr>
        <w:tc>
          <w:tcPr>
            <w:tcW w:w="8786" w:type="dxa"/>
            <w:gridSpan w:val="8"/>
            <w:vMerge w:val="restart"/>
            <w:tcBorders>
              <w:top w:val="nil"/>
              <w:left w:val="nil"/>
              <w:bottom w:val="single" w:sz="4" w:space="0" w:color="000000"/>
              <w:right w:val="nil"/>
            </w:tcBorders>
            <w:shd w:val="clear" w:color="auto" w:fill="auto"/>
            <w:vAlign w:val="center"/>
            <w:hideMark/>
          </w:tcPr>
          <w:p w:rsidR="002D269C" w:rsidRPr="002D269C" w:rsidRDefault="002D269C" w:rsidP="002D269C">
            <w:pPr>
              <w:spacing w:after="0" w:line="240" w:lineRule="auto"/>
              <w:jc w:val="center"/>
              <w:rPr>
                <w:rFonts w:ascii="Times New Roman" w:hAnsi="Times New Roman"/>
                <w:b/>
                <w:bCs/>
                <w:sz w:val="24"/>
                <w:szCs w:val="24"/>
              </w:rPr>
            </w:pPr>
            <w:r w:rsidRPr="002D269C">
              <w:rPr>
                <w:rFonts w:ascii="Times New Roman" w:hAnsi="Times New Roman"/>
                <w:b/>
                <w:bCs/>
                <w:sz w:val="24"/>
                <w:szCs w:val="24"/>
              </w:rPr>
              <w:t>Ведомственная структура расходов бюджета на 2022-2023 год</w:t>
            </w:r>
          </w:p>
        </w:tc>
        <w:tc>
          <w:tcPr>
            <w:tcW w:w="933"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p>
        </w:tc>
      </w:tr>
      <w:tr w:rsidR="002D269C" w:rsidRPr="002D269C" w:rsidTr="002D269C">
        <w:trPr>
          <w:trHeight w:val="255"/>
        </w:trPr>
        <w:tc>
          <w:tcPr>
            <w:tcW w:w="8786" w:type="dxa"/>
            <w:gridSpan w:val="8"/>
            <w:vMerge/>
            <w:tcBorders>
              <w:top w:val="nil"/>
              <w:left w:val="nil"/>
              <w:bottom w:val="single" w:sz="4" w:space="0" w:color="000000"/>
              <w:right w:val="nil"/>
            </w:tcBorders>
            <w:vAlign w:val="center"/>
            <w:hideMark/>
          </w:tcPr>
          <w:p w:rsidR="002D269C" w:rsidRPr="002D269C" w:rsidRDefault="002D269C" w:rsidP="002D269C">
            <w:pPr>
              <w:spacing w:after="0" w:line="240" w:lineRule="auto"/>
              <w:rPr>
                <w:rFonts w:ascii="Times New Roman" w:hAnsi="Times New Roman"/>
                <w:b/>
                <w:bCs/>
                <w:sz w:val="24"/>
                <w:szCs w:val="24"/>
              </w:rPr>
            </w:pPr>
          </w:p>
        </w:tc>
        <w:tc>
          <w:tcPr>
            <w:tcW w:w="933"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p>
        </w:tc>
      </w:tr>
      <w:tr w:rsidR="002D269C" w:rsidRPr="002D269C" w:rsidTr="002D269C">
        <w:trPr>
          <w:trHeight w:val="255"/>
        </w:trPr>
        <w:tc>
          <w:tcPr>
            <w:tcW w:w="8786" w:type="dxa"/>
            <w:gridSpan w:val="8"/>
            <w:vMerge/>
            <w:tcBorders>
              <w:top w:val="nil"/>
              <w:left w:val="nil"/>
              <w:bottom w:val="single" w:sz="4" w:space="0" w:color="000000"/>
              <w:right w:val="nil"/>
            </w:tcBorders>
            <w:vAlign w:val="center"/>
            <w:hideMark/>
          </w:tcPr>
          <w:p w:rsidR="002D269C" w:rsidRPr="002D269C" w:rsidRDefault="002D269C" w:rsidP="002D269C">
            <w:pPr>
              <w:spacing w:after="0" w:line="240" w:lineRule="auto"/>
              <w:rPr>
                <w:rFonts w:ascii="Times New Roman" w:hAnsi="Times New Roman"/>
                <w:b/>
                <w:bCs/>
                <w:sz w:val="24"/>
                <w:szCs w:val="24"/>
              </w:rPr>
            </w:pPr>
          </w:p>
        </w:tc>
        <w:tc>
          <w:tcPr>
            <w:tcW w:w="933" w:type="dxa"/>
            <w:tcBorders>
              <w:top w:val="nil"/>
              <w:left w:val="nil"/>
              <w:bottom w:val="nil"/>
              <w:right w:val="nil"/>
            </w:tcBorders>
            <w:shd w:val="clear" w:color="auto" w:fill="auto"/>
            <w:noWrap/>
            <w:vAlign w:val="bottom"/>
            <w:hideMark/>
          </w:tcPr>
          <w:p w:rsidR="002D269C" w:rsidRPr="002D269C" w:rsidRDefault="002D269C" w:rsidP="002D269C">
            <w:pPr>
              <w:spacing w:after="0" w:line="240" w:lineRule="auto"/>
              <w:rPr>
                <w:rFonts w:ascii="Arial" w:hAnsi="Arial" w:cs="Arial"/>
                <w:sz w:val="20"/>
                <w:szCs w:val="20"/>
              </w:rPr>
            </w:pPr>
          </w:p>
        </w:tc>
      </w:tr>
      <w:tr w:rsidR="002D269C" w:rsidRPr="002D269C" w:rsidTr="002D269C">
        <w:trPr>
          <w:trHeight w:val="48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Наименование</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ведомство</w:t>
            </w:r>
          </w:p>
        </w:tc>
        <w:tc>
          <w:tcPr>
            <w:tcW w:w="836"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center"/>
              <w:rPr>
                <w:rFonts w:ascii="Times New Roman" w:hAnsi="Times New Roman"/>
                <w:sz w:val="18"/>
                <w:szCs w:val="18"/>
              </w:rPr>
            </w:pPr>
            <w:proofErr w:type="spellStart"/>
            <w:r w:rsidRPr="002D269C">
              <w:rPr>
                <w:rFonts w:ascii="Times New Roman" w:hAnsi="Times New Roman"/>
                <w:sz w:val="18"/>
                <w:szCs w:val="18"/>
              </w:rPr>
              <w:t>РПр</w:t>
            </w:r>
            <w:proofErr w:type="spellEnd"/>
          </w:p>
        </w:tc>
        <w:tc>
          <w:tcPr>
            <w:tcW w:w="778"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center"/>
              <w:rPr>
                <w:rFonts w:ascii="Times New Roman" w:hAnsi="Times New Roman"/>
                <w:sz w:val="18"/>
                <w:szCs w:val="18"/>
              </w:rPr>
            </w:pPr>
            <w:proofErr w:type="spellStart"/>
            <w:proofErr w:type="gramStart"/>
            <w:r w:rsidRPr="002D269C">
              <w:rPr>
                <w:rFonts w:ascii="Times New Roman" w:hAnsi="Times New Roman"/>
                <w:sz w:val="18"/>
                <w:szCs w:val="18"/>
              </w:rPr>
              <w:t>Пр</w:t>
            </w:r>
            <w:proofErr w:type="spellEnd"/>
            <w:proofErr w:type="gramEnd"/>
          </w:p>
        </w:tc>
        <w:tc>
          <w:tcPr>
            <w:tcW w:w="855"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center"/>
              <w:rPr>
                <w:rFonts w:ascii="Times New Roman" w:hAnsi="Times New Roman"/>
                <w:sz w:val="18"/>
                <w:szCs w:val="18"/>
              </w:rPr>
            </w:pPr>
            <w:proofErr w:type="spellStart"/>
            <w:r w:rsidRPr="002D269C">
              <w:rPr>
                <w:rFonts w:ascii="Times New Roman" w:hAnsi="Times New Roman"/>
                <w:sz w:val="18"/>
                <w:szCs w:val="18"/>
              </w:rPr>
              <w:t>ЦСт</w:t>
            </w:r>
            <w:proofErr w:type="spellEnd"/>
          </w:p>
        </w:tc>
        <w:tc>
          <w:tcPr>
            <w:tcW w:w="68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ВР</w:t>
            </w:r>
          </w:p>
        </w:tc>
        <w:tc>
          <w:tcPr>
            <w:tcW w:w="448"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Ист.</w:t>
            </w:r>
          </w:p>
        </w:tc>
        <w:tc>
          <w:tcPr>
            <w:tcW w:w="933"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xml:space="preserve">  Сумма 2022 год</w:t>
            </w:r>
          </w:p>
        </w:tc>
        <w:tc>
          <w:tcPr>
            <w:tcW w:w="933" w:type="dxa"/>
            <w:tcBorders>
              <w:top w:val="single" w:sz="4" w:space="0" w:color="auto"/>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xml:space="preserve">  Сумма 2023 год</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Итого</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sz w:val="18"/>
                <w:szCs w:val="18"/>
              </w:rPr>
            </w:pPr>
            <w:r w:rsidRPr="002D269C">
              <w:rPr>
                <w:rFonts w:ascii="Times New Roman" w:hAnsi="Times New Roman"/>
                <w:b/>
                <w:b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878,2</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741,1</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noWrap/>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Федеральные средства</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 </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52,8</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54,7</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Районные средства</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 </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3</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855" w:type="dxa"/>
            <w:tcBorders>
              <w:top w:val="nil"/>
              <w:left w:val="nil"/>
              <w:bottom w:val="nil"/>
              <w:right w:val="nil"/>
            </w:tcBorders>
            <w:shd w:val="clear" w:color="auto" w:fill="auto"/>
            <w:vAlign w:val="bottom"/>
            <w:hideMark/>
          </w:tcPr>
          <w:p w:rsidR="002D269C" w:rsidRPr="002D269C" w:rsidRDefault="002D269C" w:rsidP="002D269C">
            <w:pPr>
              <w:spacing w:after="0" w:line="240" w:lineRule="auto"/>
              <w:rPr>
                <w:rFonts w:ascii="Arial" w:hAnsi="Arial" w:cs="Arial"/>
                <w:sz w:val="20"/>
                <w:szCs w:val="20"/>
              </w:rPr>
            </w:pPr>
          </w:p>
        </w:tc>
        <w:tc>
          <w:tcPr>
            <w:tcW w:w="681" w:type="dxa"/>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noWrap/>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Средства сельских поселений</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 </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4</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855" w:type="dxa"/>
            <w:tcBorders>
              <w:top w:val="single" w:sz="4" w:space="0" w:color="auto"/>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825,4</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686,4</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noWrap/>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ОБЩЕГОСУДАРСТВЕННЫЕ ВОПРОСЫ</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sz w:val="18"/>
                <w:szCs w:val="18"/>
              </w:rPr>
            </w:pPr>
            <w:r w:rsidRPr="002D269C">
              <w:rPr>
                <w:rFonts w:ascii="Times New Roman" w:hAnsi="Times New Roman"/>
                <w:b/>
                <w:b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765,2</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620,6</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noWrap/>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Средства поселений</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 </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4</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765,2</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620,6</w:t>
            </w:r>
          </w:p>
        </w:tc>
      </w:tr>
      <w:tr w:rsidR="002D269C" w:rsidRPr="002D269C" w:rsidTr="002D269C">
        <w:trPr>
          <w:trHeight w:val="255"/>
        </w:trPr>
        <w:tc>
          <w:tcPr>
            <w:tcW w:w="3454" w:type="dxa"/>
            <w:vMerge w:val="restart"/>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Функционирование высшего должностного лица субъектов РФ и муниципального образования</w:t>
            </w:r>
          </w:p>
        </w:tc>
        <w:tc>
          <w:tcPr>
            <w:tcW w:w="801" w:type="dxa"/>
            <w:vMerge w:val="restart"/>
            <w:tcBorders>
              <w:top w:val="nil"/>
              <w:left w:val="single" w:sz="4" w:space="0" w:color="auto"/>
              <w:bottom w:val="single" w:sz="4" w:space="0" w:color="000000"/>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sz w:val="18"/>
                <w:szCs w:val="18"/>
              </w:rPr>
            </w:pPr>
            <w:r w:rsidRPr="002D269C">
              <w:rPr>
                <w:rFonts w:ascii="Times New Roman" w:hAnsi="Times New Roman"/>
                <w:b/>
                <w:bCs/>
                <w:sz w:val="18"/>
                <w:szCs w:val="18"/>
              </w:rPr>
              <w:t>983</w:t>
            </w:r>
          </w:p>
        </w:tc>
        <w:tc>
          <w:tcPr>
            <w:tcW w:w="836"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0100</w:t>
            </w:r>
          </w:p>
        </w:tc>
        <w:tc>
          <w:tcPr>
            <w:tcW w:w="778"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0102</w:t>
            </w:r>
          </w:p>
        </w:tc>
        <w:tc>
          <w:tcPr>
            <w:tcW w:w="855"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681"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448"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303,1</w:t>
            </w:r>
          </w:p>
        </w:tc>
        <w:tc>
          <w:tcPr>
            <w:tcW w:w="933"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218,892</w:t>
            </w:r>
          </w:p>
        </w:tc>
      </w:tr>
      <w:tr w:rsidR="002D269C" w:rsidRPr="002D269C" w:rsidTr="002D269C">
        <w:trPr>
          <w:trHeight w:val="255"/>
        </w:trPr>
        <w:tc>
          <w:tcPr>
            <w:tcW w:w="3454"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c>
          <w:tcPr>
            <w:tcW w:w="801" w:type="dxa"/>
            <w:vMerge/>
            <w:tcBorders>
              <w:top w:val="nil"/>
              <w:left w:val="single" w:sz="4" w:space="0" w:color="auto"/>
              <w:bottom w:val="single" w:sz="4" w:space="0" w:color="000000"/>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c>
          <w:tcPr>
            <w:tcW w:w="836"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c>
          <w:tcPr>
            <w:tcW w:w="778"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681"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448"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933"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c>
          <w:tcPr>
            <w:tcW w:w="933"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r>
      <w:tr w:rsidR="002D269C" w:rsidRPr="002D269C" w:rsidTr="002D269C">
        <w:trPr>
          <w:trHeight w:val="255"/>
        </w:trPr>
        <w:tc>
          <w:tcPr>
            <w:tcW w:w="3454" w:type="dxa"/>
            <w:vMerge w:val="restart"/>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801" w:type="dxa"/>
            <w:vMerge w:val="restart"/>
            <w:tcBorders>
              <w:top w:val="nil"/>
              <w:left w:val="single" w:sz="4" w:space="0" w:color="auto"/>
              <w:bottom w:val="single" w:sz="4" w:space="0" w:color="000000"/>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w:t>
            </w:r>
          </w:p>
        </w:tc>
        <w:tc>
          <w:tcPr>
            <w:tcW w:w="836" w:type="dxa"/>
            <w:vMerge w:val="restart"/>
            <w:tcBorders>
              <w:top w:val="nil"/>
              <w:left w:val="single" w:sz="4" w:space="0" w:color="auto"/>
              <w:bottom w:val="single" w:sz="4" w:space="0" w:color="000000"/>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778" w:type="dxa"/>
            <w:vMerge w:val="restart"/>
            <w:tcBorders>
              <w:top w:val="nil"/>
              <w:left w:val="single" w:sz="4" w:space="0" w:color="auto"/>
              <w:bottom w:val="single" w:sz="4" w:space="0" w:color="000000"/>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55" w:type="dxa"/>
            <w:vMerge w:val="restart"/>
            <w:tcBorders>
              <w:top w:val="nil"/>
              <w:left w:val="single" w:sz="4" w:space="0" w:color="auto"/>
              <w:bottom w:val="single" w:sz="4" w:space="0" w:color="000000"/>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681"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448"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vMerge w:val="restart"/>
            <w:tcBorders>
              <w:top w:val="nil"/>
              <w:left w:val="single" w:sz="4" w:space="0" w:color="auto"/>
              <w:bottom w:val="single" w:sz="4" w:space="0" w:color="000000"/>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303,1</w:t>
            </w:r>
          </w:p>
        </w:tc>
        <w:tc>
          <w:tcPr>
            <w:tcW w:w="933" w:type="dxa"/>
            <w:vMerge w:val="restart"/>
            <w:tcBorders>
              <w:top w:val="nil"/>
              <w:left w:val="single" w:sz="4" w:space="0" w:color="auto"/>
              <w:bottom w:val="single" w:sz="4" w:space="0" w:color="000000"/>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218,892</w:t>
            </w:r>
          </w:p>
        </w:tc>
      </w:tr>
      <w:tr w:rsidR="002D269C" w:rsidRPr="002D269C" w:rsidTr="002D269C">
        <w:trPr>
          <w:trHeight w:val="255"/>
        </w:trPr>
        <w:tc>
          <w:tcPr>
            <w:tcW w:w="3454"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801" w:type="dxa"/>
            <w:vMerge/>
            <w:tcBorders>
              <w:top w:val="nil"/>
              <w:left w:val="single" w:sz="4" w:space="0" w:color="auto"/>
              <w:bottom w:val="single" w:sz="4" w:space="0" w:color="000000"/>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836" w:type="dxa"/>
            <w:vMerge/>
            <w:tcBorders>
              <w:top w:val="nil"/>
              <w:left w:val="single" w:sz="4" w:space="0" w:color="auto"/>
              <w:bottom w:val="single" w:sz="4" w:space="0" w:color="000000"/>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778" w:type="dxa"/>
            <w:vMerge/>
            <w:tcBorders>
              <w:top w:val="nil"/>
              <w:left w:val="single" w:sz="4" w:space="0" w:color="auto"/>
              <w:bottom w:val="single" w:sz="4" w:space="0" w:color="000000"/>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855" w:type="dxa"/>
            <w:vMerge/>
            <w:tcBorders>
              <w:top w:val="nil"/>
              <w:left w:val="single" w:sz="4" w:space="0" w:color="auto"/>
              <w:bottom w:val="single" w:sz="4" w:space="0" w:color="000000"/>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681"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448"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933" w:type="dxa"/>
            <w:vMerge/>
            <w:tcBorders>
              <w:top w:val="nil"/>
              <w:left w:val="single" w:sz="4" w:space="0" w:color="auto"/>
              <w:bottom w:val="single" w:sz="4" w:space="0" w:color="000000"/>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c>
          <w:tcPr>
            <w:tcW w:w="933" w:type="dxa"/>
            <w:vMerge/>
            <w:tcBorders>
              <w:top w:val="nil"/>
              <w:left w:val="single" w:sz="4" w:space="0" w:color="auto"/>
              <w:bottom w:val="single" w:sz="4" w:space="0" w:color="000000"/>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r>
      <w:tr w:rsidR="002D269C" w:rsidRPr="002D269C" w:rsidTr="002D269C">
        <w:trPr>
          <w:trHeight w:val="255"/>
        </w:trPr>
        <w:tc>
          <w:tcPr>
            <w:tcW w:w="3454"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801" w:type="dxa"/>
            <w:vMerge/>
            <w:tcBorders>
              <w:top w:val="nil"/>
              <w:left w:val="single" w:sz="4" w:space="0" w:color="auto"/>
              <w:bottom w:val="single" w:sz="4" w:space="0" w:color="000000"/>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836" w:type="dxa"/>
            <w:vMerge/>
            <w:tcBorders>
              <w:top w:val="nil"/>
              <w:left w:val="single" w:sz="4" w:space="0" w:color="auto"/>
              <w:bottom w:val="single" w:sz="4" w:space="0" w:color="000000"/>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778" w:type="dxa"/>
            <w:vMerge/>
            <w:tcBorders>
              <w:top w:val="nil"/>
              <w:left w:val="single" w:sz="4" w:space="0" w:color="auto"/>
              <w:bottom w:val="single" w:sz="4" w:space="0" w:color="000000"/>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855" w:type="dxa"/>
            <w:vMerge/>
            <w:tcBorders>
              <w:top w:val="nil"/>
              <w:left w:val="single" w:sz="4" w:space="0" w:color="auto"/>
              <w:bottom w:val="single" w:sz="4" w:space="0" w:color="000000"/>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681"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448"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933" w:type="dxa"/>
            <w:vMerge/>
            <w:tcBorders>
              <w:top w:val="nil"/>
              <w:left w:val="single" w:sz="4" w:space="0" w:color="auto"/>
              <w:bottom w:val="single" w:sz="4" w:space="0" w:color="000000"/>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c>
          <w:tcPr>
            <w:tcW w:w="933" w:type="dxa"/>
            <w:vMerge/>
            <w:tcBorders>
              <w:top w:val="nil"/>
              <w:left w:val="single" w:sz="4" w:space="0" w:color="auto"/>
              <w:bottom w:val="single" w:sz="4" w:space="0" w:color="000000"/>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r>
      <w:tr w:rsidR="002D269C" w:rsidRPr="002D269C" w:rsidTr="002D269C">
        <w:trPr>
          <w:trHeight w:val="33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Глава муниципального образования</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0102</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ГП09901</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303,1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218,892</w:t>
            </w:r>
          </w:p>
        </w:tc>
      </w:tr>
      <w:tr w:rsidR="002D269C" w:rsidRPr="002D269C" w:rsidTr="002D269C">
        <w:trPr>
          <w:trHeight w:val="156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0102</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ГП09901</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303,1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218,892</w:t>
            </w:r>
          </w:p>
        </w:tc>
      </w:tr>
      <w:tr w:rsidR="002D269C" w:rsidRPr="002D269C" w:rsidTr="002D269C">
        <w:trPr>
          <w:trHeight w:val="48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Расходы на выплаты персоналу муниципальных органов</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0102</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ГП09901</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303,1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218,892</w:t>
            </w:r>
          </w:p>
        </w:tc>
      </w:tr>
      <w:tr w:rsidR="002D269C" w:rsidRPr="002D269C" w:rsidTr="002D269C">
        <w:trPr>
          <w:trHeight w:val="48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Фонд оплаты труда государственных (муниципальных) органов</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0102</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ГП09901</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121</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232,8</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168,120</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0102</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ГП09901</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121</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232,8</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168,120</w:t>
            </w:r>
          </w:p>
        </w:tc>
      </w:tr>
      <w:tr w:rsidR="002D269C" w:rsidRPr="002D269C" w:rsidTr="002D269C">
        <w:trPr>
          <w:trHeight w:val="48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Иные выплаты персоналу, за исключением фонда оплаты труда</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0102</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122</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0102</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ГП09901</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122</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48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Закупка товаров, работ и услуг для муниципальных нужд</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0102</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0020300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48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xml:space="preserve">Иные закупки товаров, работ и услуг для муниципальных нужд </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0102</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0020300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Закупка товаров, работ и услуг в сфере информационно-коммуникационных технологий</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0102</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0020300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242</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Районные средства</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0102</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0020300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242</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r>
      <w:tr w:rsidR="002D269C" w:rsidRPr="002D269C" w:rsidTr="002D269C">
        <w:trPr>
          <w:trHeight w:val="48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Прочая закупка товаров, работ и услуг для муниципальных нужд</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0102</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0020300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Районные средства</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0102</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0020300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r>
      <w:tr w:rsidR="002D269C" w:rsidRPr="002D269C" w:rsidTr="002D269C">
        <w:trPr>
          <w:trHeight w:val="144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0102</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129</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70,3</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50,772</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0102</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ГП09901</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122</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70,3</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50,772</w:t>
            </w:r>
          </w:p>
        </w:tc>
      </w:tr>
      <w:tr w:rsidR="002D269C" w:rsidRPr="002D269C" w:rsidTr="002D269C">
        <w:trPr>
          <w:trHeight w:val="255"/>
        </w:trPr>
        <w:tc>
          <w:tcPr>
            <w:tcW w:w="3454" w:type="dxa"/>
            <w:vMerge w:val="restart"/>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801" w:type="dxa"/>
            <w:vMerge w:val="restart"/>
            <w:tcBorders>
              <w:top w:val="nil"/>
              <w:left w:val="single" w:sz="4" w:space="0" w:color="auto"/>
              <w:bottom w:val="single" w:sz="4" w:space="0" w:color="000000"/>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sz w:val="18"/>
                <w:szCs w:val="18"/>
              </w:rPr>
            </w:pPr>
            <w:r w:rsidRPr="002D269C">
              <w:rPr>
                <w:rFonts w:ascii="Times New Roman" w:hAnsi="Times New Roman"/>
                <w:b/>
                <w:bCs/>
                <w:sz w:val="18"/>
                <w:szCs w:val="18"/>
              </w:rPr>
              <w:t>983</w:t>
            </w:r>
          </w:p>
        </w:tc>
        <w:tc>
          <w:tcPr>
            <w:tcW w:w="836"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0100</w:t>
            </w:r>
          </w:p>
        </w:tc>
        <w:tc>
          <w:tcPr>
            <w:tcW w:w="778"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0104</w:t>
            </w:r>
          </w:p>
        </w:tc>
        <w:tc>
          <w:tcPr>
            <w:tcW w:w="855"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681"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448"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455,1</w:t>
            </w:r>
          </w:p>
        </w:tc>
        <w:tc>
          <w:tcPr>
            <w:tcW w:w="933"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398,708</w:t>
            </w:r>
          </w:p>
        </w:tc>
      </w:tr>
      <w:tr w:rsidR="002D269C" w:rsidRPr="002D269C" w:rsidTr="002D269C">
        <w:trPr>
          <w:trHeight w:val="255"/>
        </w:trPr>
        <w:tc>
          <w:tcPr>
            <w:tcW w:w="3454"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c>
          <w:tcPr>
            <w:tcW w:w="801" w:type="dxa"/>
            <w:vMerge/>
            <w:tcBorders>
              <w:top w:val="nil"/>
              <w:left w:val="single" w:sz="4" w:space="0" w:color="auto"/>
              <w:bottom w:val="single" w:sz="4" w:space="0" w:color="000000"/>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c>
          <w:tcPr>
            <w:tcW w:w="836"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c>
          <w:tcPr>
            <w:tcW w:w="778"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681"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448"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933"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c>
          <w:tcPr>
            <w:tcW w:w="933"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r>
      <w:tr w:rsidR="002D269C" w:rsidRPr="002D269C" w:rsidTr="002D269C">
        <w:trPr>
          <w:trHeight w:val="255"/>
        </w:trPr>
        <w:tc>
          <w:tcPr>
            <w:tcW w:w="3454"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c>
          <w:tcPr>
            <w:tcW w:w="801" w:type="dxa"/>
            <w:vMerge/>
            <w:tcBorders>
              <w:top w:val="nil"/>
              <w:left w:val="single" w:sz="4" w:space="0" w:color="auto"/>
              <w:bottom w:val="single" w:sz="4" w:space="0" w:color="000000"/>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c>
          <w:tcPr>
            <w:tcW w:w="836"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c>
          <w:tcPr>
            <w:tcW w:w="778"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681"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448"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933"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c>
          <w:tcPr>
            <w:tcW w:w="933"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b/>
                <w:bCs/>
                <w:sz w:val="18"/>
                <w:szCs w:val="18"/>
              </w:rPr>
            </w:pPr>
          </w:p>
        </w:tc>
      </w:tr>
      <w:tr w:rsidR="002D269C" w:rsidRPr="002D269C" w:rsidTr="002D269C">
        <w:trPr>
          <w:trHeight w:val="255"/>
        </w:trPr>
        <w:tc>
          <w:tcPr>
            <w:tcW w:w="3454" w:type="dxa"/>
            <w:vMerge w:val="restart"/>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xml:space="preserve">Руководство и управление в сфере </w:t>
            </w:r>
            <w:r w:rsidRPr="002D269C">
              <w:rPr>
                <w:rFonts w:ascii="Times New Roman" w:hAnsi="Times New Roman"/>
                <w:sz w:val="18"/>
                <w:szCs w:val="18"/>
              </w:rPr>
              <w:lastRenderedPageBreak/>
              <w:t>установленных функций органов государственной власти субъектов РФ и органов местного самоуправления</w:t>
            </w:r>
          </w:p>
        </w:tc>
        <w:tc>
          <w:tcPr>
            <w:tcW w:w="801" w:type="dxa"/>
            <w:vMerge w:val="restart"/>
            <w:tcBorders>
              <w:top w:val="nil"/>
              <w:left w:val="single" w:sz="4" w:space="0" w:color="auto"/>
              <w:bottom w:val="single" w:sz="4" w:space="0" w:color="000000"/>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lastRenderedPageBreak/>
              <w:t>983</w:t>
            </w:r>
          </w:p>
        </w:tc>
        <w:tc>
          <w:tcPr>
            <w:tcW w:w="836"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78"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855"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09902</w:t>
            </w:r>
          </w:p>
        </w:tc>
        <w:tc>
          <w:tcPr>
            <w:tcW w:w="681"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448"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398,2</w:t>
            </w:r>
          </w:p>
        </w:tc>
        <w:tc>
          <w:tcPr>
            <w:tcW w:w="933" w:type="dxa"/>
            <w:vMerge w:val="restart"/>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308,508</w:t>
            </w:r>
          </w:p>
        </w:tc>
      </w:tr>
      <w:tr w:rsidR="002D269C" w:rsidRPr="002D269C" w:rsidTr="002D269C">
        <w:trPr>
          <w:trHeight w:val="255"/>
        </w:trPr>
        <w:tc>
          <w:tcPr>
            <w:tcW w:w="3454"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801" w:type="dxa"/>
            <w:vMerge/>
            <w:tcBorders>
              <w:top w:val="nil"/>
              <w:left w:val="single" w:sz="4" w:space="0" w:color="auto"/>
              <w:bottom w:val="single" w:sz="4" w:space="0" w:color="000000"/>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836"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778"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681"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448"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933"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933"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r>
      <w:tr w:rsidR="002D269C" w:rsidRPr="002D269C" w:rsidTr="002D269C">
        <w:trPr>
          <w:trHeight w:val="255"/>
        </w:trPr>
        <w:tc>
          <w:tcPr>
            <w:tcW w:w="3454"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801" w:type="dxa"/>
            <w:vMerge/>
            <w:tcBorders>
              <w:top w:val="nil"/>
              <w:left w:val="single" w:sz="4" w:space="0" w:color="auto"/>
              <w:bottom w:val="single" w:sz="4" w:space="0" w:color="000000"/>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836"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778"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681"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448"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933"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c>
          <w:tcPr>
            <w:tcW w:w="933" w:type="dxa"/>
            <w:vMerge/>
            <w:tcBorders>
              <w:top w:val="nil"/>
              <w:left w:val="single" w:sz="4" w:space="0" w:color="auto"/>
              <w:bottom w:val="single" w:sz="4" w:space="0" w:color="auto"/>
              <w:right w:val="single" w:sz="4" w:space="0" w:color="auto"/>
            </w:tcBorders>
            <w:vAlign w:val="center"/>
            <w:hideMark/>
          </w:tcPr>
          <w:p w:rsidR="002D269C" w:rsidRPr="002D269C" w:rsidRDefault="002D269C" w:rsidP="002D269C">
            <w:pPr>
              <w:spacing w:after="0" w:line="240" w:lineRule="auto"/>
              <w:rPr>
                <w:rFonts w:ascii="Times New Roman" w:hAnsi="Times New Roman"/>
                <w:sz w:val="18"/>
                <w:szCs w:val="18"/>
              </w:rPr>
            </w:pP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Центральный аппарат</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09902</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398,2</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308,508</w:t>
            </w:r>
          </w:p>
        </w:tc>
      </w:tr>
      <w:tr w:rsidR="002D269C" w:rsidRPr="002D269C" w:rsidTr="002D269C">
        <w:trPr>
          <w:trHeight w:val="144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09902</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374</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276,354</w:t>
            </w:r>
          </w:p>
        </w:tc>
      </w:tr>
      <w:tr w:rsidR="002D269C" w:rsidRPr="002D269C" w:rsidTr="002D269C">
        <w:trPr>
          <w:trHeight w:val="48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Расходы на выплаты персоналу муниципальных органов</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09902</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374</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276,354</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xml:space="preserve">Фонд оплаты труда </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09902</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121</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287,3</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212,254</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0104</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ГП 09902</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121</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287,3</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212,254</w:t>
            </w:r>
          </w:p>
        </w:tc>
      </w:tr>
      <w:tr w:rsidR="002D269C" w:rsidRPr="002D269C" w:rsidTr="002D269C">
        <w:trPr>
          <w:trHeight w:val="48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Иные выплаты персоналу, за исключением фонда оплаты труда</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122</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0104</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122</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144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ГП 09902</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129</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86,7</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64,100</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0104</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ГП 09902</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122</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86,7</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64,100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Закупка товаров, работ и услуг для государственных (муниципальных) нужд</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sz w:val="18"/>
                <w:szCs w:val="18"/>
              </w:rPr>
            </w:pPr>
            <w:r w:rsidRPr="002D269C">
              <w:rPr>
                <w:rFonts w:ascii="Times New Roman" w:hAnsi="Times New Roman"/>
                <w:b/>
                <w:b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0104</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ГП 09902</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i/>
                <w:iCs/>
                <w:sz w:val="18"/>
                <w:szCs w:val="18"/>
              </w:rPr>
            </w:pPr>
            <w:r w:rsidRPr="002D269C">
              <w:rPr>
                <w:rFonts w:ascii="Times New Roman" w:hAnsi="Times New Roman"/>
                <w:b/>
                <w:bCs/>
                <w:i/>
                <w:iCs/>
                <w:sz w:val="18"/>
                <w:szCs w:val="18"/>
              </w:rPr>
              <w:t>81,1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i/>
                <w:iCs/>
                <w:sz w:val="18"/>
                <w:szCs w:val="18"/>
              </w:rPr>
            </w:pPr>
            <w:r w:rsidRPr="002D269C">
              <w:rPr>
                <w:rFonts w:ascii="Times New Roman" w:hAnsi="Times New Roman"/>
                <w:b/>
                <w:bCs/>
                <w:i/>
                <w:iCs/>
                <w:sz w:val="18"/>
                <w:szCs w:val="18"/>
              </w:rPr>
              <w:t>122,354</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Иные закупки товаров, работ и услуг для государственных (муниципальных) нужд</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09902</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81,1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122,354</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Закупка товаров, работ, услуг в сфере информационно-коммуникационных технологий</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09902</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242</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Прочая закупка товаров, работ и услуг для государственных (муниципальных) нужд</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09902</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61,2</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87,354</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Прочая закупка товаров, работ и услуг для государственных (муниципальных) нужд</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0104</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09902</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247</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19,9</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35,0</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0104</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ГП 09902</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81,1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122,354</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Уплата прочих налогов и сборов</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0104</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852</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0,00</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0,00</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Уплата иных платежей</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xml:space="preserve">0100 </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0104</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853</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Резервные фонды</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sz w:val="18"/>
                <w:szCs w:val="18"/>
              </w:rPr>
            </w:pPr>
            <w:r w:rsidRPr="002D269C">
              <w:rPr>
                <w:rFonts w:ascii="Times New Roman" w:hAnsi="Times New Roman"/>
                <w:b/>
                <w:b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0111</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09903</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3,0</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3,0</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Резервные фонды</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0111</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09903</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3,0</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3,0</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Иные бюджетные ассигнования</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0111</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09903</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800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3,0</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3,0</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Резервные фонды</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0111</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09903</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870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3,0</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3,0</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0111</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 09903</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870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3,0</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3,0</w:t>
            </w:r>
          </w:p>
        </w:tc>
      </w:tr>
      <w:tr w:rsidR="002D269C" w:rsidRPr="002D269C" w:rsidTr="002D269C">
        <w:trPr>
          <w:trHeight w:val="48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Другие общегосударственные вопросы</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sz w:val="18"/>
                <w:szCs w:val="18"/>
              </w:rPr>
            </w:pPr>
            <w:r w:rsidRPr="002D269C">
              <w:rPr>
                <w:rFonts w:ascii="Times New Roman" w:hAnsi="Times New Roman"/>
                <w:b/>
                <w:b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0113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4</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r>
      <w:tr w:rsidR="002D269C" w:rsidRPr="002D269C" w:rsidTr="002D269C">
        <w:trPr>
          <w:trHeight w:val="96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i/>
                <w:iCs/>
                <w:sz w:val="18"/>
                <w:szCs w:val="18"/>
              </w:rPr>
            </w:pPr>
            <w:r w:rsidRPr="002D269C">
              <w:rPr>
                <w:rFonts w:ascii="Times New Roman" w:hAnsi="Times New Roman"/>
                <w:b/>
                <w:bCs/>
                <w:i/>
                <w:iCs/>
                <w:sz w:val="18"/>
                <w:szCs w:val="18"/>
              </w:rPr>
              <w:t>Муниципальная программа "Организация общественных  работ в Гагаринском сельском поселении на 2021-2023гг"</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i/>
                <w:iCs/>
                <w:sz w:val="18"/>
                <w:szCs w:val="18"/>
              </w:rPr>
            </w:pPr>
            <w:r w:rsidRPr="002D269C">
              <w:rPr>
                <w:rFonts w:ascii="Times New Roman" w:hAnsi="Times New Roman"/>
                <w:b/>
                <w:bCs/>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П400000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207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i/>
                <w:iCs/>
                <w:sz w:val="18"/>
                <w:szCs w:val="18"/>
              </w:rPr>
            </w:pPr>
            <w:r w:rsidRPr="002D269C">
              <w:rPr>
                <w:rFonts w:ascii="Times New Roman" w:hAnsi="Times New Roman"/>
                <w:b/>
                <w:bCs/>
                <w:i/>
                <w:iCs/>
                <w:sz w:val="18"/>
                <w:szCs w:val="18"/>
              </w:rPr>
              <w:t xml:space="preserve">Основное мероприятие "Трудоустройство осужденных к исправительным работам"                                               В рамках муниципальной программы "Организация общественных работ в Гагаринском сельском поселении на 2021-2023 </w:t>
            </w:r>
            <w:proofErr w:type="spellStart"/>
            <w:proofErr w:type="gramStart"/>
            <w:r w:rsidRPr="002D269C">
              <w:rPr>
                <w:rFonts w:ascii="Times New Roman" w:hAnsi="Times New Roman"/>
                <w:b/>
                <w:bCs/>
                <w:i/>
                <w:iCs/>
                <w:sz w:val="18"/>
                <w:szCs w:val="18"/>
              </w:rPr>
              <w:t>гг</w:t>
            </w:r>
            <w:proofErr w:type="spellEnd"/>
            <w:proofErr w:type="gramEnd"/>
            <w:r w:rsidRPr="002D269C">
              <w:rPr>
                <w:rFonts w:ascii="Times New Roman" w:hAnsi="Times New Roman"/>
                <w:b/>
                <w:bCs/>
                <w:i/>
                <w:iCs/>
                <w:sz w:val="18"/>
                <w:szCs w:val="18"/>
              </w:rPr>
              <w:t>"</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i/>
                <w:iCs/>
                <w:sz w:val="18"/>
                <w:szCs w:val="18"/>
              </w:rPr>
            </w:pPr>
            <w:r w:rsidRPr="002D269C">
              <w:rPr>
                <w:rFonts w:ascii="Times New Roman" w:hAnsi="Times New Roman"/>
                <w:b/>
                <w:bCs/>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П409040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lastRenderedPageBreak/>
              <w:t xml:space="preserve">Закупка </w:t>
            </w:r>
            <w:proofErr w:type="spellStart"/>
            <w:r w:rsidRPr="002D269C">
              <w:rPr>
                <w:rFonts w:ascii="Times New Roman" w:hAnsi="Times New Roman"/>
                <w:i/>
                <w:iCs/>
                <w:sz w:val="18"/>
                <w:szCs w:val="18"/>
              </w:rPr>
              <w:t>товаров</w:t>
            </w:r>
            <w:proofErr w:type="gramStart"/>
            <w:r w:rsidRPr="002D269C">
              <w:rPr>
                <w:rFonts w:ascii="Times New Roman" w:hAnsi="Times New Roman"/>
                <w:i/>
                <w:iCs/>
                <w:sz w:val="18"/>
                <w:szCs w:val="18"/>
              </w:rPr>
              <w:t>,р</w:t>
            </w:r>
            <w:proofErr w:type="gramEnd"/>
            <w:r w:rsidRPr="002D269C">
              <w:rPr>
                <w:rFonts w:ascii="Times New Roman" w:hAnsi="Times New Roman"/>
                <w:i/>
                <w:iCs/>
                <w:sz w:val="18"/>
                <w:szCs w:val="18"/>
              </w:rPr>
              <w:t>абот</w:t>
            </w:r>
            <w:proofErr w:type="spellEnd"/>
            <w:r w:rsidRPr="002D269C">
              <w:rPr>
                <w:rFonts w:ascii="Times New Roman" w:hAnsi="Times New Roman"/>
                <w:i/>
                <w:iCs/>
                <w:sz w:val="18"/>
                <w:szCs w:val="18"/>
              </w:rPr>
              <w:t xml:space="preserve"> и услуг для государственных  (муниципальных) нужд</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П409040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Иные закупки товаров, работ и услуг для государственных (муниципальных) нужд </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П409040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Прочая закупка товаров, работ и услуг для государственных (муниципальных) нужд</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П409040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П409040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96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Муниципальная программа " Пожарная </w:t>
            </w:r>
            <w:proofErr w:type="spellStart"/>
            <w:r w:rsidRPr="002D269C">
              <w:rPr>
                <w:rFonts w:ascii="Times New Roman" w:hAnsi="Times New Roman"/>
                <w:i/>
                <w:iCs/>
                <w:sz w:val="18"/>
                <w:szCs w:val="18"/>
              </w:rPr>
              <w:t>безопастность</w:t>
            </w:r>
            <w:proofErr w:type="spellEnd"/>
            <w:r w:rsidRPr="002D269C">
              <w:rPr>
                <w:rFonts w:ascii="Times New Roman" w:hAnsi="Times New Roman"/>
                <w:i/>
                <w:iCs/>
                <w:sz w:val="18"/>
                <w:szCs w:val="18"/>
              </w:rPr>
              <w:t xml:space="preserve"> на территории </w:t>
            </w:r>
            <w:proofErr w:type="spellStart"/>
            <w:r w:rsidRPr="002D269C">
              <w:rPr>
                <w:rFonts w:ascii="Times New Roman" w:hAnsi="Times New Roman"/>
                <w:i/>
                <w:iCs/>
                <w:sz w:val="18"/>
                <w:szCs w:val="18"/>
              </w:rPr>
              <w:t>Гагаринского</w:t>
            </w:r>
            <w:proofErr w:type="spellEnd"/>
            <w:r w:rsidRPr="002D269C">
              <w:rPr>
                <w:rFonts w:ascii="Times New Roman" w:hAnsi="Times New Roman"/>
                <w:i/>
                <w:iCs/>
                <w:sz w:val="18"/>
                <w:szCs w:val="18"/>
              </w:rPr>
              <w:t xml:space="preserve"> сельского поселения в 2021-2023г</w:t>
            </w:r>
            <w:proofErr w:type="gramStart"/>
            <w:r w:rsidRPr="002D269C">
              <w:rPr>
                <w:rFonts w:ascii="Times New Roman" w:hAnsi="Times New Roman"/>
                <w:i/>
                <w:iCs/>
                <w:sz w:val="18"/>
                <w:szCs w:val="18"/>
              </w:rPr>
              <w:t>.г</w:t>
            </w:r>
            <w:proofErr w:type="gramEnd"/>
            <w:r w:rsidRPr="002D269C">
              <w:rPr>
                <w:rFonts w:ascii="Times New Roman" w:hAnsi="Times New Roman"/>
                <w:i/>
                <w:iCs/>
                <w:sz w:val="18"/>
                <w:szCs w:val="18"/>
              </w:rPr>
              <w:t>"</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П200000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153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Основное мероприятие "Закупка огнетушителей"                  В рамках муниципальной программы "Пожарная </w:t>
            </w:r>
            <w:proofErr w:type="spellStart"/>
            <w:r w:rsidRPr="002D269C">
              <w:rPr>
                <w:rFonts w:ascii="Times New Roman" w:hAnsi="Times New Roman"/>
                <w:i/>
                <w:iCs/>
                <w:sz w:val="18"/>
                <w:szCs w:val="18"/>
              </w:rPr>
              <w:t>безопастность</w:t>
            </w:r>
            <w:proofErr w:type="spellEnd"/>
            <w:r w:rsidRPr="002D269C">
              <w:rPr>
                <w:rFonts w:ascii="Times New Roman" w:hAnsi="Times New Roman"/>
                <w:i/>
                <w:iCs/>
                <w:sz w:val="18"/>
                <w:szCs w:val="18"/>
              </w:rPr>
              <w:t xml:space="preserve"> на территории  </w:t>
            </w:r>
            <w:proofErr w:type="spellStart"/>
            <w:r w:rsidRPr="002D269C">
              <w:rPr>
                <w:rFonts w:ascii="Times New Roman" w:hAnsi="Times New Roman"/>
                <w:i/>
                <w:iCs/>
                <w:sz w:val="18"/>
                <w:szCs w:val="18"/>
              </w:rPr>
              <w:t>Гагаринского</w:t>
            </w:r>
            <w:proofErr w:type="spellEnd"/>
            <w:r w:rsidRPr="002D269C">
              <w:rPr>
                <w:rFonts w:ascii="Times New Roman" w:hAnsi="Times New Roman"/>
                <w:i/>
                <w:iCs/>
                <w:sz w:val="18"/>
                <w:szCs w:val="18"/>
              </w:rPr>
              <w:t xml:space="preserve"> сельского поселения в 2021-2023гг"</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П209020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Закупка </w:t>
            </w:r>
            <w:proofErr w:type="spellStart"/>
            <w:r w:rsidRPr="002D269C">
              <w:rPr>
                <w:rFonts w:ascii="Times New Roman" w:hAnsi="Times New Roman"/>
                <w:i/>
                <w:iCs/>
                <w:sz w:val="18"/>
                <w:szCs w:val="18"/>
              </w:rPr>
              <w:t>товаров</w:t>
            </w:r>
            <w:proofErr w:type="gramStart"/>
            <w:r w:rsidRPr="002D269C">
              <w:rPr>
                <w:rFonts w:ascii="Times New Roman" w:hAnsi="Times New Roman"/>
                <w:i/>
                <w:iCs/>
                <w:sz w:val="18"/>
                <w:szCs w:val="18"/>
              </w:rPr>
              <w:t>,р</w:t>
            </w:r>
            <w:proofErr w:type="gramEnd"/>
            <w:r w:rsidRPr="002D269C">
              <w:rPr>
                <w:rFonts w:ascii="Times New Roman" w:hAnsi="Times New Roman"/>
                <w:i/>
                <w:iCs/>
                <w:sz w:val="18"/>
                <w:szCs w:val="18"/>
              </w:rPr>
              <w:t>абот</w:t>
            </w:r>
            <w:proofErr w:type="spellEnd"/>
            <w:r w:rsidRPr="002D269C">
              <w:rPr>
                <w:rFonts w:ascii="Times New Roman" w:hAnsi="Times New Roman"/>
                <w:i/>
                <w:iCs/>
                <w:sz w:val="18"/>
                <w:szCs w:val="18"/>
              </w:rPr>
              <w:t xml:space="preserve"> и услуг для государственных  (муниципальных) нужд</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П209020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Иные закупки товаров, работ и услуг для государственных (муниципальных) нужд </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П209020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Прочая закупка товаров, работ и услуг для государственных (муниципальных) нужд</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П209020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П209020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96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Муниципальная программа " Улучшение условий и охрана труда в Гагаринском сельском поселении в 2021-2023г</w:t>
            </w:r>
            <w:proofErr w:type="gramStart"/>
            <w:r w:rsidRPr="002D269C">
              <w:rPr>
                <w:rFonts w:ascii="Times New Roman" w:hAnsi="Times New Roman"/>
                <w:i/>
                <w:iCs/>
                <w:sz w:val="18"/>
                <w:szCs w:val="18"/>
              </w:rPr>
              <w:t>.г</w:t>
            </w:r>
            <w:proofErr w:type="gramEnd"/>
            <w:r w:rsidRPr="002D269C">
              <w:rPr>
                <w:rFonts w:ascii="Times New Roman" w:hAnsi="Times New Roman"/>
                <w:i/>
                <w:iCs/>
                <w:sz w:val="18"/>
                <w:szCs w:val="18"/>
              </w:rPr>
              <w:t>"</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П600000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153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Основное мероприятие "Улучшение условий и охрана труда"                                                                                            В рамках муниципальной программы "Улучшение и охрана труда в Гагаринском сельском поселении 2021-2023 </w:t>
            </w:r>
            <w:proofErr w:type="spellStart"/>
            <w:proofErr w:type="gramStart"/>
            <w:r w:rsidRPr="002D269C">
              <w:rPr>
                <w:rFonts w:ascii="Times New Roman" w:hAnsi="Times New Roman"/>
                <w:i/>
                <w:iCs/>
                <w:sz w:val="18"/>
                <w:szCs w:val="18"/>
              </w:rPr>
              <w:t>гг</w:t>
            </w:r>
            <w:proofErr w:type="spellEnd"/>
            <w:proofErr w:type="gramEnd"/>
            <w:r w:rsidRPr="002D269C">
              <w:rPr>
                <w:rFonts w:ascii="Times New Roman" w:hAnsi="Times New Roman"/>
                <w:i/>
                <w:iCs/>
                <w:sz w:val="18"/>
                <w:szCs w:val="18"/>
              </w:rPr>
              <w:t>"</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П609060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Закупка </w:t>
            </w:r>
            <w:proofErr w:type="spellStart"/>
            <w:r w:rsidRPr="002D269C">
              <w:rPr>
                <w:rFonts w:ascii="Times New Roman" w:hAnsi="Times New Roman"/>
                <w:i/>
                <w:iCs/>
                <w:sz w:val="18"/>
                <w:szCs w:val="18"/>
              </w:rPr>
              <w:t>товаров</w:t>
            </w:r>
            <w:proofErr w:type="gramStart"/>
            <w:r w:rsidRPr="002D269C">
              <w:rPr>
                <w:rFonts w:ascii="Times New Roman" w:hAnsi="Times New Roman"/>
                <w:i/>
                <w:iCs/>
                <w:sz w:val="18"/>
                <w:szCs w:val="18"/>
              </w:rPr>
              <w:t>,р</w:t>
            </w:r>
            <w:proofErr w:type="gramEnd"/>
            <w:r w:rsidRPr="002D269C">
              <w:rPr>
                <w:rFonts w:ascii="Times New Roman" w:hAnsi="Times New Roman"/>
                <w:i/>
                <w:iCs/>
                <w:sz w:val="18"/>
                <w:szCs w:val="18"/>
              </w:rPr>
              <w:t>абот</w:t>
            </w:r>
            <w:proofErr w:type="spellEnd"/>
            <w:r w:rsidRPr="002D269C">
              <w:rPr>
                <w:rFonts w:ascii="Times New Roman" w:hAnsi="Times New Roman"/>
                <w:i/>
                <w:iCs/>
                <w:sz w:val="18"/>
                <w:szCs w:val="18"/>
              </w:rPr>
              <w:t xml:space="preserve"> и услуг для государственных  (муниципальных) нужд</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П609060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Иные закупки товаров, работ и услуг для государственных (муниципальных) нужд </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П609060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Прочая закупка товаров, работ и услуг для государственных (муниципальных) нужд</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П609060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П609060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96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Муниципальная программа " Противодействии </w:t>
            </w:r>
            <w:proofErr w:type="spellStart"/>
            <w:r w:rsidRPr="002D269C">
              <w:rPr>
                <w:rFonts w:ascii="Times New Roman" w:hAnsi="Times New Roman"/>
                <w:i/>
                <w:iCs/>
                <w:sz w:val="18"/>
                <w:szCs w:val="18"/>
              </w:rPr>
              <w:t>поррупции</w:t>
            </w:r>
            <w:proofErr w:type="spellEnd"/>
            <w:r w:rsidRPr="002D269C">
              <w:rPr>
                <w:rFonts w:ascii="Times New Roman" w:hAnsi="Times New Roman"/>
                <w:i/>
                <w:iCs/>
                <w:sz w:val="18"/>
                <w:szCs w:val="18"/>
              </w:rPr>
              <w:t xml:space="preserve">  в </w:t>
            </w:r>
            <w:proofErr w:type="spellStart"/>
            <w:r w:rsidRPr="002D269C">
              <w:rPr>
                <w:rFonts w:ascii="Times New Roman" w:hAnsi="Times New Roman"/>
                <w:i/>
                <w:iCs/>
                <w:sz w:val="18"/>
                <w:szCs w:val="18"/>
              </w:rPr>
              <w:t>Гагаринском</w:t>
            </w:r>
            <w:proofErr w:type="spellEnd"/>
            <w:r w:rsidRPr="002D269C">
              <w:rPr>
                <w:rFonts w:ascii="Times New Roman" w:hAnsi="Times New Roman"/>
                <w:i/>
                <w:iCs/>
                <w:sz w:val="18"/>
                <w:szCs w:val="18"/>
              </w:rPr>
              <w:t xml:space="preserve"> сельском поселении в 2021-2023г</w:t>
            </w:r>
            <w:proofErr w:type="gramStart"/>
            <w:r w:rsidRPr="002D269C">
              <w:rPr>
                <w:rFonts w:ascii="Times New Roman" w:hAnsi="Times New Roman"/>
                <w:i/>
                <w:iCs/>
                <w:sz w:val="18"/>
                <w:szCs w:val="18"/>
              </w:rPr>
              <w:t>.г</w:t>
            </w:r>
            <w:proofErr w:type="gramEnd"/>
            <w:r w:rsidRPr="002D269C">
              <w:rPr>
                <w:rFonts w:ascii="Times New Roman" w:hAnsi="Times New Roman"/>
                <w:i/>
                <w:iCs/>
                <w:sz w:val="18"/>
                <w:szCs w:val="18"/>
              </w:rPr>
              <w:t>"</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П700000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171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Основное мероприятие "Закупка наглядных материалов"  В рамках муниципальной программы "Противодействие </w:t>
            </w:r>
            <w:proofErr w:type="spellStart"/>
            <w:r w:rsidRPr="002D269C">
              <w:rPr>
                <w:rFonts w:ascii="Times New Roman" w:hAnsi="Times New Roman"/>
                <w:i/>
                <w:iCs/>
                <w:sz w:val="18"/>
                <w:szCs w:val="18"/>
              </w:rPr>
              <w:t>корупции</w:t>
            </w:r>
            <w:proofErr w:type="spellEnd"/>
            <w:r w:rsidRPr="002D269C">
              <w:rPr>
                <w:rFonts w:ascii="Times New Roman" w:hAnsi="Times New Roman"/>
                <w:i/>
                <w:iCs/>
                <w:sz w:val="18"/>
                <w:szCs w:val="18"/>
              </w:rPr>
              <w:t xml:space="preserve"> в </w:t>
            </w:r>
            <w:proofErr w:type="spellStart"/>
            <w:r w:rsidRPr="002D269C">
              <w:rPr>
                <w:rFonts w:ascii="Times New Roman" w:hAnsi="Times New Roman"/>
                <w:i/>
                <w:iCs/>
                <w:sz w:val="18"/>
                <w:szCs w:val="18"/>
              </w:rPr>
              <w:t>Гагаринском</w:t>
            </w:r>
            <w:proofErr w:type="spellEnd"/>
            <w:r w:rsidRPr="002D269C">
              <w:rPr>
                <w:rFonts w:ascii="Times New Roman" w:hAnsi="Times New Roman"/>
                <w:i/>
                <w:iCs/>
                <w:sz w:val="18"/>
                <w:szCs w:val="18"/>
              </w:rPr>
              <w:t xml:space="preserve"> </w:t>
            </w:r>
            <w:proofErr w:type="spellStart"/>
            <w:r w:rsidRPr="002D269C">
              <w:rPr>
                <w:rFonts w:ascii="Times New Roman" w:hAnsi="Times New Roman"/>
                <w:i/>
                <w:iCs/>
                <w:sz w:val="18"/>
                <w:szCs w:val="18"/>
              </w:rPr>
              <w:t>сельскосм</w:t>
            </w:r>
            <w:proofErr w:type="spellEnd"/>
            <w:r w:rsidRPr="002D269C">
              <w:rPr>
                <w:rFonts w:ascii="Times New Roman" w:hAnsi="Times New Roman"/>
                <w:i/>
                <w:iCs/>
                <w:sz w:val="18"/>
                <w:szCs w:val="18"/>
              </w:rPr>
              <w:t xml:space="preserve"> поселении в 2021-2023 </w:t>
            </w:r>
            <w:proofErr w:type="spellStart"/>
            <w:proofErr w:type="gramStart"/>
            <w:r w:rsidRPr="002D269C">
              <w:rPr>
                <w:rFonts w:ascii="Times New Roman" w:hAnsi="Times New Roman"/>
                <w:i/>
                <w:iCs/>
                <w:sz w:val="18"/>
                <w:szCs w:val="18"/>
              </w:rPr>
              <w:t>гг</w:t>
            </w:r>
            <w:proofErr w:type="spellEnd"/>
            <w:proofErr w:type="gramEnd"/>
            <w:r w:rsidRPr="002D269C">
              <w:rPr>
                <w:rFonts w:ascii="Times New Roman" w:hAnsi="Times New Roman"/>
                <w:i/>
                <w:iCs/>
                <w:sz w:val="18"/>
                <w:szCs w:val="18"/>
              </w:rPr>
              <w:t>"</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П709070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Закупка </w:t>
            </w:r>
            <w:proofErr w:type="spellStart"/>
            <w:r w:rsidRPr="002D269C">
              <w:rPr>
                <w:rFonts w:ascii="Times New Roman" w:hAnsi="Times New Roman"/>
                <w:i/>
                <w:iCs/>
                <w:sz w:val="18"/>
                <w:szCs w:val="18"/>
              </w:rPr>
              <w:t>товаров</w:t>
            </w:r>
            <w:proofErr w:type="gramStart"/>
            <w:r w:rsidRPr="002D269C">
              <w:rPr>
                <w:rFonts w:ascii="Times New Roman" w:hAnsi="Times New Roman"/>
                <w:i/>
                <w:iCs/>
                <w:sz w:val="18"/>
                <w:szCs w:val="18"/>
              </w:rPr>
              <w:t>,р</w:t>
            </w:r>
            <w:proofErr w:type="gramEnd"/>
            <w:r w:rsidRPr="002D269C">
              <w:rPr>
                <w:rFonts w:ascii="Times New Roman" w:hAnsi="Times New Roman"/>
                <w:i/>
                <w:iCs/>
                <w:sz w:val="18"/>
                <w:szCs w:val="18"/>
              </w:rPr>
              <w:t>абот</w:t>
            </w:r>
            <w:proofErr w:type="spellEnd"/>
            <w:r w:rsidRPr="002D269C">
              <w:rPr>
                <w:rFonts w:ascii="Times New Roman" w:hAnsi="Times New Roman"/>
                <w:i/>
                <w:iCs/>
                <w:sz w:val="18"/>
                <w:szCs w:val="18"/>
              </w:rPr>
              <w:t xml:space="preserve"> и услуг для государственных  (муниципальных) нужд</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П709070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lastRenderedPageBreak/>
              <w:t xml:space="preserve">Иные закупки товаров, работ и услуг для государственных (муниципальных) нужд </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П709070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Прочая закупка товаров, работ и услуг для государственных (муниципальных) нужд</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П709070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П709070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1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мероприятия по созданию условий для массового отдыха жителей поселения и организация обустройства мест массового отдыха населения</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П009004</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48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proofErr w:type="gramStart"/>
            <w:r w:rsidRPr="002D269C">
              <w:rPr>
                <w:rFonts w:ascii="Times New Roman" w:hAnsi="Times New Roman"/>
                <w:b/>
                <w:bCs/>
                <w:sz w:val="18"/>
                <w:szCs w:val="18"/>
              </w:rPr>
              <w:t>контроль за</w:t>
            </w:r>
            <w:proofErr w:type="gramEnd"/>
            <w:r w:rsidRPr="002D269C">
              <w:rPr>
                <w:rFonts w:ascii="Times New Roman" w:hAnsi="Times New Roman"/>
                <w:b/>
                <w:bCs/>
                <w:sz w:val="18"/>
                <w:szCs w:val="18"/>
              </w:rPr>
              <w:t xml:space="preserve"> исполнением бюджета</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sz w:val="18"/>
                <w:szCs w:val="18"/>
              </w:rPr>
            </w:pPr>
            <w:r w:rsidRPr="002D269C">
              <w:rPr>
                <w:rFonts w:ascii="Times New Roman" w:hAnsi="Times New Roman"/>
                <w:b/>
                <w:b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ПГ09917</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19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2D269C">
              <w:rPr>
                <w:rFonts w:ascii="Times New Roman" w:hAnsi="Times New Roman"/>
                <w:sz w:val="18"/>
                <w:szCs w:val="18"/>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ПГ09917</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500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иные межбюджетные трансферты</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540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ПГ09917</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540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Осуществление внутреннего муниципального финансового контроля</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sz w:val="18"/>
                <w:szCs w:val="18"/>
              </w:rPr>
            </w:pPr>
            <w:r w:rsidRPr="002D269C">
              <w:rPr>
                <w:rFonts w:ascii="Times New Roman" w:hAnsi="Times New Roman"/>
                <w:b/>
                <w:b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ПГ09918</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240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2D269C">
              <w:rPr>
                <w:rFonts w:ascii="Times New Roman" w:hAnsi="Times New Roman"/>
                <w:sz w:val="18"/>
                <w:szCs w:val="18"/>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ПГ09918</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500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иные межбюджетные трансферты</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540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0113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ПГ09918</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540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4</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НАЦИОНАЛЬНАЯ ОБОРОНА</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sz w:val="18"/>
                <w:szCs w:val="18"/>
              </w:rPr>
            </w:pPr>
            <w:r w:rsidRPr="002D269C">
              <w:rPr>
                <w:rFonts w:ascii="Times New Roman" w:hAnsi="Times New Roman"/>
                <w:b/>
                <w:b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0200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52,8</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54,7</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Федеральные средства</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sz w:val="18"/>
                <w:szCs w:val="18"/>
              </w:rPr>
            </w:pPr>
            <w:r w:rsidRPr="002D269C">
              <w:rPr>
                <w:rFonts w:ascii="Times New Roman" w:hAnsi="Times New Roman"/>
                <w:b/>
                <w:b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52,8</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54,7</w:t>
            </w:r>
          </w:p>
        </w:tc>
      </w:tr>
      <w:tr w:rsidR="002D269C" w:rsidRPr="002D269C" w:rsidTr="002D269C">
        <w:trPr>
          <w:trHeight w:val="48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Мобилизационная и вневойсковая подготовка</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48,2</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48,2</w:t>
            </w:r>
          </w:p>
        </w:tc>
      </w:tr>
      <w:tr w:rsidR="002D269C" w:rsidRPr="002D269C" w:rsidTr="002D269C">
        <w:trPr>
          <w:trHeight w:val="48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Руководство и управление в сфере установленных функций</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38,37254</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38,37254</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Осуществление первичного воинского учета на территориях, где отсутствуют военные комиссариаты</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121</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29,472</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29,475</w:t>
            </w:r>
          </w:p>
        </w:tc>
      </w:tr>
      <w:tr w:rsidR="002D269C" w:rsidRPr="002D269C" w:rsidTr="002D269C">
        <w:trPr>
          <w:trHeight w:val="48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Фонд оплаты труда государственных (муниципальных) органов</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121</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29,472</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29,472</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Федеральные средства</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0200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0203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121</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29,472</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29,472</w:t>
            </w:r>
          </w:p>
        </w:tc>
      </w:tr>
      <w:tr w:rsidR="002D269C" w:rsidRPr="002D269C" w:rsidTr="002D269C">
        <w:trPr>
          <w:trHeight w:val="144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0200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0203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129</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8,90054</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8,90054</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Федеральные средства</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0200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0203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129</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8,90054</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8,90054</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Закупка товаров, работ и услуг для государственных (муниципальных) нужд</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14,42746</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16,32746</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xml:space="preserve">Иные закупки товаров, работ и услуг для государственных (муниципальных) нужд </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14,42746</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16,32746</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lastRenderedPageBreak/>
              <w:t>Прочая закупка товаров, работ и услуг для государственных (муниципальных) нужд</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0203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14,42746</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16,322746</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Федеральные средства</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0200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0203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ГП05118</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244</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14,42746</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16,32746</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непрограммная часть бюджета</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0400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855"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0</w:t>
            </w:r>
          </w:p>
        </w:tc>
      </w:tr>
      <w:tr w:rsidR="002D269C" w:rsidRPr="002D269C" w:rsidTr="002D269C">
        <w:trPr>
          <w:trHeight w:val="48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НАЦИОНАЛЬНАЯ ЭКОНОМИКА</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sz w:val="18"/>
                <w:szCs w:val="18"/>
              </w:rPr>
            </w:pPr>
            <w:r w:rsidRPr="002D269C">
              <w:rPr>
                <w:rFonts w:ascii="Times New Roman" w:hAnsi="Times New Roman"/>
                <w:b/>
                <w:b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0400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r>
      <w:tr w:rsidR="002D269C" w:rsidRPr="002D269C" w:rsidTr="002D269C">
        <w:trPr>
          <w:trHeight w:val="120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i/>
                <w:iCs/>
                <w:sz w:val="18"/>
                <w:szCs w:val="18"/>
              </w:rPr>
            </w:pPr>
            <w:r w:rsidRPr="002D269C">
              <w:rPr>
                <w:rFonts w:ascii="Times New Roman" w:hAnsi="Times New Roman"/>
                <w:b/>
                <w:bCs/>
                <w:i/>
                <w:iCs/>
                <w:sz w:val="18"/>
                <w:szCs w:val="18"/>
              </w:rPr>
              <w:t>Муниципальная программа " Развитие и поддержка малого и среднего предпринимательства на территории Гагаринского сельского поселения 2021-2023г</w:t>
            </w:r>
            <w:proofErr w:type="gramStart"/>
            <w:r w:rsidRPr="002D269C">
              <w:rPr>
                <w:rFonts w:ascii="Times New Roman" w:hAnsi="Times New Roman"/>
                <w:b/>
                <w:bCs/>
                <w:i/>
                <w:iCs/>
                <w:sz w:val="18"/>
                <w:szCs w:val="18"/>
              </w:rPr>
              <w:t>.г</w:t>
            </w:r>
            <w:proofErr w:type="gramEnd"/>
            <w:r w:rsidRPr="002D269C">
              <w:rPr>
                <w:rFonts w:ascii="Times New Roman" w:hAnsi="Times New Roman"/>
                <w:b/>
                <w:bCs/>
                <w:i/>
                <w:iCs/>
                <w:sz w:val="18"/>
                <w:szCs w:val="18"/>
              </w:rPr>
              <w:t>"</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i/>
                <w:iCs/>
                <w:sz w:val="18"/>
                <w:szCs w:val="18"/>
              </w:rPr>
            </w:pPr>
            <w:r w:rsidRPr="002D269C">
              <w:rPr>
                <w:rFonts w:ascii="Times New Roman" w:hAnsi="Times New Roman"/>
                <w:b/>
                <w:bCs/>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0412</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П500000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r>
      <w:tr w:rsidR="002D269C" w:rsidRPr="002D269C" w:rsidTr="002D269C">
        <w:trPr>
          <w:trHeight w:val="193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i/>
                <w:iCs/>
                <w:sz w:val="18"/>
                <w:szCs w:val="18"/>
              </w:rPr>
            </w:pPr>
            <w:r w:rsidRPr="002D269C">
              <w:rPr>
                <w:rFonts w:ascii="Times New Roman" w:hAnsi="Times New Roman"/>
                <w:b/>
                <w:bCs/>
                <w:i/>
                <w:iCs/>
                <w:sz w:val="18"/>
                <w:szCs w:val="18"/>
              </w:rPr>
              <w:t xml:space="preserve">Основное мероприятие "Развитие и поддержка малого и среднего предпринимательства"                                        В рамка муниципальной программы "Развитие и поддержка малого и среднего предпринимательства на территории Гагаринского сельского поселения 2021-2023 </w:t>
            </w:r>
            <w:proofErr w:type="spellStart"/>
            <w:proofErr w:type="gramStart"/>
            <w:r w:rsidRPr="002D269C">
              <w:rPr>
                <w:rFonts w:ascii="Times New Roman" w:hAnsi="Times New Roman"/>
                <w:b/>
                <w:bCs/>
                <w:i/>
                <w:iCs/>
                <w:sz w:val="18"/>
                <w:szCs w:val="18"/>
              </w:rPr>
              <w:t>гг</w:t>
            </w:r>
            <w:proofErr w:type="spellEnd"/>
            <w:proofErr w:type="gramEnd"/>
            <w:r w:rsidRPr="002D269C">
              <w:rPr>
                <w:rFonts w:ascii="Times New Roman" w:hAnsi="Times New Roman"/>
                <w:b/>
                <w:bCs/>
                <w:i/>
                <w:iCs/>
                <w:sz w:val="18"/>
                <w:szCs w:val="18"/>
              </w:rPr>
              <w:t>"</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i/>
                <w:iCs/>
                <w:sz w:val="18"/>
                <w:szCs w:val="18"/>
              </w:rPr>
            </w:pPr>
            <w:r w:rsidRPr="002D269C">
              <w:rPr>
                <w:rFonts w:ascii="Times New Roman" w:hAnsi="Times New Roman"/>
                <w:b/>
                <w:bCs/>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0412</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П509050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Закупка товаров, работ и услуг для государственных (муниципальных) нужд</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0412</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П509050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xml:space="preserve">Иные закупки товаров, работ и услуг для государственных (муниципальных) нужд </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0412</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П509050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Прочая закупка товаров, работ и услуг для государственных (муниципальных) нужд</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0412</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П509050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поселения</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0412</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П509050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4</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r>
      <w:tr w:rsidR="002D269C" w:rsidRPr="002D269C" w:rsidTr="002D269C">
        <w:trPr>
          <w:trHeight w:val="31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24"/>
                <w:szCs w:val="24"/>
              </w:rPr>
            </w:pPr>
            <w:r w:rsidRPr="002D269C">
              <w:rPr>
                <w:rFonts w:ascii="Times New Roman" w:hAnsi="Times New Roman"/>
                <w:sz w:val="24"/>
                <w:szCs w:val="24"/>
              </w:rPr>
              <w:t>Коммунальное хозяйство</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24"/>
                <w:szCs w:val="24"/>
              </w:rPr>
            </w:pPr>
            <w:r w:rsidRPr="002D269C">
              <w:rPr>
                <w:rFonts w:ascii="Times New Roman" w:hAnsi="Times New Roman"/>
                <w:sz w:val="24"/>
                <w:szCs w:val="24"/>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6</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r>
      <w:tr w:rsidR="002D269C" w:rsidRPr="002D269C" w:rsidTr="002D269C">
        <w:trPr>
          <w:trHeight w:val="1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20"/>
                <w:szCs w:val="20"/>
              </w:rPr>
            </w:pPr>
            <w:r w:rsidRPr="002D269C">
              <w:rPr>
                <w:rFonts w:ascii="Times New Roman" w:hAnsi="Times New Roman"/>
                <w:i/>
                <w:iCs/>
                <w:sz w:val="20"/>
                <w:szCs w:val="20"/>
              </w:rPr>
              <w:t>мероприятия по организации водоснабжения и водоотведения, ремонт водопроводных сетей, приобретение материалов</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20"/>
                <w:szCs w:val="20"/>
              </w:rPr>
            </w:pPr>
            <w:r w:rsidRPr="002D269C">
              <w:rPr>
                <w:rFonts w:ascii="Times New Roman" w:hAnsi="Times New Roman"/>
                <w:i/>
                <w:iCs/>
                <w:sz w:val="20"/>
                <w:szCs w:val="20"/>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0502</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П009001</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r>
      <w:tr w:rsidR="002D269C" w:rsidRPr="002D269C" w:rsidTr="002D269C">
        <w:trPr>
          <w:trHeight w:val="120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Муниципальная программа "Комплексное благоустройство территории Гагаринского сельского поселения на 2021-2023гг"</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П100000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6</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16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подпрограмма  " Строительство, содержание и текущий ремонт объектов благоустройства Гагаринского сельского поселения" В рамках муниципальной программы "Комплексное благоустройство территории Гагаринского сельского поселения на 2021-2023 </w:t>
            </w:r>
            <w:proofErr w:type="spellStart"/>
            <w:proofErr w:type="gramStart"/>
            <w:r w:rsidRPr="002D269C">
              <w:rPr>
                <w:rFonts w:ascii="Times New Roman" w:hAnsi="Times New Roman"/>
                <w:i/>
                <w:iCs/>
                <w:sz w:val="18"/>
                <w:szCs w:val="18"/>
              </w:rPr>
              <w:t>гг</w:t>
            </w:r>
            <w:proofErr w:type="spellEnd"/>
            <w:proofErr w:type="gramEnd"/>
            <w:r w:rsidRPr="002D269C">
              <w:rPr>
                <w:rFonts w:ascii="Times New Roman" w:hAnsi="Times New Roman"/>
                <w:i/>
                <w:iCs/>
                <w:sz w:val="18"/>
                <w:szCs w:val="18"/>
              </w:rPr>
              <w:t>"</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П1100000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74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Основное мероприятие "Строительство, содержание и текущий ремонт объектов благоустройства" подпрограммы  " Строительство, содержание и текущий ремонт объектов благоустройства Гагаринского сельского поселения"                                                                 В рамках муниципальной программы "Комплексное благоустройство территории Гагаринского сельского поселения на 2021-2023 </w:t>
            </w:r>
            <w:proofErr w:type="spellStart"/>
            <w:proofErr w:type="gramStart"/>
            <w:r w:rsidRPr="002D269C">
              <w:rPr>
                <w:rFonts w:ascii="Times New Roman" w:hAnsi="Times New Roman"/>
                <w:i/>
                <w:iCs/>
                <w:sz w:val="18"/>
                <w:szCs w:val="18"/>
              </w:rPr>
              <w:t>гг</w:t>
            </w:r>
            <w:proofErr w:type="spellEnd"/>
            <w:proofErr w:type="gramEnd"/>
            <w:r w:rsidRPr="002D269C">
              <w:rPr>
                <w:rFonts w:ascii="Times New Roman" w:hAnsi="Times New Roman"/>
                <w:i/>
                <w:iCs/>
                <w:sz w:val="18"/>
                <w:szCs w:val="18"/>
              </w:rPr>
              <w:t>"</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П119010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Закупка товаров, работ и услуг для государственных (муниципальных) нужд</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П119010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lastRenderedPageBreak/>
              <w:t xml:space="preserve">Иные закупки товаров, работ и услуг для государственных (муниципальных) нужд </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П119010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Прочая закупка товаров, работ и услуг для государственных (муниципальных) нужд</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П119010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П119010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4</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16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подпрограмма  " Обеспечение </w:t>
            </w:r>
            <w:proofErr w:type="spellStart"/>
            <w:r w:rsidRPr="002D269C">
              <w:rPr>
                <w:rFonts w:ascii="Times New Roman" w:hAnsi="Times New Roman"/>
                <w:i/>
                <w:iCs/>
                <w:sz w:val="18"/>
                <w:szCs w:val="18"/>
              </w:rPr>
              <w:t>безопастности</w:t>
            </w:r>
            <w:proofErr w:type="spellEnd"/>
            <w:r w:rsidRPr="002D269C">
              <w:rPr>
                <w:rFonts w:ascii="Times New Roman" w:hAnsi="Times New Roman"/>
                <w:i/>
                <w:iCs/>
                <w:sz w:val="18"/>
                <w:szCs w:val="18"/>
              </w:rPr>
              <w:t xml:space="preserve"> дорожного движения в Гагаринском сельском поселении на 2021-2023 годы" В рамках муниципальной программы "Комплексное благоустройство территории Гагаринского сельского поселения на 2021-2023гг"</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П120000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88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Основное мероприятие" Обеспечение </w:t>
            </w:r>
            <w:proofErr w:type="spellStart"/>
            <w:r w:rsidRPr="002D269C">
              <w:rPr>
                <w:rFonts w:ascii="Times New Roman" w:hAnsi="Times New Roman"/>
                <w:i/>
                <w:iCs/>
                <w:sz w:val="18"/>
                <w:szCs w:val="18"/>
              </w:rPr>
              <w:t>безопастности</w:t>
            </w:r>
            <w:proofErr w:type="spellEnd"/>
            <w:r w:rsidRPr="002D269C">
              <w:rPr>
                <w:rFonts w:ascii="Times New Roman" w:hAnsi="Times New Roman"/>
                <w:i/>
                <w:iCs/>
                <w:sz w:val="18"/>
                <w:szCs w:val="18"/>
              </w:rPr>
              <w:t xml:space="preserve"> дорожного движения"  Подпрограммы Обеспечение безопасности </w:t>
            </w:r>
            <w:proofErr w:type="spellStart"/>
            <w:r w:rsidRPr="002D269C">
              <w:rPr>
                <w:rFonts w:ascii="Times New Roman" w:hAnsi="Times New Roman"/>
                <w:i/>
                <w:iCs/>
                <w:sz w:val="18"/>
                <w:szCs w:val="18"/>
              </w:rPr>
              <w:t>догожного</w:t>
            </w:r>
            <w:proofErr w:type="spellEnd"/>
            <w:r w:rsidRPr="002D269C">
              <w:rPr>
                <w:rFonts w:ascii="Times New Roman" w:hAnsi="Times New Roman"/>
                <w:i/>
                <w:iCs/>
                <w:sz w:val="18"/>
                <w:szCs w:val="18"/>
              </w:rPr>
              <w:t xml:space="preserve"> движения в </w:t>
            </w:r>
            <w:proofErr w:type="spellStart"/>
            <w:r w:rsidRPr="002D269C">
              <w:rPr>
                <w:rFonts w:ascii="Times New Roman" w:hAnsi="Times New Roman"/>
                <w:i/>
                <w:iCs/>
                <w:sz w:val="18"/>
                <w:szCs w:val="18"/>
              </w:rPr>
              <w:t>Гагаринсков</w:t>
            </w:r>
            <w:proofErr w:type="spellEnd"/>
            <w:r w:rsidRPr="002D269C">
              <w:rPr>
                <w:rFonts w:ascii="Times New Roman" w:hAnsi="Times New Roman"/>
                <w:i/>
                <w:iCs/>
                <w:sz w:val="18"/>
                <w:szCs w:val="18"/>
              </w:rPr>
              <w:t xml:space="preserve"> сельском поселении на 2018-2020гг." В рамках муниципальной программы "Комплексное благоустройство территории Гагаринского сельского поселения на 2021-2023гг"</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П129010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Закупка товаров, работ и услуг для государственных (муниципальных) нужд</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П129010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Иные закупки товаров, работ и услуг для государственных (муниципальных) нужд </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П129010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Прочая закупка товаров, работ и услуг для государственных (муниципальных) нужд</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П129010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П129010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4</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19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подпрограмма  "Организация уличного освещения </w:t>
            </w:r>
            <w:proofErr w:type="spellStart"/>
            <w:r w:rsidRPr="002D269C">
              <w:rPr>
                <w:rFonts w:ascii="Times New Roman" w:hAnsi="Times New Roman"/>
                <w:i/>
                <w:iCs/>
                <w:sz w:val="18"/>
                <w:szCs w:val="18"/>
              </w:rPr>
              <w:t>Гагаринского</w:t>
            </w:r>
            <w:proofErr w:type="spellEnd"/>
            <w:r w:rsidRPr="002D269C">
              <w:rPr>
                <w:rFonts w:ascii="Times New Roman" w:hAnsi="Times New Roman"/>
                <w:i/>
                <w:iCs/>
                <w:sz w:val="18"/>
                <w:szCs w:val="18"/>
              </w:rPr>
              <w:t xml:space="preserve">  сельского поселения</w:t>
            </w:r>
            <w:proofErr w:type="gramStart"/>
            <w:r w:rsidRPr="002D269C">
              <w:rPr>
                <w:rFonts w:ascii="Times New Roman" w:hAnsi="Times New Roman"/>
                <w:i/>
                <w:iCs/>
                <w:sz w:val="18"/>
                <w:szCs w:val="18"/>
              </w:rPr>
              <w:t>"В</w:t>
            </w:r>
            <w:proofErr w:type="gramEnd"/>
            <w:r w:rsidRPr="002D269C">
              <w:rPr>
                <w:rFonts w:ascii="Times New Roman" w:hAnsi="Times New Roman"/>
                <w:i/>
                <w:iCs/>
                <w:sz w:val="18"/>
                <w:szCs w:val="18"/>
              </w:rPr>
              <w:t xml:space="preserve"> рамках муниципальной программы "Комплексное благоустройство территории Гагаринского сельского поселения на 2021-2023гг"</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П130000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40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Основное мероприятие "Закупка осветительных приборов" подпрограммы  "Организация уличного освещения Гагаринского  сельского поселения" В рамках муниципальной программы "Комплексное благоустройство территории Гагаринского сельского поселения на 2021-2023гг"</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П139010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Закупка товаров, работ и услуг для государственных (муниципальных) нужд</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П139010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Иные закупки товаров, работ и услуг для государственных (муниципальных) нужд </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П139010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Прочая закупка товаров, работ и услуг для государственных (муниципальных) нужд</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П139010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lastRenderedPageBreak/>
              <w:t>Средства сельских поселений</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П139010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4</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168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подпрограмма "Энергосбережение в  Гагаринском сельском поселении" В рамках муниципальной программы "Комплексное благоустройство территории Гагаринского сельского поселения на 2021-2023гг"</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П140000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16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Основное мероприятие "Энергосбережение" подпрограммы  "Энергосбережение в Гагаринском сельском поселении" В рамках муниципальной программы "Комплексное благоустройство территории Гагаринского сельского поселения на 2021-2023гг"</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П149010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Закупка товаров, работ и услуг для государственных (муниципальных) нужд</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П149010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Иные закупки товаров, работ и услуг для государственных (муниципальных) нужд </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П149010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Прочая закупка товаров, работ и услуг для государственных (муниципальных) нужд</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П149010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П149010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4</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19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Подпрограмма " Экологическая </w:t>
            </w:r>
            <w:proofErr w:type="spellStart"/>
            <w:r w:rsidRPr="002D269C">
              <w:rPr>
                <w:rFonts w:ascii="Times New Roman" w:hAnsi="Times New Roman"/>
                <w:i/>
                <w:iCs/>
                <w:sz w:val="18"/>
                <w:szCs w:val="18"/>
              </w:rPr>
              <w:t>безопастность</w:t>
            </w:r>
            <w:proofErr w:type="spellEnd"/>
            <w:r w:rsidRPr="002D269C">
              <w:rPr>
                <w:rFonts w:ascii="Times New Roman" w:hAnsi="Times New Roman"/>
                <w:i/>
                <w:iCs/>
                <w:sz w:val="18"/>
                <w:szCs w:val="18"/>
              </w:rPr>
              <w:t xml:space="preserve"> </w:t>
            </w:r>
            <w:proofErr w:type="spellStart"/>
            <w:r w:rsidRPr="002D269C">
              <w:rPr>
                <w:rFonts w:ascii="Times New Roman" w:hAnsi="Times New Roman"/>
                <w:i/>
                <w:iCs/>
                <w:sz w:val="18"/>
                <w:szCs w:val="18"/>
              </w:rPr>
              <w:t>Гагаринского</w:t>
            </w:r>
            <w:proofErr w:type="spellEnd"/>
            <w:r w:rsidRPr="002D269C">
              <w:rPr>
                <w:rFonts w:ascii="Times New Roman" w:hAnsi="Times New Roman"/>
                <w:i/>
                <w:iCs/>
                <w:sz w:val="18"/>
                <w:szCs w:val="18"/>
              </w:rPr>
              <w:t xml:space="preserve"> сельского поселения на 2021-2023 годы"      В рамках муниципальной программы "Комплексное благоустройство территории Гагаринского сельского поселения на 2021-2023гг"</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П150000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64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Основное мероприятие "Ликвидация </w:t>
            </w:r>
            <w:proofErr w:type="spellStart"/>
            <w:r w:rsidRPr="002D269C">
              <w:rPr>
                <w:rFonts w:ascii="Times New Roman" w:hAnsi="Times New Roman"/>
                <w:i/>
                <w:iCs/>
                <w:sz w:val="18"/>
                <w:szCs w:val="18"/>
              </w:rPr>
              <w:t>несанксионированных</w:t>
            </w:r>
            <w:proofErr w:type="spellEnd"/>
            <w:r w:rsidRPr="002D269C">
              <w:rPr>
                <w:rFonts w:ascii="Times New Roman" w:hAnsi="Times New Roman"/>
                <w:i/>
                <w:iCs/>
                <w:sz w:val="18"/>
                <w:szCs w:val="18"/>
              </w:rPr>
              <w:t xml:space="preserve"> свалок"                                                                    Подпрограммы " Экологическая </w:t>
            </w:r>
            <w:proofErr w:type="spellStart"/>
            <w:r w:rsidRPr="002D269C">
              <w:rPr>
                <w:rFonts w:ascii="Times New Roman" w:hAnsi="Times New Roman"/>
                <w:i/>
                <w:iCs/>
                <w:sz w:val="18"/>
                <w:szCs w:val="18"/>
              </w:rPr>
              <w:t>безопастность</w:t>
            </w:r>
            <w:proofErr w:type="spellEnd"/>
            <w:r w:rsidRPr="002D269C">
              <w:rPr>
                <w:rFonts w:ascii="Times New Roman" w:hAnsi="Times New Roman"/>
                <w:i/>
                <w:iCs/>
                <w:sz w:val="18"/>
                <w:szCs w:val="18"/>
              </w:rPr>
              <w:t xml:space="preserve"> </w:t>
            </w:r>
            <w:proofErr w:type="spellStart"/>
            <w:r w:rsidRPr="002D269C">
              <w:rPr>
                <w:rFonts w:ascii="Times New Roman" w:hAnsi="Times New Roman"/>
                <w:i/>
                <w:iCs/>
                <w:sz w:val="18"/>
                <w:szCs w:val="18"/>
              </w:rPr>
              <w:t>Гагаринского</w:t>
            </w:r>
            <w:proofErr w:type="spellEnd"/>
            <w:r w:rsidRPr="002D269C">
              <w:rPr>
                <w:rFonts w:ascii="Times New Roman" w:hAnsi="Times New Roman"/>
                <w:i/>
                <w:iCs/>
                <w:sz w:val="18"/>
                <w:szCs w:val="18"/>
              </w:rPr>
              <w:t xml:space="preserve"> сельского поселения на 2021-2023"                В рамках муниципальной программы "Комплексное благоустройство территории Гагаринского сельского поселения на 2021-2023гг"</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П159010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Закупка товаров, работ и услуг для государственных (муниципальных) нужд</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П159010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Иные закупки товаров, работ и услуг для государственных (муниципальных) нужд </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П159010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Прочая закупка товаров, работ и услуг для государственных (муниципальных) нужд</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П159010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сельских поселений</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П159010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4</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40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lastRenderedPageBreak/>
              <w:t xml:space="preserve">Подпрограмма " </w:t>
            </w:r>
            <w:proofErr w:type="spellStart"/>
            <w:r w:rsidRPr="002D269C">
              <w:rPr>
                <w:rFonts w:ascii="Times New Roman" w:hAnsi="Times New Roman"/>
                <w:i/>
                <w:iCs/>
                <w:sz w:val="18"/>
                <w:szCs w:val="18"/>
              </w:rPr>
              <w:t>Эфективное</w:t>
            </w:r>
            <w:proofErr w:type="spellEnd"/>
            <w:r w:rsidRPr="002D269C">
              <w:rPr>
                <w:rFonts w:ascii="Times New Roman" w:hAnsi="Times New Roman"/>
                <w:i/>
                <w:iCs/>
                <w:sz w:val="18"/>
                <w:szCs w:val="18"/>
              </w:rPr>
              <w:t xml:space="preserve"> использование земель сельскохозяйственного назначения Гагаринского сельского поселения на 2021-2023 годы"                               В рамках муниципальной программы "Комплексное благоустройство территории Гагаринского сельского поселения на 2021-2023гг"</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П160000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94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Основное мероприятие "</w:t>
            </w:r>
            <w:proofErr w:type="spellStart"/>
            <w:r w:rsidRPr="002D269C">
              <w:rPr>
                <w:rFonts w:ascii="Times New Roman" w:hAnsi="Times New Roman"/>
                <w:i/>
                <w:iCs/>
                <w:sz w:val="18"/>
                <w:szCs w:val="18"/>
              </w:rPr>
              <w:t>Эфективное</w:t>
            </w:r>
            <w:proofErr w:type="spellEnd"/>
            <w:r w:rsidRPr="002D269C">
              <w:rPr>
                <w:rFonts w:ascii="Times New Roman" w:hAnsi="Times New Roman"/>
                <w:i/>
                <w:iCs/>
                <w:sz w:val="18"/>
                <w:szCs w:val="18"/>
              </w:rPr>
              <w:t xml:space="preserve"> использование земель сельскохозяйственного назначения"                         Подпрограмма " </w:t>
            </w:r>
            <w:proofErr w:type="spellStart"/>
            <w:r w:rsidRPr="002D269C">
              <w:rPr>
                <w:rFonts w:ascii="Times New Roman" w:hAnsi="Times New Roman"/>
                <w:i/>
                <w:iCs/>
                <w:sz w:val="18"/>
                <w:szCs w:val="18"/>
              </w:rPr>
              <w:t>Эфективное</w:t>
            </w:r>
            <w:proofErr w:type="spellEnd"/>
            <w:r w:rsidRPr="002D269C">
              <w:rPr>
                <w:rFonts w:ascii="Times New Roman" w:hAnsi="Times New Roman"/>
                <w:i/>
                <w:iCs/>
                <w:sz w:val="18"/>
                <w:szCs w:val="18"/>
              </w:rPr>
              <w:t xml:space="preserve"> использование земель сельскохозяйственного назначения Гагаринского сельского поселения на 2021-2023 годы"                                                       В рамках муниципальной программы "Комплексное благоустройство территории Гагаринского сельского поселения на 2021-2023гг"</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П169010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Закупка </w:t>
            </w:r>
            <w:proofErr w:type="spellStart"/>
            <w:r w:rsidRPr="002D269C">
              <w:rPr>
                <w:rFonts w:ascii="Times New Roman" w:hAnsi="Times New Roman"/>
                <w:i/>
                <w:iCs/>
                <w:sz w:val="18"/>
                <w:szCs w:val="18"/>
              </w:rPr>
              <w:t>товаров</w:t>
            </w:r>
            <w:proofErr w:type="gramStart"/>
            <w:r w:rsidRPr="002D269C">
              <w:rPr>
                <w:rFonts w:ascii="Times New Roman" w:hAnsi="Times New Roman"/>
                <w:i/>
                <w:iCs/>
                <w:sz w:val="18"/>
                <w:szCs w:val="18"/>
              </w:rPr>
              <w:t>,р</w:t>
            </w:r>
            <w:proofErr w:type="gramEnd"/>
            <w:r w:rsidRPr="002D269C">
              <w:rPr>
                <w:rFonts w:ascii="Times New Roman" w:hAnsi="Times New Roman"/>
                <w:i/>
                <w:iCs/>
                <w:sz w:val="18"/>
                <w:szCs w:val="18"/>
              </w:rPr>
              <w:t>абот</w:t>
            </w:r>
            <w:proofErr w:type="spellEnd"/>
            <w:r w:rsidRPr="002D269C">
              <w:rPr>
                <w:rFonts w:ascii="Times New Roman" w:hAnsi="Times New Roman"/>
                <w:i/>
                <w:iCs/>
                <w:sz w:val="18"/>
                <w:szCs w:val="18"/>
              </w:rPr>
              <w:t xml:space="preserve"> и услуг для государственных  (муниципальных) нужд</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П169010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Иные закупки товаров, работ и услуг для государственных (муниципальных) нужд </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П169010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Прочая закупка товаров, работ и услуг для государственных (муниципальных) нужд</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0503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П169010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i/>
                <w:iCs/>
                <w:sz w:val="18"/>
                <w:szCs w:val="18"/>
              </w:rPr>
            </w:pPr>
            <w:r w:rsidRPr="002D269C">
              <w:rPr>
                <w:rFonts w:ascii="Times New Roman" w:hAnsi="Times New Roman"/>
                <w:b/>
                <w:bCs/>
                <w:i/>
                <w:iCs/>
                <w:sz w:val="18"/>
                <w:szCs w:val="18"/>
              </w:rPr>
              <w:t>Средства сельских поселений</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i/>
                <w:iCs/>
                <w:sz w:val="18"/>
                <w:szCs w:val="18"/>
              </w:rPr>
            </w:pPr>
            <w:r w:rsidRPr="002D269C">
              <w:rPr>
                <w:rFonts w:ascii="Times New Roman" w:hAnsi="Times New Roman"/>
                <w:b/>
                <w:bCs/>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0500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0503</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П169010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244</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4</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r>
      <w:tr w:rsidR="002D269C" w:rsidRPr="002D269C" w:rsidTr="002D269C">
        <w:trPr>
          <w:trHeight w:val="315"/>
        </w:trPr>
        <w:tc>
          <w:tcPr>
            <w:tcW w:w="3454" w:type="dxa"/>
            <w:tcBorders>
              <w:top w:val="nil"/>
              <w:left w:val="single" w:sz="4" w:space="0" w:color="auto"/>
              <w:bottom w:val="single" w:sz="4" w:space="0" w:color="auto"/>
              <w:right w:val="single" w:sz="4" w:space="0" w:color="auto"/>
            </w:tcBorders>
            <w:shd w:val="clear" w:color="auto" w:fill="auto"/>
            <w:noWrap/>
            <w:hideMark/>
          </w:tcPr>
          <w:p w:rsidR="002D269C" w:rsidRPr="002D269C" w:rsidRDefault="002D269C" w:rsidP="002D269C">
            <w:pPr>
              <w:spacing w:after="0" w:line="240" w:lineRule="auto"/>
              <w:rPr>
                <w:rFonts w:ascii="Times New Roman" w:hAnsi="Times New Roman"/>
                <w:b/>
                <w:bCs/>
                <w:sz w:val="24"/>
                <w:szCs w:val="24"/>
              </w:rPr>
            </w:pPr>
            <w:r w:rsidRPr="002D269C">
              <w:rPr>
                <w:rFonts w:ascii="Times New Roman" w:hAnsi="Times New Roman"/>
                <w:b/>
                <w:bCs/>
                <w:sz w:val="24"/>
                <w:szCs w:val="24"/>
              </w:rPr>
              <w:t>Образование</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sz w:val="24"/>
                <w:szCs w:val="24"/>
              </w:rPr>
            </w:pPr>
            <w:r w:rsidRPr="002D269C">
              <w:rPr>
                <w:rFonts w:ascii="Times New Roman" w:hAnsi="Times New Roman"/>
                <w:b/>
                <w:bCs/>
                <w:sz w:val="24"/>
                <w:szCs w:val="24"/>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0700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r>
      <w:tr w:rsidR="002D269C" w:rsidRPr="002D269C" w:rsidTr="002D269C">
        <w:trPr>
          <w:trHeight w:val="96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i/>
                <w:iCs/>
                <w:sz w:val="18"/>
                <w:szCs w:val="18"/>
              </w:rPr>
            </w:pPr>
            <w:r w:rsidRPr="002D269C">
              <w:rPr>
                <w:rFonts w:ascii="Times New Roman" w:hAnsi="Times New Roman"/>
                <w:b/>
                <w:bCs/>
                <w:i/>
                <w:iCs/>
                <w:sz w:val="18"/>
                <w:szCs w:val="18"/>
              </w:rPr>
              <w:t>Муниципальная программа " Развитие работы с детьми и молодежью в Гагаринском сельском поселении 2021-2023г</w:t>
            </w:r>
            <w:proofErr w:type="gramStart"/>
            <w:r w:rsidRPr="002D269C">
              <w:rPr>
                <w:rFonts w:ascii="Times New Roman" w:hAnsi="Times New Roman"/>
                <w:b/>
                <w:bCs/>
                <w:i/>
                <w:iCs/>
                <w:sz w:val="18"/>
                <w:szCs w:val="18"/>
              </w:rPr>
              <w:t>.г</w:t>
            </w:r>
            <w:proofErr w:type="gramEnd"/>
            <w:r w:rsidRPr="002D269C">
              <w:rPr>
                <w:rFonts w:ascii="Times New Roman" w:hAnsi="Times New Roman"/>
                <w:b/>
                <w:bCs/>
                <w:i/>
                <w:iCs/>
                <w:sz w:val="18"/>
                <w:szCs w:val="18"/>
              </w:rPr>
              <w:t>"</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i/>
                <w:iCs/>
                <w:sz w:val="18"/>
                <w:szCs w:val="18"/>
              </w:rPr>
            </w:pPr>
            <w:r w:rsidRPr="002D269C">
              <w:rPr>
                <w:rFonts w:ascii="Times New Roman" w:hAnsi="Times New Roman"/>
                <w:b/>
                <w:bCs/>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0707</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П300000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168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i/>
                <w:iCs/>
                <w:sz w:val="18"/>
                <w:szCs w:val="18"/>
              </w:rPr>
            </w:pPr>
            <w:r w:rsidRPr="002D269C">
              <w:rPr>
                <w:rFonts w:ascii="Times New Roman" w:hAnsi="Times New Roman"/>
                <w:b/>
                <w:bCs/>
                <w:i/>
                <w:iCs/>
                <w:sz w:val="18"/>
                <w:szCs w:val="18"/>
              </w:rPr>
              <w:t>Основное мероприятие "Закупка спортивного инвентаря"                                                                               В рамках муниципальной  программы " Развитие работы с детьми и молодежью в Гагаринском сельском поселении 2021-2023г</w:t>
            </w:r>
            <w:proofErr w:type="gramStart"/>
            <w:r w:rsidRPr="002D269C">
              <w:rPr>
                <w:rFonts w:ascii="Times New Roman" w:hAnsi="Times New Roman"/>
                <w:b/>
                <w:bCs/>
                <w:i/>
                <w:iCs/>
                <w:sz w:val="18"/>
                <w:szCs w:val="18"/>
              </w:rPr>
              <w:t>.г</w:t>
            </w:r>
            <w:proofErr w:type="gramEnd"/>
            <w:r w:rsidRPr="002D269C">
              <w:rPr>
                <w:rFonts w:ascii="Times New Roman" w:hAnsi="Times New Roman"/>
                <w:b/>
                <w:bCs/>
                <w:i/>
                <w:iCs/>
                <w:sz w:val="18"/>
                <w:szCs w:val="18"/>
              </w:rPr>
              <w:t>"</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i/>
                <w:iCs/>
                <w:sz w:val="18"/>
                <w:szCs w:val="18"/>
              </w:rPr>
            </w:pPr>
            <w:r w:rsidRPr="002D269C">
              <w:rPr>
                <w:rFonts w:ascii="Times New Roman" w:hAnsi="Times New Roman"/>
                <w:b/>
                <w:bCs/>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0707</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П309030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Закупка товаров, работ и услуг для государственных (муниципальных) нужд</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0707</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П309030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xml:space="preserve">Иные закупки товаров, работ и услуг для государственных (муниципальных) нужд </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0707</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П309030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Прочая закупка товаров, работ и услуг для государственных (муниципальных) нужд</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0707</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П309030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Средства поселения</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0707</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П309030</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244</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4</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r>
      <w:tr w:rsidR="002D269C" w:rsidRPr="002D269C" w:rsidTr="002D269C">
        <w:trPr>
          <w:trHeight w:val="28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rPr>
            </w:pPr>
            <w:r w:rsidRPr="002D269C">
              <w:rPr>
                <w:rFonts w:ascii="Times New Roman" w:hAnsi="Times New Roman"/>
                <w:b/>
                <w:bCs/>
              </w:rPr>
              <w:t>культура</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rPr>
            </w:pPr>
            <w:r w:rsidRPr="002D269C">
              <w:rPr>
                <w:rFonts w:ascii="Times New Roman" w:hAnsi="Times New Roman"/>
                <w:b/>
                <w:bCs/>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0800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0801</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дворцы и дома культуры, выставочные центры и другие учреждения культуры</w:t>
            </w:r>
          </w:p>
        </w:tc>
        <w:tc>
          <w:tcPr>
            <w:tcW w:w="801" w:type="dxa"/>
            <w:tcBorders>
              <w:top w:val="nil"/>
              <w:left w:val="nil"/>
              <w:bottom w:val="nil"/>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nil"/>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0800</w:t>
            </w:r>
          </w:p>
        </w:tc>
        <w:tc>
          <w:tcPr>
            <w:tcW w:w="778" w:type="dxa"/>
            <w:tcBorders>
              <w:top w:val="nil"/>
              <w:left w:val="nil"/>
              <w:bottom w:val="nil"/>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0801</w:t>
            </w:r>
          </w:p>
        </w:tc>
        <w:tc>
          <w:tcPr>
            <w:tcW w:w="855" w:type="dxa"/>
            <w:tcBorders>
              <w:top w:val="nil"/>
              <w:left w:val="nil"/>
              <w:bottom w:val="nil"/>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ГП09902</w:t>
            </w:r>
          </w:p>
        </w:tc>
        <w:tc>
          <w:tcPr>
            <w:tcW w:w="681" w:type="dxa"/>
            <w:tcBorders>
              <w:top w:val="nil"/>
              <w:left w:val="nil"/>
              <w:bottom w:val="nil"/>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448" w:type="dxa"/>
            <w:tcBorders>
              <w:top w:val="nil"/>
              <w:left w:val="nil"/>
              <w:bottom w:val="nil"/>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nil"/>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c>
          <w:tcPr>
            <w:tcW w:w="933" w:type="dxa"/>
            <w:tcBorders>
              <w:top w:val="nil"/>
              <w:left w:val="nil"/>
              <w:bottom w:val="nil"/>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55"/>
        </w:trPr>
        <w:tc>
          <w:tcPr>
            <w:tcW w:w="3454" w:type="dxa"/>
            <w:vMerge w:val="restart"/>
            <w:tcBorders>
              <w:top w:val="nil"/>
              <w:left w:val="single" w:sz="4" w:space="0" w:color="auto"/>
              <w:bottom w:val="single" w:sz="4" w:space="0" w:color="000000"/>
              <w:right w:val="nil"/>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xml:space="preserve">Расходы на выплату персоналу в целях обеспечения выполнения функций </w:t>
            </w:r>
            <w:proofErr w:type="spellStart"/>
            <w:r w:rsidRPr="002D269C">
              <w:rPr>
                <w:rFonts w:ascii="Times New Roman" w:hAnsi="Times New Roman"/>
                <w:sz w:val="18"/>
                <w:szCs w:val="18"/>
              </w:rPr>
              <w:t>муницмпальными</w:t>
            </w:r>
            <w:proofErr w:type="spellEnd"/>
            <w:r w:rsidRPr="002D269C">
              <w:rPr>
                <w:rFonts w:ascii="Times New Roman" w:hAnsi="Times New Roman"/>
                <w:sz w:val="18"/>
                <w:szCs w:val="18"/>
              </w:rPr>
              <w:t xml:space="preserve"> органами</w:t>
            </w:r>
          </w:p>
        </w:tc>
        <w:tc>
          <w:tcPr>
            <w:tcW w:w="801" w:type="dxa"/>
            <w:tcBorders>
              <w:top w:val="single" w:sz="4" w:space="0" w:color="auto"/>
              <w:left w:val="single" w:sz="4" w:space="0" w:color="auto"/>
              <w:bottom w:val="nil"/>
              <w:right w:val="nil"/>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w:t>
            </w:r>
          </w:p>
        </w:tc>
        <w:tc>
          <w:tcPr>
            <w:tcW w:w="836" w:type="dxa"/>
            <w:tcBorders>
              <w:top w:val="single" w:sz="4" w:space="0" w:color="auto"/>
              <w:left w:val="single" w:sz="4" w:space="0" w:color="auto"/>
              <w:bottom w:val="nil"/>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778" w:type="dxa"/>
            <w:tcBorders>
              <w:top w:val="single" w:sz="4" w:space="0" w:color="auto"/>
              <w:left w:val="nil"/>
              <w:bottom w:val="nil"/>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55" w:type="dxa"/>
            <w:tcBorders>
              <w:top w:val="single" w:sz="4" w:space="0" w:color="auto"/>
              <w:left w:val="nil"/>
              <w:bottom w:val="nil"/>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681" w:type="dxa"/>
            <w:tcBorders>
              <w:top w:val="single" w:sz="4" w:space="0" w:color="auto"/>
              <w:left w:val="nil"/>
              <w:bottom w:val="nil"/>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448" w:type="dxa"/>
            <w:tcBorders>
              <w:top w:val="single" w:sz="4" w:space="0" w:color="auto"/>
              <w:left w:val="nil"/>
              <w:bottom w:val="nil"/>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single" w:sz="4" w:space="0" w:color="auto"/>
              <w:left w:val="nil"/>
              <w:bottom w:val="nil"/>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single" w:sz="4" w:space="0" w:color="auto"/>
              <w:left w:val="nil"/>
              <w:bottom w:val="nil"/>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r>
      <w:tr w:rsidR="002D269C" w:rsidRPr="002D269C" w:rsidTr="002D269C">
        <w:trPr>
          <w:trHeight w:val="495"/>
        </w:trPr>
        <w:tc>
          <w:tcPr>
            <w:tcW w:w="3454" w:type="dxa"/>
            <w:vMerge/>
            <w:tcBorders>
              <w:top w:val="nil"/>
              <w:left w:val="single" w:sz="4" w:space="0" w:color="auto"/>
              <w:bottom w:val="single" w:sz="4" w:space="0" w:color="000000"/>
              <w:right w:val="nil"/>
            </w:tcBorders>
            <w:vAlign w:val="center"/>
            <w:hideMark/>
          </w:tcPr>
          <w:p w:rsidR="002D269C" w:rsidRPr="002D269C" w:rsidRDefault="002D269C" w:rsidP="002D269C">
            <w:pPr>
              <w:spacing w:after="0" w:line="240" w:lineRule="auto"/>
              <w:rPr>
                <w:rFonts w:ascii="Times New Roman" w:hAnsi="Times New Roman"/>
                <w:sz w:val="18"/>
                <w:szCs w:val="18"/>
              </w:rPr>
            </w:pPr>
          </w:p>
        </w:tc>
        <w:tc>
          <w:tcPr>
            <w:tcW w:w="801" w:type="dxa"/>
            <w:tcBorders>
              <w:top w:val="nil"/>
              <w:left w:val="single" w:sz="4" w:space="0" w:color="auto"/>
              <w:bottom w:val="single" w:sz="4" w:space="0" w:color="auto"/>
              <w:right w:val="nil"/>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0800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0801</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ГП09902</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480"/>
        </w:trPr>
        <w:tc>
          <w:tcPr>
            <w:tcW w:w="3454" w:type="dxa"/>
            <w:tcBorders>
              <w:top w:val="nil"/>
              <w:left w:val="single" w:sz="4" w:space="0" w:color="auto"/>
              <w:bottom w:val="single" w:sz="4" w:space="0" w:color="auto"/>
              <w:right w:val="nil"/>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xml:space="preserve">расходы на выплату персоналу </w:t>
            </w:r>
            <w:proofErr w:type="spellStart"/>
            <w:r w:rsidRPr="002D269C">
              <w:rPr>
                <w:rFonts w:ascii="Times New Roman" w:hAnsi="Times New Roman"/>
                <w:sz w:val="18"/>
                <w:szCs w:val="18"/>
              </w:rPr>
              <w:t>муниципальныз</w:t>
            </w:r>
            <w:proofErr w:type="spellEnd"/>
            <w:r w:rsidRPr="002D269C">
              <w:rPr>
                <w:rFonts w:ascii="Times New Roman" w:hAnsi="Times New Roman"/>
                <w:sz w:val="18"/>
                <w:szCs w:val="18"/>
              </w:rPr>
              <w:t xml:space="preserve"> органов</w:t>
            </w:r>
          </w:p>
        </w:tc>
        <w:tc>
          <w:tcPr>
            <w:tcW w:w="801" w:type="dxa"/>
            <w:tcBorders>
              <w:top w:val="nil"/>
              <w:left w:val="single" w:sz="4" w:space="0" w:color="auto"/>
              <w:bottom w:val="single" w:sz="4" w:space="0" w:color="auto"/>
              <w:right w:val="nil"/>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0800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0801</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ГП09902</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55"/>
        </w:trPr>
        <w:tc>
          <w:tcPr>
            <w:tcW w:w="3454" w:type="dxa"/>
            <w:tcBorders>
              <w:top w:val="nil"/>
              <w:left w:val="single" w:sz="4" w:space="0" w:color="auto"/>
              <w:bottom w:val="single" w:sz="4" w:space="0" w:color="auto"/>
              <w:right w:val="nil"/>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фонд оплаты труда</w:t>
            </w:r>
          </w:p>
        </w:tc>
        <w:tc>
          <w:tcPr>
            <w:tcW w:w="801" w:type="dxa"/>
            <w:tcBorders>
              <w:top w:val="nil"/>
              <w:left w:val="single" w:sz="4" w:space="0" w:color="auto"/>
              <w:bottom w:val="single" w:sz="4" w:space="0" w:color="auto"/>
              <w:right w:val="nil"/>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0800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0801</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ГП09902</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121</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lastRenderedPageBreak/>
              <w:t>Средства сельских поселений</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sz w:val="18"/>
                <w:szCs w:val="18"/>
              </w:rPr>
            </w:pPr>
            <w:r w:rsidRPr="002D269C">
              <w:rPr>
                <w:rFonts w:ascii="Times New Roman" w:hAnsi="Times New Roman"/>
                <w:b/>
                <w:b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0800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0801</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ГП09902</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121</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4</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r>
      <w:tr w:rsidR="002D269C" w:rsidRPr="002D269C" w:rsidTr="002D269C">
        <w:trPr>
          <w:trHeight w:val="1440"/>
        </w:trPr>
        <w:tc>
          <w:tcPr>
            <w:tcW w:w="3454" w:type="dxa"/>
            <w:tcBorders>
              <w:top w:val="nil"/>
              <w:left w:val="single" w:sz="4" w:space="0" w:color="auto"/>
              <w:bottom w:val="single" w:sz="4" w:space="0" w:color="auto"/>
              <w:right w:val="nil"/>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1" w:type="dxa"/>
            <w:tcBorders>
              <w:top w:val="nil"/>
              <w:left w:val="single" w:sz="4" w:space="0" w:color="auto"/>
              <w:bottom w:val="single" w:sz="4" w:space="0" w:color="auto"/>
              <w:right w:val="nil"/>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0800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0801</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ГП09902</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129</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0</w:t>
            </w:r>
          </w:p>
        </w:tc>
      </w:tr>
      <w:tr w:rsidR="002D269C" w:rsidRPr="002D269C" w:rsidTr="002D269C">
        <w:trPr>
          <w:trHeight w:val="255"/>
        </w:trPr>
        <w:tc>
          <w:tcPr>
            <w:tcW w:w="3454" w:type="dxa"/>
            <w:tcBorders>
              <w:top w:val="nil"/>
              <w:left w:val="single" w:sz="4" w:space="0" w:color="auto"/>
              <w:bottom w:val="single" w:sz="4" w:space="0" w:color="auto"/>
              <w:right w:val="nil"/>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w:t>
            </w:r>
          </w:p>
        </w:tc>
        <w:tc>
          <w:tcPr>
            <w:tcW w:w="801" w:type="dxa"/>
            <w:tcBorders>
              <w:top w:val="nil"/>
              <w:left w:val="single" w:sz="4" w:space="0" w:color="auto"/>
              <w:bottom w:val="single" w:sz="4" w:space="0" w:color="auto"/>
              <w:right w:val="nil"/>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 </w:t>
            </w:r>
          </w:p>
        </w:tc>
        <w:tc>
          <w:tcPr>
            <w:tcW w:w="836" w:type="dxa"/>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Средства сельских поселений</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sz w:val="18"/>
                <w:szCs w:val="18"/>
              </w:rPr>
            </w:pPr>
            <w:r w:rsidRPr="002D269C">
              <w:rPr>
                <w:rFonts w:ascii="Times New Roman" w:hAnsi="Times New Roman"/>
                <w:b/>
                <w:b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0800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0801</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ГП09902</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129</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4</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0</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Социальная политика</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b/>
                <w:bCs/>
                <w:sz w:val="18"/>
                <w:szCs w:val="18"/>
              </w:rPr>
            </w:pPr>
            <w:r w:rsidRPr="002D269C">
              <w:rPr>
                <w:rFonts w:ascii="Times New Roman" w:hAnsi="Times New Roman"/>
                <w:b/>
                <w:b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1000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i/>
                <w:iCs/>
                <w:sz w:val="18"/>
                <w:szCs w:val="18"/>
              </w:rPr>
            </w:pPr>
            <w:r w:rsidRPr="002D269C">
              <w:rPr>
                <w:rFonts w:ascii="Times New Roman" w:hAnsi="Times New Roman"/>
                <w:b/>
                <w:bCs/>
                <w:i/>
                <w:iCs/>
                <w:sz w:val="18"/>
                <w:szCs w:val="18"/>
              </w:rPr>
              <w:t> </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31,8</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31,8</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Пенсионное обеспечение</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1001</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i/>
                <w:iCs/>
                <w:sz w:val="18"/>
                <w:szCs w:val="18"/>
              </w:rPr>
            </w:pPr>
            <w:r w:rsidRPr="002D269C">
              <w:rPr>
                <w:rFonts w:ascii="Times New Roman" w:hAnsi="Times New Roman"/>
                <w:i/>
                <w:iCs/>
                <w:sz w:val="18"/>
                <w:szCs w:val="18"/>
              </w:rPr>
              <w:t> </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31,8</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31,8</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rPr>
                <w:rFonts w:ascii="Times New Roman" w:hAnsi="Times New Roman"/>
                <w:color w:val="000000"/>
                <w:sz w:val="18"/>
                <w:szCs w:val="18"/>
              </w:rPr>
            </w:pPr>
            <w:proofErr w:type="spellStart"/>
            <w:r w:rsidRPr="002D269C">
              <w:rPr>
                <w:rFonts w:ascii="Times New Roman" w:hAnsi="Times New Roman"/>
                <w:color w:val="000000"/>
                <w:sz w:val="18"/>
                <w:szCs w:val="18"/>
              </w:rPr>
              <w:t>Сициальное</w:t>
            </w:r>
            <w:proofErr w:type="spellEnd"/>
            <w:r w:rsidRPr="002D269C">
              <w:rPr>
                <w:rFonts w:ascii="Times New Roman" w:hAnsi="Times New Roman"/>
                <w:color w:val="000000"/>
                <w:sz w:val="18"/>
                <w:szCs w:val="18"/>
              </w:rPr>
              <w:t xml:space="preserve"> </w:t>
            </w:r>
            <w:proofErr w:type="spellStart"/>
            <w:r w:rsidRPr="002D269C">
              <w:rPr>
                <w:rFonts w:ascii="Times New Roman" w:hAnsi="Times New Roman"/>
                <w:color w:val="000000"/>
                <w:sz w:val="18"/>
                <w:szCs w:val="18"/>
              </w:rPr>
              <w:t>обнспечение</w:t>
            </w:r>
            <w:proofErr w:type="spellEnd"/>
          </w:p>
        </w:tc>
        <w:tc>
          <w:tcPr>
            <w:tcW w:w="80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right"/>
              <w:rPr>
                <w:rFonts w:ascii="Times New Roman" w:hAnsi="Times New Roman"/>
                <w:color w:val="000000"/>
                <w:sz w:val="18"/>
                <w:szCs w:val="18"/>
              </w:rPr>
            </w:pPr>
            <w:r w:rsidRPr="002D269C">
              <w:rPr>
                <w:rFonts w:ascii="Times New Roman" w:hAnsi="Times New Roman"/>
                <w:color w:val="000000"/>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1001</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ГП09916</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260</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31,8</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31,8</w:t>
            </w:r>
          </w:p>
        </w:tc>
      </w:tr>
      <w:tr w:rsidR="002D269C" w:rsidRPr="002D269C" w:rsidTr="002D269C">
        <w:trPr>
          <w:trHeight w:val="720"/>
        </w:trPr>
        <w:tc>
          <w:tcPr>
            <w:tcW w:w="3454" w:type="dxa"/>
            <w:tcBorders>
              <w:top w:val="nil"/>
              <w:left w:val="single" w:sz="4" w:space="0" w:color="auto"/>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i/>
                <w:iCs/>
                <w:sz w:val="18"/>
                <w:szCs w:val="18"/>
              </w:rPr>
            </w:pPr>
            <w:r w:rsidRPr="002D269C">
              <w:rPr>
                <w:rFonts w:ascii="Times New Roman" w:hAnsi="Times New Roman"/>
                <w:i/>
                <w:iCs/>
                <w:sz w:val="18"/>
                <w:szCs w:val="18"/>
              </w:rPr>
              <w:t xml:space="preserve">Пенсии, пособия, выплачиваемые организациями сектора государственного управления </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i/>
                <w:iCs/>
                <w:sz w:val="18"/>
                <w:szCs w:val="18"/>
              </w:rPr>
            </w:pPr>
            <w:r w:rsidRPr="002D269C">
              <w:rPr>
                <w:rFonts w:ascii="Times New Roman" w:hAnsi="Times New Roman"/>
                <w:i/>
                <w:iCs/>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1000</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1001</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ГП09916</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263</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31,8</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31,8</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noWrap/>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Собственные средства</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ГП09916</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263</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4</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31,8</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31,8</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noWrap/>
            <w:hideMark/>
          </w:tcPr>
          <w:p w:rsidR="002D269C" w:rsidRPr="002D269C" w:rsidRDefault="002D269C" w:rsidP="002D269C">
            <w:pPr>
              <w:spacing w:after="0" w:line="240" w:lineRule="auto"/>
              <w:rPr>
                <w:rFonts w:ascii="Times New Roman" w:hAnsi="Times New Roman"/>
                <w:sz w:val="18"/>
                <w:szCs w:val="18"/>
              </w:rPr>
            </w:pPr>
            <w:r w:rsidRPr="002D269C">
              <w:rPr>
                <w:rFonts w:ascii="Times New Roman" w:hAnsi="Times New Roman"/>
                <w:sz w:val="18"/>
                <w:szCs w:val="18"/>
              </w:rPr>
              <w:t>Условно утвержденные расходы</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jc w:val="right"/>
              <w:rPr>
                <w:rFonts w:ascii="Times New Roman" w:hAnsi="Times New Roman"/>
                <w:sz w:val="18"/>
                <w:szCs w:val="18"/>
              </w:rPr>
            </w:pPr>
            <w:r w:rsidRPr="002D269C">
              <w:rPr>
                <w:rFonts w:ascii="Times New Roman" w:hAnsi="Times New Roman"/>
                <w:sz w:val="18"/>
                <w:szCs w:val="18"/>
              </w:rPr>
              <w:t>983</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9999</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20,4</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34,0</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noWrap/>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ИТОГО</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 </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878,2</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741,1</w:t>
            </w:r>
          </w:p>
        </w:tc>
      </w:tr>
      <w:tr w:rsidR="002D269C" w:rsidRPr="002D269C" w:rsidTr="002D269C">
        <w:trPr>
          <w:trHeight w:val="255"/>
        </w:trPr>
        <w:tc>
          <w:tcPr>
            <w:tcW w:w="3454" w:type="dxa"/>
            <w:tcBorders>
              <w:top w:val="nil"/>
              <w:left w:val="single" w:sz="4" w:space="0" w:color="auto"/>
              <w:bottom w:val="single" w:sz="4" w:space="0" w:color="auto"/>
              <w:right w:val="single" w:sz="4" w:space="0" w:color="auto"/>
            </w:tcBorders>
            <w:shd w:val="clear" w:color="auto" w:fill="auto"/>
            <w:noWrap/>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Дефицит (профицит)</w:t>
            </w:r>
          </w:p>
        </w:tc>
        <w:tc>
          <w:tcPr>
            <w:tcW w:w="801" w:type="dxa"/>
            <w:tcBorders>
              <w:top w:val="nil"/>
              <w:left w:val="nil"/>
              <w:bottom w:val="single" w:sz="4" w:space="0" w:color="auto"/>
              <w:right w:val="single" w:sz="4" w:space="0" w:color="auto"/>
            </w:tcBorders>
            <w:shd w:val="clear" w:color="auto" w:fill="auto"/>
            <w:hideMark/>
          </w:tcPr>
          <w:p w:rsidR="002D269C" w:rsidRPr="002D269C" w:rsidRDefault="002D269C" w:rsidP="002D269C">
            <w:pPr>
              <w:spacing w:after="0" w:line="240" w:lineRule="auto"/>
              <w:rPr>
                <w:rFonts w:ascii="Times New Roman" w:hAnsi="Times New Roman"/>
                <w:b/>
                <w:bCs/>
                <w:sz w:val="18"/>
                <w:szCs w:val="18"/>
              </w:rPr>
            </w:pPr>
            <w:r w:rsidRPr="002D269C">
              <w:rPr>
                <w:rFonts w:ascii="Times New Roman" w:hAnsi="Times New Roman"/>
                <w:b/>
                <w:bCs/>
                <w:sz w:val="18"/>
                <w:szCs w:val="18"/>
              </w:rPr>
              <w:t> </w:t>
            </w:r>
          </w:p>
        </w:tc>
        <w:tc>
          <w:tcPr>
            <w:tcW w:w="836"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77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855"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681"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448"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sz w:val="18"/>
                <w:szCs w:val="18"/>
              </w:rPr>
            </w:pPr>
            <w:r w:rsidRPr="002D269C">
              <w:rPr>
                <w:rFonts w:ascii="Times New Roman" w:hAnsi="Times New Roman"/>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c>
          <w:tcPr>
            <w:tcW w:w="933" w:type="dxa"/>
            <w:tcBorders>
              <w:top w:val="nil"/>
              <w:left w:val="nil"/>
              <w:bottom w:val="single" w:sz="4" w:space="0" w:color="auto"/>
              <w:right w:val="single" w:sz="4" w:space="0" w:color="auto"/>
            </w:tcBorders>
            <w:shd w:val="clear" w:color="auto" w:fill="auto"/>
            <w:vAlign w:val="bottom"/>
            <w:hideMark/>
          </w:tcPr>
          <w:p w:rsidR="002D269C" w:rsidRPr="002D269C" w:rsidRDefault="002D269C" w:rsidP="002D269C">
            <w:pPr>
              <w:spacing w:after="0" w:line="240" w:lineRule="auto"/>
              <w:jc w:val="center"/>
              <w:rPr>
                <w:rFonts w:ascii="Times New Roman" w:hAnsi="Times New Roman"/>
                <w:b/>
                <w:bCs/>
                <w:sz w:val="18"/>
                <w:szCs w:val="18"/>
              </w:rPr>
            </w:pPr>
            <w:r w:rsidRPr="002D269C">
              <w:rPr>
                <w:rFonts w:ascii="Times New Roman" w:hAnsi="Times New Roman"/>
                <w:b/>
                <w:bCs/>
                <w:sz w:val="18"/>
                <w:szCs w:val="18"/>
              </w:rPr>
              <w:t> </w:t>
            </w:r>
          </w:p>
        </w:tc>
      </w:tr>
    </w:tbl>
    <w:p w:rsidR="002D269C" w:rsidRPr="002D269C" w:rsidRDefault="002D269C" w:rsidP="002D269C">
      <w:pPr>
        <w:spacing w:after="0" w:line="240" w:lineRule="auto"/>
        <w:jc w:val="both"/>
        <w:rPr>
          <w:rFonts w:ascii="Times New Roman" w:hAnsi="Times New Roman"/>
          <w:color w:val="000000"/>
          <w:sz w:val="20"/>
          <w:szCs w:val="20"/>
        </w:rPr>
      </w:pPr>
    </w:p>
    <w:p w:rsidR="002D269C" w:rsidRPr="002D269C" w:rsidRDefault="002D269C" w:rsidP="002D269C">
      <w:pPr>
        <w:spacing w:after="0" w:line="240" w:lineRule="auto"/>
        <w:jc w:val="both"/>
        <w:rPr>
          <w:rFonts w:ascii="Times New Roman" w:hAnsi="Times New Roman"/>
          <w:color w:val="000000"/>
          <w:sz w:val="20"/>
          <w:szCs w:val="20"/>
        </w:rPr>
      </w:pPr>
    </w:p>
    <w:p w:rsidR="002D269C" w:rsidRPr="002D269C" w:rsidRDefault="002D269C" w:rsidP="002D269C">
      <w:pPr>
        <w:spacing w:after="0" w:line="240" w:lineRule="auto"/>
        <w:jc w:val="both"/>
        <w:rPr>
          <w:rFonts w:ascii="Times New Roman" w:hAnsi="Times New Roman"/>
          <w:color w:val="000000"/>
          <w:sz w:val="20"/>
          <w:szCs w:val="20"/>
        </w:rPr>
      </w:pPr>
    </w:p>
    <w:p w:rsidR="002D269C" w:rsidRPr="002D269C" w:rsidRDefault="002D269C" w:rsidP="002D269C">
      <w:pPr>
        <w:spacing w:after="0" w:line="240" w:lineRule="auto"/>
        <w:jc w:val="both"/>
        <w:rPr>
          <w:rFonts w:ascii="Times New Roman" w:hAnsi="Times New Roman"/>
          <w:color w:val="000000"/>
          <w:sz w:val="20"/>
          <w:szCs w:val="20"/>
        </w:rPr>
      </w:pPr>
    </w:p>
    <w:p w:rsidR="002D269C" w:rsidRPr="002D269C" w:rsidRDefault="002D269C" w:rsidP="002D269C">
      <w:pPr>
        <w:spacing w:after="0" w:line="240" w:lineRule="auto"/>
        <w:jc w:val="both"/>
        <w:rPr>
          <w:rFonts w:ascii="Times New Roman" w:hAnsi="Times New Roman"/>
          <w:color w:val="000000"/>
          <w:sz w:val="20"/>
          <w:szCs w:val="20"/>
        </w:rPr>
      </w:pPr>
    </w:p>
    <w:p w:rsidR="002D269C" w:rsidRPr="002D269C" w:rsidRDefault="002D269C" w:rsidP="002D269C">
      <w:pPr>
        <w:spacing w:after="0" w:line="240" w:lineRule="auto"/>
        <w:jc w:val="both"/>
        <w:rPr>
          <w:rFonts w:ascii="Times New Roman" w:hAnsi="Times New Roman"/>
          <w:color w:val="000000"/>
          <w:sz w:val="20"/>
          <w:szCs w:val="20"/>
        </w:rPr>
      </w:pPr>
    </w:p>
    <w:p w:rsidR="002D269C" w:rsidRPr="002D269C" w:rsidRDefault="002D269C" w:rsidP="002D269C">
      <w:pPr>
        <w:spacing w:after="0" w:line="240" w:lineRule="auto"/>
        <w:jc w:val="both"/>
        <w:rPr>
          <w:rFonts w:ascii="Times New Roman" w:hAnsi="Times New Roman"/>
          <w:color w:val="000000"/>
          <w:sz w:val="20"/>
          <w:szCs w:val="20"/>
        </w:rPr>
      </w:pPr>
    </w:p>
    <w:p w:rsidR="002D269C" w:rsidRPr="002D269C" w:rsidRDefault="002D269C" w:rsidP="002D269C">
      <w:pPr>
        <w:spacing w:after="0" w:line="240" w:lineRule="auto"/>
        <w:jc w:val="both"/>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2D269C" w:rsidRPr="002D269C" w:rsidRDefault="002D269C" w:rsidP="002D269C">
      <w:pPr>
        <w:spacing w:after="0" w:line="240" w:lineRule="auto"/>
        <w:jc w:val="right"/>
        <w:rPr>
          <w:rFonts w:ascii="Times New Roman" w:hAnsi="Times New Roman"/>
          <w:color w:val="000000"/>
          <w:sz w:val="24"/>
          <w:szCs w:val="24"/>
        </w:rPr>
      </w:pPr>
    </w:p>
    <w:p w:rsidR="003F2489" w:rsidRDefault="003F2489" w:rsidP="002D269C">
      <w:pPr>
        <w:ind w:left="-426" w:firstLine="426"/>
      </w:pPr>
    </w:p>
    <w:p w:rsidR="003F2489" w:rsidRDefault="003F2489" w:rsidP="002D269C">
      <w:pPr>
        <w:ind w:left="-426" w:firstLine="426"/>
      </w:pPr>
    </w:p>
    <w:p w:rsidR="003F2489" w:rsidRDefault="003F2489" w:rsidP="002D269C">
      <w:pPr>
        <w:ind w:left="-426" w:firstLine="426"/>
      </w:pPr>
    </w:p>
    <w:p w:rsidR="003F2489" w:rsidRDefault="003F2489" w:rsidP="002D269C">
      <w:pPr>
        <w:ind w:left="-426" w:firstLine="426"/>
      </w:pPr>
    </w:p>
    <w:p w:rsidR="003F2489" w:rsidRDefault="003F2489" w:rsidP="002D269C">
      <w:pPr>
        <w:ind w:left="-426" w:firstLine="426"/>
      </w:pPr>
    </w:p>
    <w:p w:rsidR="003F2489" w:rsidRDefault="003F2489" w:rsidP="002D269C">
      <w:pPr>
        <w:ind w:left="-426" w:firstLine="426"/>
      </w:pPr>
    </w:p>
    <w:p w:rsidR="003F2489" w:rsidRDefault="003F2489" w:rsidP="002D269C">
      <w:pPr>
        <w:ind w:left="-426" w:firstLine="426"/>
      </w:pPr>
    </w:p>
    <w:p w:rsidR="003F2489" w:rsidRDefault="003F2489" w:rsidP="002D269C">
      <w:pPr>
        <w:ind w:left="-426" w:firstLine="426"/>
      </w:pPr>
    </w:p>
    <w:p w:rsidR="003F2489" w:rsidRDefault="003F2489" w:rsidP="002D269C">
      <w:pPr>
        <w:ind w:left="-426" w:firstLine="426"/>
      </w:pPr>
    </w:p>
    <w:p w:rsidR="003F2489" w:rsidRDefault="003F2489" w:rsidP="002D269C">
      <w:pPr>
        <w:ind w:left="-426" w:firstLine="426"/>
      </w:pPr>
    </w:p>
    <w:p w:rsidR="003F2489" w:rsidRDefault="003F2489" w:rsidP="002D269C">
      <w:pPr>
        <w:ind w:left="-426" w:firstLine="426"/>
      </w:pPr>
    </w:p>
    <w:p w:rsidR="003F2489" w:rsidRDefault="003F2489" w:rsidP="002D269C">
      <w:pPr>
        <w:ind w:left="-426" w:firstLine="426"/>
      </w:pPr>
    </w:p>
    <w:p w:rsidR="003F2489" w:rsidRDefault="003F2489" w:rsidP="002D269C">
      <w:pPr>
        <w:ind w:left="-426" w:firstLine="426"/>
      </w:pPr>
    </w:p>
    <w:p w:rsidR="003F2489" w:rsidRDefault="003F2489" w:rsidP="002D269C">
      <w:pPr>
        <w:ind w:left="-426" w:firstLine="426"/>
      </w:pPr>
    </w:p>
    <w:p w:rsidR="003F2489" w:rsidRDefault="003F2489" w:rsidP="002D269C">
      <w:pPr>
        <w:ind w:left="-426" w:firstLine="426"/>
      </w:pPr>
    </w:p>
    <w:p w:rsidR="003F2489" w:rsidRDefault="003F2489" w:rsidP="002D269C">
      <w:pPr>
        <w:ind w:left="-426" w:firstLine="426"/>
      </w:pPr>
    </w:p>
    <w:p w:rsidR="003F2489" w:rsidRDefault="003F2489" w:rsidP="002D269C">
      <w:pPr>
        <w:ind w:left="-426" w:firstLine="426"/>
      </w:pPr>
    </w:p>
    <w:p w:rsidR="003F2489" w:rsidRPr="003F2489" w:rsidRDefault="003F2489" w:rsidP="003F2489">
      <w:pPr>
        <w:spacing w:after="0" w:line="240" w:lineRule="auto"/>
        <w:jc w:val="right"/>
        <w:rPr>
          <w:rFonts w:ascii="Times New Roman" w:hAnsi="Times New Roman"/>
          <w:color w:val="000000"/>
          <w:sz w:val="24"/>
          <w:szCs w:val="24"/>
        </w:rPr>
      </w:pPr>
      <w:r w:rsidRPr="003F2489">
        <w:rPr>
          <w:rFonts w:ascii="Times New Roman" w:hAnsi="Times New Roman"/>
          <w:color w:val="000000"/>
          <w:sz w:val="24"/>
          <w:szCs w:val="24"/>
        </w:rPr>
        <w:lastRenderedPageBreak/>
        <w:t>Приложение  13</w:t>
      </w:r>
    </w:p>
    <w:p w:rsidR="003F2489" w:rsidRPr="003F2489" w:rsidRDefault="003F2489" w:rsidP="003F2489">
      <w:pPr>
        <w:spacing w:after="0" w:line="240" w:lineRule="auto"/>
        <w:jc w:val="right"/>
        <w:rPr>
          <w:rFonts w:ascii="Times New Roman" w:hAnsi="Times New Roman"/>
          <w:color w:val="000000"/>
          <w:sz w:val="24"/>
          <w:szCs w:val="24"/>
        </w:rPr>
      </w:pPr>
      <w:r w:rsidRPr="003F2489">
        <w:rPr>
          <w:rFonts w:ascii="Times New Roman" w:hAnsi="Times New Roman"/>
          <w:color w:val="000000"/>
          <w:sz w:val="24"/>
          <w:szCs w:val="24"/>
        </w:rPr>
        <w:t>к бюджету Гагаринского</w:t>
      </w:r>
    </w:p>
    <w:p w:rsidR="003F2489" w:rsidRPr="003F2489" w:rsidRDefault="003F2489" w:rsidP="003F2489">
      <w:pPr>
        <w:spacing w:after="0" w:line="240" w:lineRule="auto"/>
        <w:jc w:val="right"/>
        <w:rPr>
          <w:rFonts w:ascii="Times New Roman" w:hAnsi="Times New Roman"/>
          <w:color w:val="000000"/>
          <w:sz w:val="24"/>
          <w:szCs w:val="24"/>
        </w:rPr>
      </w:pPr>
      <w:r w:rsidRPr="003F2489">
        <w:rPr>
          <w:rFonts w:ascii="Times New Roman" w:hAnsi="Times New Roman"/>
          <w:color w:val="000000"/>
          <w:sz w:val="24"/>
          <w:szCs w:val="24"/>
        </w:rPr>
        <w:t xml:space="preserve"> сельского поселения на 2022 год</w:t>
      </w:r>
    </w:p>
    <w:p w:rsidR="003F2489" w:rsidRPr="003F2489" w:rsidRDefault="003F2489" w:rsidP="003F2489">
      <w:pPr>
        <w:spacing w:after="0" w:line="240" w:lineRule="auto"/>
        <w:jc w:val="right"/>
        <w:rPr>
          <w:rFonts w:ascii="Times New Roman" w:hAnsi="Times New Roman"/>
          <w:color w:val="000000"/>
          <w:sz w:val="24"/>
          <w:szCs w:val="24"/>
        </w:rPr>
      </w:pPr>
      <w:r w:rsidRPr="003F2489">
        <w:rPr>
          <w:rFonts w:ascii="Times New Roman" w:hAnsi="Times New Roman"/>
          <w:color w:val="000000"/>
          <w:sz w:val="24"/>
          <w:szCs w:val="24"/>
        </w:rPr>
        <w:t xml:space="preserve"> и плановый период 2023 – 2024 гг.       </w:t>
      </w:r>
    </w:p>
    <w:p w:rsidR="003F2489" w:rsidRPr="003F2489" w:rsidRDefault="003F2489" w:rsidP="003F2489">
      <w:pPr>
        <w:spacing w:after="0" w:line="240" w:lineRule="auto"/>
        <w:jc w:val="right"/>
        <w:rPr>
          <w:rFonts w:ascii="Times New Roman" w:hAnsi="Times New Roman"/>
          <w:color w:val="000000"/>
          <w:sz w:val="24"/>
          <w:szCs w:val="24"/>
        </w:rPr>
      </w:pPr>
      <w:r w:rsidRPr="003F2489">
        <w:rPr>
          <w:rFonts w:ascii="Times New Roman" w:hAnsi="Times New Roman"/>
          <w:color w:val="000000"/>
          <w:sz w:val="24"/>
          <w:szCs w:val="24"/>
        </w:rPr>
        <w:t xml:space="preserve">    </w:t>
      </w:r>
    </w:p>
    <w:p w:rsidR="003F2489" w:rsidRPr="003F2489" w:rsidRDefault="003F2489" w:rsidP="003F2489">
      <w:pPr>
        <w:spacing w:after="0" w:line="240" w:lineRule="auto"/>
        <w:rPr>
          <w:rFonts w:ascii="Times New Roman" w:hAnsi="Times New Roman"/>
          <w:sz w:val="24"/>
          <w:szCs w:val="24"/>
        </w:rPr>
      </w:pPr>
    </w:p>
    <w:p w:rsidR="003F2489" w:rsidRPr="003F2489" w:rsidRDefault="003F2489" w:rsidP="003F2489">
      <w:pPr>
        <w:spacing w:after="0" w:line="240" w:lineRule="auto"/>
        <w:jc w:val="both"/>
        <w:rPr>
          <w:rFonts w:ascii="Times New Roman" w:hAnsi="Times New Roman"/>
          <w:sz w:val="20"/>
          <w:szCs w:val="20"/>
        </w:rPr>
      </w:pPr>
    </w:p>
    <w:p w:rsidR="003F2489" w:rsidRPr="003F2489" w:rsidRDefault="003F2489" w:rsidP="003F2489">
      <w:pPr>
        <w:spacing w:after="0" w:line="240" w:lineRule="auto"/>
        <w:jc w:val="both"/>
        <w:rPr>
          <w:rFonts w:ascii="Times New Roman" w:hAnsi="Times New Roman"/>
          <w:sz w:val="20"/>
          <w:szCs w:val="20"/>
        </w:rPr>
      </w:pPr>
    </w:p>
    <w:p w:rsidR="003F2489" w:rsidRPr="003F2489" w:rsidRDefault="003F2489" w:rsidP="003F2489">
      <w:pPr>
        <w:spacing w:after="0" w:line="240" w:lineRule="auto"/>
        <w:jc w:val="both"/>
        <w:rPr>
          <w:rFonts w:ascii="Times New Roman" w:hAnsi="Times New Roman"/>
          <w:sz w:val="20"/>
          <w:szCs w:val="20"/>
        </w:rPr>
      </w:pPr>
    </w:p>
    <w:p w:rsidR="003F2489" w:rsidRPr="003F2489" w:rsidRDefault="003F2489" w:rsidP="003F2489">
      <w:pPr>
        <w:spacing w:after="0" w:line="240" w:lineRule="auto"/>
        <w:jc w:val="center"/>
        <w:rPr>
          <w:rFonts w:ascii="Times New Roman" w:hAnsi="Times New Roman"/>
          <w:b/>
          <w:sz w:val="20"/>
          <w:szCs w:val="20"/>
        </w:rPr>
      </w:pPr>
    </w:p>
    <w:p w:rsidR="003F2489" w:rsidRPr="003F2489" w:rsidRDefault="003F2489" w:rsidP="003F2489">
      <w:pPr>
        <w:spacing w:after="0" w:line="240" w:lineRule="auto"/>
        <w:jc w:val="both"/>
        <w:rPr>
          <w:rFonts w:ascii="Times New Roman" w:hAnsi="Times New Roman"/>
          <w:color w:val="000000"/>
          <w:sz w:val="20"/>
          <w:szCs w:val="20"/>
        </w:rPr>
      </w:pPr>
    </w:p>
    <w:p w:rsidR="003F2489" w:rsidRPr="003F2489" w:rsidRDefault="003F2489" w:rsidP="003F2489">
      <w:pPr>
        <w:spacing w:after="0" w:line="240" w:lineRule="auto"/>
        <w:jc w:val="both"/>
        <w:rPr>
          <w:rFonts w:ascii="Times New Roman" w:hAnsi="Times New Roman"/>
          <w:color w:val="000000"/>
          <w:sz w:val="20"/>
          <w:szCs w:val="20"/>
        </w:rPr>
      </w:pPr>
    </w:p>
    <w:p w:rsidR="003F2489" w:rsidRPr="003F2489" w:rsidRDefault="003F2489" w:rsidP="003F2489">
      <w:pPr>
        <w:spacing w:after="0" w:line="240" w:lineRule="auto"/>
        <w:jc w:val="both"/>
        <w:rPr>
          <w:rFonts w:ascii="Times New Roman" w:hAnsi="Times New Roman"/>
          <w:sz w:val="20"/>
          <w:szCs w:val="20"/>
        </w:rPr>
      </w:pPr>
    </w:p>
    <w:p w:rsidR="003F2489" w:rsidRPr="003F2489" w:rsidRDefault="003F2489" w:rsidP="003F2489">
      <w:pPr>
        <w:spacing w:after="0" w:line="240" w:lineRule="auto"/>
        <w:jc w:val="center"/>
        <w:rPr>
          <w:rFonts w:ascii="Times New Roman" w:hAnsi="Times New Roman"/>
          <w:b/>
          <w:sz w:val="24"/>
          <w:szCs w:val="24"/>
        </w:rPr>
      </w:pPr>
      <w:r w:rsidRPr="003F2489">
        <w:rPr>
          <w:rFonts w:ascii="Times New Roman" w:hAnsi="Times New Roman"/>
          <w:b/>
          <w:sz w:val="24"/>
          <w:szCs w:val="24"/>
        </w:rPr>
        <w:t>Прогнозируемое распределение иных межбюджетных трансфертов бюджетам  муниципального района из бюджетов поселения на 2022 год</w:t>
      </w:r>
    </w:p>
    <w:p w:rsidR="003F2489" w:rsidRPr="003F2489" w:rsidRDefault="003F2489" w:rsidP="003F2489">
      <w:pPr>
        <w:spacing w:after="0" w:line="240" w:lineRule="auto"/>
        <w:jc w:val="center"/>
        <w:rPr>
          <w:rFonts w:ascii="Times New Roman" w:hAnsi="Times New Roman"/>
          <w:b/>
          <w:sz w:val="24"/>
          <w:szCs w:val="24"/>
        </w:rPr>
      </w:pPr>
    </w:p>
    <w:p w:rsidR="003F2489" w:rsidRPr="003F2489" w:rsidRDefault="003F2489" w:rsidP="003F2489">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8640"/>
        <w:gridCol w:w="1440"/>
      </w:tblGrid>
      <w:tr w:rsidR="003F2489" w:rsidRPr="003F2489" w:rsidTr="00D27688">
        <w:tc>
          <w:tcPr>
            <w:tcW w:w="588"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b/>
                <w:sz w:val="24"/>
                <w:szCs w:val="24"/>
              </w:rPr>
            </w:pPr>
            <w:r w:rsidRPr="003F2489">
              <w:rPr>
                <w:rFonts w:ascii="Times New Roman" w:hAnsi="Times New Roman"/>
                <w:b/>
                <w:sz w:val="24"/>
                <w:szCs w:val="24"/>
              </w:rPr>
              <w:t xml:space="preserve">№ </w:t>
            </w:r>
            <w:proofErr w:type="gramStart"/>
            <w:r w:rsidRPr="003F2489">
              <w:rPr>
                <w:rFonts w:ascii="Times New Roman" w:hAnsi="Times New Roman"/>
                <w:b/>
                <w:sz w:val="24"/>
                <w:szCs w:val="24"/>
              </w:rPr>
              <w:t>п</w:t>
            </w:r>
            <w:proofErr w:type="gramEnd"/>
            <w:r w:rsidRPr="003F2489">
              <w:rPr>
                <w:rFonts w:ascii="Times New Roman" w:hAnsi="Times New Roman"/>
                <w:b/>
                <w:sz w:val="24"/>
                <w:szCs w:val="24"/>
              </w:rPr>
              <w:t>/п</w:t>
            </w:r>
          </w:p>
        </w:tc>
        <w:tc>
          <w:tcPr>
            <w:tcW w:w="8640"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b/>
                <w:sz w:val="24"/>
                <w:szCs w:val="24"/>
              </w:rPr>
            </w:pPr>
            <w:r w:rsidRPr="003F2489">
              <w:rPr>
                <w:rFonts w:ascii="Times New Roman" w:hAnsi="Times New Roman"/>
                <w:b/>
                <w:sz w:val="24"/>
                <w:szCs w:val="24"/>
              </w:rPr>
              <w:t>наименование</w:t>
            </w:r>
          </w:p>
        </w:tc>
        <w:tc>
          <w:tcPr>
            <w:tcW w:w="1440"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rFonts w:ascii="Times New Roman" w:hAnsi="Times New Roman"/>
                <w:b/>
                <w:sz w:val="24"/>
                <w:szCs w:val="24"/>
              </w:rPr>
            </w:pPr>
            <w:r w:rsidRPr="003F2489">
              <w:rPr>
                <w:rFonts w:ascii="Times New Roman" w:hAnsi="Times New Roman"/>
                <w:b/>
                <w:sz w:val="24"/>
                <w:szCs w:val="24"/>
              </w:rPr>
              <w:t>Сумма</w:t>
            </w:r>
          </w:p>
          <w:p w:rsidR="003F2489" w:rsidRPr="003F2489" w:rsidRDefault="003F2489" w:rsidP="003F2489">
            <w:pPr>
              <w:jc w:val="center"/>
              <w:rPr>
                <w:rFonts w:ascii="Times New Roman" w:hAnsi="Times New Roman"/>
                <w:b/>
                <w:sz w:val="24"/>
                <w:szCs w:val="24"/>
              </w:rPr>
            </w:pPr>
            <w:r w:rsidRPr="003F2489">
              <w:rPr>
                <w:rFonts w:ascii="Times New Roman" w:hAnsi="Times New Roman"/>
                <w:b/>
                <w:sz w:val="24"/>
                <w:szCs w:val="24"/>
              </w:rPr>
              <w:t xml:space="preserve">( </w:t>
            </w:r>
            <w:proofErr w:type="spellStart"/>
            <w:r w:rsidRPr="003F2489">
              <w:rPr>
                <w:rFonts w:ascii="Times New Roman" w:hAnsi="Times New Roman"/>
                <w:b/>
                <w:sz w:val="24"/>
                <w:szCs w:val="24"/>
              </w:rPr>
              <w:t>руб</w:t>
            </w:r>
            <w:proofErr w:type="spellEnd"/>
            <w:r w:rsidRPr="003F2489">
              <w:rPr>
                <w:rFonts w:ascii="Times New Roman" w:hAnsi="Times New Roman"/>
                <w:b/>
                <w:sz w:val="24"/>
                <w:szCs w:val="24"/>
              </w:rPr>
              <w:t>).</w:t>
            </w:r>
          </w:p>
        </w:tc>
      </w:tr>
      <w:tr w:rsidR="003F2489" w:rsidRPr="003F2489" w:rsidTr="00D27688">
        <w:tc>
          <w:tcPr>
            <w:tcW w:w="588"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b/>
                <w:sz w:val="24"/>
                <w:szCs w:val="24"/>
              </w:rPr>
            </w:pPr>
            <w:r w:rsidRPr="003F2489">
              <w:rPr>
                <w:b/>
                <w:sz w:val="24"/>
                <w:szCs w:val="24"/>
              </w:rPr>
              <w:t>1</w:t>
            </w:r>
          </w:p>
        </w:tc>
        <w:tc>
          <w:tcPr>
            <w:tcW w:w="8640"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rPr>
                <w:rFonts w:ascii="Times New Roman" w:hAnsi="Times New Roman"/>
                <w:sz w:val="24"/>
                <w:szCs w:val="24"/>
              </w:rPr>
            </w:pPr>
            <w:proofErr w:type="gramStart"/>
            <w:r w:rsidRPr="003F2489">
              <w:rPr>
                <w:rFonts w:ascii="Times New Roman" w:hAnsi="Times New Roman"/>
                <w:sz w:val="24"/>
                <w:szCs w:val="24"/>
              </w:rPr>
              <w:t>Контроль за</w:t>
            </w:r>
            <w:proofErr w:type="gramEnd"/>
            <w:r w:rsidRPr="003F2489">
              <w:rPr>
                <w:rFonts w:ascii="Times New Roman" w:hAnsi="Times New Roman"/>
                <w:sz w:val="24"/>
                <w:szCs w:val="24"/>
              </w:rPr>
              <w:t xml:space="preserve"> исполнением бюджета Гагаринского сельского поселения</w:t>
            </w:r>
          </w:p>
        </w:tc>
        <w:tc>
          <w:tcPr>
            <w:tcW w:w="1440"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rFonts w:ascii="Times New Roman" w:hAnsi="Times New Roman"/>
                <w:b/>
                <w:sz w:val="24"/>
                <w:szCs w:val="24"/>
              </w:rPr>
            </w:pPr>
            <w:r w:rsidRPr="003F2489">
              <w:rPr>
                <w:rFonts w:ascii="Times New Roman" w:hAnsi="Times New Roman"/>
                <w:b/>
                <w:sz w:val="24"/>
                <w:szCs w:val="24"/>
              </w:rPr>
              <w:t>4361,40</w:t>
            </w:r>
          </w:p>
        </w:tc>
      </w:tr>
      <w:tr w:rsidR="003F2489" w:rsidRPr="003F2489" w:rsidTr="00D27688">
        <w:tc>
          <w:tcPr>
            <w:tcW w:w="588"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b/>
                <w:sz w:val="24"/>
                <w:szCs w:val="24"/>
              </w:rPr>
            </w:pPr>
            <w:r w:rsidRPr="003F2489">
              <w:rPr>
                <w:b/>
                <w:sz w:val="24"/>
                <w:szCs w:val="24"/>
              </w:rPr>
              <w:t>2</w:t>
            </w:r>
          </w:p>
        </w:tc>
        <w:tc>
          <w:tcPr>
            <w:tcW w:w="8640"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rPr>
                <w:rFonts w:ascii="Times New Roman" w:hAnsi="Times New Roman"/>
                <w:sz w:val="24"/>
                <w:szCs w:val="24"/>
              </w:rPr>
            </w:pPr>
            <w:r w:rsidRPr="003F2489">
              <w:rPr>
                <w:rFonts w:ascii="Times New Roman" w:hAnsi="Times New Roman"/>
                <w:sz w:val="24"/>
                <w:szCs w:val="24"/>
              </w:rPr>
              <w:t>Осуществление внутреннего муниципального контроля</w:t>
            </w:r>
          </w:p>
        </w:tc>
        <w:tc>
          <w:tcPr>
            <w:tcW w:w="1440"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rFonts w:ascii="Times New Roman" w:hAnsi="Times New Roman"/>
                <w:b/>
                <w:sz w:val="24"/>
                <w:szCs w:val="24"/>
              </w:rPr>
            </w:pPr>
            <w:r w:rsidRPr="003F2489">
              <w:rPr>
                <w:rFonts w:ascii="Times New Roman" w:hAnsi="Times New Roman"/>
                <w:b/>
                <w:sz w:val="24"/>
                <w:szCs w:val="24"/>
              </w:rPr>
              <w:t>6568,30</w:t>
            </w:r>
          </w:p>
        </w:tc>
      </w:tr>
      <w:tr w:rsidR="003F2489" w:rsidRPr="003F2489" w:rsidTr="00D27688">
        <w:tc>
          <w:tcPr>
            <w:tcW w:w="588"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b/>
                <w:sz w:val="24"/>
                <w:szCs w:val="24"/>
              </w:rPr>
            </w:pPr>
          </w:p>
        </w:tc>
        <w:tc>
          <w:tcPr>
            <w:tcW w:w="8640"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b/>
                <w:sz w:val="24"/>
                <w:szCs w:val="24"/>
              </w:rPr>
            </w:pPr>
            <w:r w:rsidRPr="003F2489">
              <w:rPr>
                <w:rFonts w:ascii="Times New Roman" w:hAnsi="Times New Roman"/>
                <w:b/>
                <w:sz w:val="24"/>
                <w:szCs w:val="24"/>
              </w:rPr>
              <w:t xml:space="preserve"> ИТОГО</w:t>
            </w:r>
          </w:p>
        </w:tc>
        <w:tc>
          <w:tcPr>
            <w:tcW w:w="1440"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rFonts w:ascii="Times New Roman" w:hAnsi="Times New Roman"/>
                <w:b/>
                <w:sz w:val="24"/>
                <w:szCs w:val="24"/>
              </w:rPr>
            </w:pPr>
            <w:r w:rsidRPr="003F2489">
              <w:rPr>
                <w:rFonts w:ascii="Times New Roman" w:hAnsi="Times New Roman"/>
                <w:b/>
                <w:sz w:val="24"/>
                <w:szCs w:val="24"/>
              </w:rPr>
              <w:t>10929,70</w:t>
            </w:r>
          </w:p>
        </w:tc>
      </w:tr>
    </w:tbl>
    <w:p w:rsidR="003F2489" w:rsidRPr="003F2489" w:rsidRDefault="003F2489" w:rsidP="003F2489">
      <w:pPr>
        <w:spacing w:after="0" w:line="240" w:lineRule="auto"/>
        <w:jc w:val="both"/>
        <w:rPr>
          <w:rFonts w:ascii="Times New Roman" w:hAnsi="Times New Roman"/>
          <w:color w:val="000000"/>
          <w:sz w:val="20"/>
          <w:szCs w:val="20"/>
        </w:rPr>
      </w:pPr>
    </w:p>
    <w:p w:rsidR="003F2489" w:rsidRPr="003F2489" w:rsidRDefault="003F2489" w:rsidP="003F2489">
      <w:pPr>
        <w:spacing w:after="0" w:line="240" w:lineRule="auto"/>
        <w:jc w:val="both"/>
        <w:rPr>
          <w:rFonts w:ascii="Times New Roman" w:hAnsi="Times New Roman"/>
          <w:color w:val="000000"/>
          <w:sz w:val="20"/>
          <w:szCs w:val="20"/>
        </w:rPr>
      </w:pPr>
    </w:p>
    <w:p w:rsidR="003F2489" w:rsidRPr="003F2489" w:rsidRDefault="003F2489" w:rsidP="003F2489">
      <w:pPr>
        <w:spacing w:after="0" w:line="240" w:lineRule="auto"/>
        <w:jc w:val="both"/>
        <w:rPr>
          <w:rFonts w:ascii="Times New Roman" w:hAnsi="Times New Roman"/>
          <w:color w:val="000000"/>
          <w:sz w:val="20"/>
          <w:szCs w:val="20"/>
        </w:rPr>
      </w:pPr>
    </w:p>
    <w:p w:rsidR="003F2489" w:rsidRPr="003F2489" w:rsidRDefault="003F2489" w:rsidP="003F2489">
      <w:pPr>
        <w:spacing w:after="0" w:line="240" w:lineRule="auto"/>
        <w:jc w:val="both"/>
        <w:rPr>
          <w:rFonts w:ascii="Times New Roman" w:hAnsi="Times New Roman"/>
          <w:color w:val="000000"/>
          <w:sz w:val="20"/>
          <w:szCs w:val="20"/>
        </w:rPr>
      </w:pPr>
    </w:p>
    <w:p w:rsidR="003F2489" w:rsidRPr="003F2489" w:rsidRDefault="003F2489" w:rsidP="003F2489">
      <w:pPr>
        <w:spacing w:after="0" w:line="240" w:lineRule="auto"/>
        <w:jc w:val="both"/>
        <w:rPr>
          <w:rFonts w:ascii="Times New Roman" w:hAnsi="Times New Roman"/>
          <w:color w:val="000000"/>
          <w:sz w:val="20"/>
          <w:szCs w:val="20"/>
        </w:rPr>
      </w:pPr>
    </w:p>
    <w:p w:rsidR="003F2489" w:rsidRPr="003F2489" w:rsidRDefault="003F2489" w:rsidP="003F2489">
      <w:pPr>
        <w:spacing w:after="0" w:line="240" w:lineRule="auto"/>
        <w:jc w:val="both"/>
        <w:rPr>
          <w:rFonts w:ascii="Times New Roman" w:hAnsi="Times New Roman"/>
          <w:color w:val="000000"/>
          <w:sz w:val="20"/>
          <w:szCs w:val="20"/>
        </w:rPr>
      </w:pPr>
    </w:p>
    <w:p w:rsidR="003F2489" w:rsidRPr="003F2489" w:rsidRDefault="003F2489" w:rsidP="003F2489">
      <w:pPr>
        <w:spacing w:after="0" w:line="240" w:lineRule="auto"/>
        <w:jc w:val="both"/>
        <w:rPr>
          <w:rFonts w:ascii="Times New Roman" w:hAnsi="Times New Roman"/>
          <w:color w:val="000000"/>
          <w:sz w:val="20"/>
          <w:szCs w:val="20"/>
        </w:rPr>
      </w:pPr>
    </w:p>
    <w:p w:rsidR="003F2489" w:rsidRPr="003F2489" w:rsidRDefault="003F2489" w:rsidP="003F2489">
      <w:pPr>
        <w:spacing w:after="0" w:line="240" w:lineRule="auto"/>
        <w:jc w:val="both"/>
        <w:rPr>
          <w:rFonts w:ascii="Times New Roman" w:hAnsi="Times New Roman"/>
          <w:color w:val="000000"/>
          <w:sz w:val="20"/>
          <w:szCs w:val="20"/>
        </w:rPr>
      </w:pPr>
    </w:p>
    <w:p w:rsidR="003F2489" w:rsidRPr="003F2489" w:rsidRDefault="003F2489" w:rsidP="003F2489">
      <w:pPr>
        <w:spacing w:after="0" w:line="240" w:lineRule="auto"/>
        <w:jc w:val="both"/>
        <w:rPr>
          <w:rFonts w:ascii="Times New Roman" w:hAnsi="Times New Roman"/>
          <w:color w:val="000000"/>
          <w:sz w:val="20"/>
          <w:szCs w:val="20"/>
        </w:rPr>
      </w:pPr>
    </w:p>
    <w:p w:rsidR="003F2489" w:rsidRPr="003F2489" w:rsidRDefault="003F2489" w:rsidP="003F2489">
      <w:pPr>
        <w:spacing w:after="0" w:line="240" w:lineRule="auto"/>
        <w:jc w:val="both"/>
        <w:rPr>
          <w:rFonts w:ascii="Times New Roman" w:hAnsi="Times New Roman"/>
          <w:color w:val="000000"/>
          <w:sz w:val="20"/>
          <w:szCs w:val="20"/>
        </w:rPr>
      </w:pPr>
    </w:p>
    <w:p w:rsidR="003F2489" w:rsidRPr="003F2489" w:rsidRDefault="003F2489" w:rsidP="003F2489">
      <w:pPr>
        <w:spacing w:after="0" w:line="240" w:lineRule="auto"/>
        <w:jc w:val="both"/>
        <w:rPr>
          <w:rFonts w:ascii="Times New Roman" w:hAnsi="Times New Roman"/>
          <w:color w:val="000000"/>
          <w:sz w:val="20"/>
          <w:szCs w:val="20"/>
        </w:rPr>
      </w:pPr>
    </w:p>
    <w:p w:rsidR="003F2489" w:rsidRPr="003F2489" w:rsidRDefault="003F2489" w:rsidP="003F2489">
      <w:pPr>
        <w:spacing w:after="0" w:line="240" w:lineRule="auto"/>
        <w:jc w:val="both"/>
        <w:rPr>
          <w:rFonts w:ascii="Times New Roman" w:hAnsi="Times New Roman"/>
          <w:color w:val="000000"/>
          <w:sz w:val="20"/>
          <w:szCs w:val="20"/>
        </w:rPr>
      </w:pPr>
    </w:p>
    <w:p w:rsidR="003F2489" w:rsidRPr="003F2489" w:rsidRDefault="003F2489" w:rsidP="003F2489">
      <w:pPr>
        <w:spacing w:after="0" w:line="240" w:lineRule="auto"/>
        <w:jc w:val="both"/>
        <w:rPr>
          <w:rFonts w:ascii="Times New Roman" w:hAnsi="Times New Roman"/>
          <w:color w:val="000000"/>
          <w:sz w:val="20"/>
          <w:szCs w:val="20"/>
        </w:rPr>
      </w:pPr>
    </w:p>
    <w:p w:rsidR="003F2489" w:rsidRPr="003F2489" w:rsidRDefault="003F2489" w:rsidP="003F2489">
      <w:pPr>
        <w:spacing w:after="0" w:line="240" w:lineRule="auto"/>
        <w:jc w:val="both"/>
        <w:rPr>
          <w:rFonts w:ascii="Times New Roman" w:hAnsi="Times New Roman"/>
          <w:color w:val="000000"/>
          <w:sz w:val="20"/>
          <w:szCs w:val="20"/>
        </w:rPr>
      </w:pPr>
    </w:p>
    <w:p w:rsidR="003F2489" w:rsidRPr="003F2489" w:rsidRDefault="003F2489" w:rsidP="003F2489">
      <w:pPr>
        <w:spacing w:after="0" w:line="240" w:lineRule="auto"/>
        <w:jc w:val="both"/>
        <w:rPr>
          <w:rFonts w:ascii="Times New Roman" w:hAnsi="Times New Roman"/>
          <w:color w:val="000000"/>
          <w:sz w:val="20"/>
          <w:szCs w:val="20"/>
        </w:rPr>
      </w:pPr>
    </w:p>
    <w:p w:rsidR="003F2489" w:rsidRPr="003F2489" w:rsidRDefault="003F2489" w:rsidP="003F2489">
      <w:pPr>
        <w:spacing w:after="0" w:line="240" w:lineRule="auto"/>
        <w:jc w:val="both"/>
        <w:rPr>
          <w:rFonts w:ascii="Times New Roman" w:hAnsi="Times New Roman"/>
          <w:color w:val="000000"/>
          <w:sz w:val="20"/>
          <w:szCs w:val="20"/>
        </w:rPr>
      </w:pPr>
    </w:p>
    <w:p w:rsidR="003F2489" w:rsidRPr="003F2489" w:rsidRDefault="003F2489" w:rsidP="003F2489">
      <w:pPr>
        <w:spacing w:after="0" w:line="240" w:lineRule="auto"/>
        <w:jc w:val="both"/>
        <w:rPr>
          <w:rFonts w:ascii="Times New Roman" w:hAnsi="Times New Roman"/>
          <w:color w:val="000000"/>
          <w:sz w:val="20"/>
          <w:szCs w:val="20"/>
        </w:rPr>
      </w:pPr>
    </w:p>
    <w:p w:rsidR="003F2489" w:rsidRPr="003F2489" w:rsidRDefault="003F2489" w:rsidP="003F2489">
      <w:pPr>
        <w:spacing w:after="0" w:line="240" w:lineRule="auto"/>
        <w:jc w:val="both"/>
        <w:rPr>
          <w:rFonts w:ascii="Times New Roman" w:hAnsi="Times New Roman"/>
          <w:color w:val="000000"/>
          <w:sz w:val="20"/>
          <w:szCs w:val="20"/>
        </w:rPr>
      </w:pPr>
    </w:p>
    <w:p w:rsidR="003F2489" w:rsidRPr="003F2489" w:rsidRDefault="003F2489" w:rsidP="003F2489">
      <w:pPr>
        <w:spacing w:after="0" w:line="240" w:lineRule="auto"/>
        <w:jc w:val="both"/>
        <w:rPr>
          <w:rFonts w:ascii="Times New Roman" w:hAnsi="Times New Roman"/>
          <w:color w:val="000000"/>
          <w:sz w:val="20"/>
          <w:szCs w:val="20"/>
        </w:rPr>
      </w:pPr>
    </w:p>
    <w:p w:rsidR="003F2489" w:rsidRPr="003F2489" w:rsidRDefault="003F2489" w:rsidP="003F2489">
      <w:pPr>
        <w:spacing w:after="0" w:line="240" w:lineRule="auto"/>
        <w:jc w:val="both"/>
        <w:rPr>
          <w:rFonts w:ascii="Times New Roman" w:hAnsi="Times New Roman"/>
          <w:color w:val="000000"/>
          <w:sz w:val="20"/>
          <w:szCs w:val="20"/>
        </w:rPr>
      </w:pPr>
    </w:p>
    <w:p w:rsidR="003F2489" w:rsidRPr="003F2489" w:rsidRDefault="003F2489" w:rsidP="003F2489">
      <w:pPr>
        <w:spacing w:after="0" w:line="240" w:lineRule="auto"/>
        <w:jc w:val="both"/>
        <w:rPr>
          <w:rFonts w:ascii="Times New Roman" w:hAnsi="Times New Roman"/>
          <w:color w:val="000000"/>
          <w:sz w:val="20"/>
          <w:szCs w:val="20"/>
        </w:rPr>
      </w:pPr>
    </w:p>
    <w:p w:rsidR="003F2489" w:rsidRPr="003F2489" w:rsidRDefault="003F2489" w:rsidP="003F2489">
      <w:pPr>
        <w:spacing w:after="0" w:line="240" w:lineRule="auto"/>
        <w:jc w:val="both"/>
        <w:rPr>
          <w:rFonts w:ascii="Times New Roman" w:hAnsi="Times New Roman"/>
          <w:color w:val="000000"/>
          <w:sz w:val="20"/>
          <w:szCs w:val="20"/>
        </w:rPr>
      </w:pPr>
    </w:p>
    <w:p w:rsidR="003F2489" w:rsidRPr="003F2489" w:rsidRDefault="003F2489" w:rsidP="003F2489">
      <w:pPr>
        <w:spacing w:after="0" w:line="240" w:lineRule="auto"/>
        <w:jc w:val="both"/>
        <w:rPr>
          <w:rFonts w:ascii="Times New Roman" w:hAnsi="Times New Roman"/>
          <w:color w:val="000000"/>
          <w:sz w:val="20"/>
          <w:szCs w:val="20"/>
        </w:rPr>
      </w:pPr>
    </w:p>
    <w:p w:rsidR="003F2489" w:rsidRPr="003F2489" w:rsidRDefault="003F2489" w:rsidP="003F2489">
      <w:pPr>
        <w:spacing w:after="0" w:line="240" w:lineRule="auto"/>
        <w:jc w:val="both"/>
        <w:rPr>
          <w:rFonts w:ascii="Times New Roman" w:hAnsi="Times New Roman"/>
          <w:color w:val="000000"/>
          <w:sz w:val="20"/>
          <w:szCs w:val="20"/>
        </w:rPr>
      </w:pPr>
    </w:p>
    <w:p w:rsidR="003F2489" w:rsidRDefault="003F2489" w:rsidP="003F2489">
      <w:pPr>
        <w:spacing w:after="0" w:line="240" w:lineRule="auto"/>
        <w:jc w:val="both"/>
        <w:rPr>
          <w:rFonts w:ascii="Times New Roman" w:hAnsi="Times New Roman"/>
          <w:color w:val="000000"/>
          <w:sz w:val="20"/>
          <w:szCs w:val="20"/>
        </w:rPr>
      </w:pPr>
    </w:p>
    <w:p w:rsidR="003F2489" w:rsidRPr="003F2489" w:rsidRDefault="003F2489" w:rsidP="003F2489">
      <w:pPr>
        <w:spacing w:after="0" w:line="240" w:lineRule="auto"/>
        <w:jc w:val="both"/>
        <w:rPr>
          <w:rFonts w:ascii="Times New Roman" w:hAnsi="Times New Roman"/>
          <w:color w:val="000000"/>
          <w:sz w:val="20"/>
          <w:szCs w:val="20"/>
        </w:rPr>
      </w:pPr>
    </w:p>
    <w:p w:rsidR="003F2489" w:rsidRPr="003F2489" w:rsidRDefault="003F2489" w:rsidP="003F2489">
      <w:pPr>
        <w:spacing w:after="0" w:line="240" w:lineRule="auto"/>
        <w:jc w:val="both"/>
        <w:rPr>
          <w:rFonts w:ascii="Times New Roman" w:hAnsi="Times New Roman"/>
          <w:color w:val="000000"/>
          <w:sz w:val="20"/>
          <w:szCs w:val="20"/>
        </w:rPr>
      </w:pPr>
    </w:p>
    <w:p w:rsidR="003F2489" w:rsidRPr="003F2489" w:rsidRDefault="003F2489" w:rsidP="003F2489">
      <w:pPr>
        <w:spacing w:after="0" w:line="240" w:lineRule="auto"/>
        <w:jc w:val="both"/>
        <w:rPr>
          <w:rFonts w:ascii="Times New Roman" w:hAnsi="Times New Roman"/>
          <w:color w:val="000000"/>
          <w:sz w:val="20"/>
          <w:szCs w:val="20"/>
        </w:rPr>
      </w:pPr>
    </w:p>
    <w:p w:rsidR="003F2489" w:rsidRPr="003F2489" w:rsidRDefault="003F2489" w:rsidP="003F2489">
      <w:pPr>
        <w:spacing w:after="0" w:line="240" w:lineRule="auto"/>
        <w:jc w:val="both"/>
        <w:rPr>
          <w:rFonts w:ascii="Times New Roman" w:hAnsi="Times New Roman"/>
          <w:color w:val="000000"/>
          <w:sz w:val="24"/>
          <w:szCs w:val="24"/>
        </w:rPr>
      </w:pPr>
    </w:p>
    <w:p w:rsidR="003F2489" w:rsidRPr="003F2489" w:rsidRDefault="003F2489" w:rsidP="003F2489">
      <w:pPr>
        <w:spacing w:after="0" w:line="240" w:lineRule="auto"/>
        <w:jc w:val="right"/>
        <w:rPr>
          <w:rFonts w:ascii="Times New Roman" w:hAnsi="Times New Roman"/>
          <w:color w:val="000000"/>
          <w:sz w:val="24"/>
          <w:szCs w:val="24"/>
        </w:rPr>
      </w:pPr>
    </w:p>
    <w:p w:rsidR="003F2489" w:rsidRPr="003F2489" w:rsidRDefault="003F2489" w:rsidP="003F2489">
      <w:pPr>
        <w:spacing w:after="0" w:line="240" w:lineRule="auto"/>
        <w:jc w:val="right"/>
        <w:rPr>
          <w:rFonts w:ascii="Times New Roman" w:hAnsi="Times New Roman"/>
          <w:color w:val="000000"/>
          <w:sz w:val="24"/>
          <w:szCs w:val="24"/>
        </w:rPr>
      </w:pPr>
    </w:p>
    <w:p w:rsidR="003F2489" w:rsidRPr="003F2489" w:rsidRDefault="003F2489" w:rsidP="003F2489">
      <w:pPr>
        <w:spacing w:after="0" w:line="240" w:lineRule="auto"/>
        <w:jc w:val="right"/>
        <w:rPr>
          <w:rFonts w:ascii="Times New Roman" w:hAnsi="Times New Roman"/>
          <w:color w:val="000000"/>
          <w:sz w:val="24"/>
          <w:szCs w:val="24"/>
        </w:rPr>
      </w:pPr>
    </w:p>
    <w:p w:rsidR="003F2489" w:rsidRPr="003F2489" w:rsidRDefault="003F2489" w:rsidP="003F2489">
      <w:pPr>
        <w:spacing w:after="0" w:line="240" w:lineRule="auto"/>
        <w:jc w:val="right"/>
        <w:rPr>
          <w:rFonts w:ascii="Times New Roman" w:hAnsi="Times New Roman"/>
          <w:color w:val="000000"/>
          <w:sz w:val="24"/>
          <w:szCs w:val="24"/>
        </w:rPr>
      </w:pPr>
      <w:r w:rsidRPr="003F2489">
        <w:rPr>
          <w:rFonts w:ascii="Times New Roman" w:hAnsi="Times New Roman"/>
          <w:color w:val="000000"/>
          <w:sz w:val="24"/>
          <w:szCs w:val="24"/>
        </w:rPr>
        <w:t xml:space="preserve">                                                                                   </w:t>
      </w:r>
    </w:p>
    <w:p w:rsidR="003F2489" w:rsidRPr="003F2489" w:rsidRDefault="003F2489" w:rsidP="003F2489">
      <w:pPr>
        <w:tabs>
          <w:tab w:val="left" w:pos="8820"/>
        </w:tabs>
        <w:spacing w:after="0" w:line="240" w:lineRule="auto"/>
        <w:rPr>
          <w:rFonts w:ascii="Times New Roman" w:hAnsi="Times New Roman"/>
          <w:b/>
          <w:sz w:val="20"/>
          <w:szCs w:val="20"/>
        </w:rPr>
      </w:pPr>
      <w:r w:rsidRPr="003F2489">
        <w:rPr>
          <w:rFonts w:ascii="Times New Roman" w:hAnsi="Times New Roman"/>
          <w:b/>
          <w:sz w:val="20"/>
          <w:szCs w:val="20"/>
        </w:rPr>
        <w:tab/>
      </w:r>
    </w:p>
    <w:p w:rsidR="003F2489" w:rsidRPr="003F2489" w:rsidRDefault="003F2489" w:rsidP="003F2489">
      <w:pPr>
        <w:tabs>
          <w:tab w:val="left" w:pos="8820"/>
        </w:tabs>
        <w:spacing w:after="0" w:line="240" w:lineRule="auto"/>
        <w:rPr>
          <w:rFonts w:ascii="Times New Roman" w:hAnsi="Times New Roman"/>
          <w:b/>
          <w:sz w:val="20"/>
          <w:szCs w:val="20"/>
        </w:rPr>
      </w:pPr>
    </w:p>
    <w:p w:rsidR="003F2489" w:rsidRPr="003F2489" w:rsidRDefault="003F2489" w:rsidP="003F2489">
      <w:pPr>
        <w:spacing w:after="0" w:line="240" w:lineRule="auto"/>
        <w:jc w:val="right"/>
        <w:rPr>
          <w:rFonts w:ascii="Times New Roman" w:hAnsi="Times New Roman"/>
          <w:b/>
          <w:sz w:val="20"/>
          <w:szCs w:val="20"/>
        </w:rPr>
      </w:pPr>
    </w:p>
    <w:p w:rsidR="003F2489" w:rsidRPr="003F2489" w:rsidRDefault="003F2489" w:rsidP="003F2489">
      <w:pPr>
        <w:spacing w:after="0" w:line="240" w:lineRule="auto"/>
        <w:jc w:val="right"/>
        <w:rPr>
          <w:rFonts w:ascii="Times New Roman" w:hAnsi="Times New Roman"/>
          <w:color w:val="000000"/>
          <w:sz w:val="24"/>
          <w:szCs w:val="20"/>
        </w:rPr>
      </w:pPr>
      <w:r w:rsidRPr="003F2489">
        <w:rPr>
          <w:rFonts w:ascii="Times New Roman" w:hAnsi="Times New Roman"/>
          <w:color w:val="000000"/>
          <w:sz w:val="24"/>
          <w:szCs w:val="24"/>
        </w:rPr>
        <w:lastRenderedPageBreak/>
        <w:t xml:space="preserve">                                      Приложение  14                                                                                                                         </w:t>
      </w:r>
    </w:p>
    <w:p w:rsidR="003F2489" w:rsidRPr="003F2489" w:rsidRDefault="003F2489" w:rsidP="003F2489">
      <w:pPr>
        <w:spacing w:after="0" w:line="240" w:lineRule="auto"/>
        <w:jc w:val="right"/>
        <w:rPr>
          <w:rFonts w:ascii="Times New Roman" w:hAnsi="Times New Roman"/>
          <w:color w:val="000000"/>
          <w:sz w:val="24"/>
          <w:szCs w:val="24"/>
        </w:rPr>
      </w:pPr>
      <w:r w:rsidRPr="003F2489">
        <w:rPr>
          <w:rFonts w:ascii="Times New Roman" w:hAnsi="Times New Roman"/>
          <w:color w:val="000000"/>
          <w:sz w:val="24"/>
          <w:szCs w:val="24"/>
        </w:rPr>
        <w:t xml:space="preserve">к бюджету Гагаринского </w:t>
      </w:r>
    </w:p>
    <w:p w:rsidR="003F2489" w:rsidRPr="003F2489" w:rsidRDefault="003F2489" w:rsidP="003F2489">
      <w:pPr>
        <w:spacing w:after="0" w:line="240" w:lineRule="auto"/>
        <w:jc w:val="right"/>
        <w:rPr>
          <w:rFonts w:ascii="Times New Roman" w:hAnsi="Times New Roman"/>
          <w:color w:val="000000"/>
          <w:sz w:val="24"/>
          <w:szCs w:val="24"/>
        </w:rPr>
      </w:pPr>
      <w:r w:rsidRPr="003F2489">
        <w:rPr>
          <w:rFonts w:ascii="Times New Roman" w:hAnsi="Times New Roman"/>
          <w:color w:val="000000"/>
          <w:sz w:val="24"/>
          <w:szCs w:val="24"/>
        </w:rPr>
        <w:t>сельского поселения на 2022 год</w:t>
      </w:r>
    </w:p>
    <w:p w:rsidR="003F2489" w:rsidRPr="003F2489" w:rsidRDefault="003F2489" w:rsidP="003F2489">
      <w:pPr>
        <w:spacing w:after="0" w:line="240" w:lineRule="auto"/>
        <w:jc w:val="right"/>
        <w:rPr>
          <w:rFonts w:ascii="Times New Roman" w:hAnsi="Times New Roman"/>
          <w:color w:val="000000"/>
          <w:sz w:val="24"/>
          <w:szCs w:val="24"/>
        </w:rPr>
      </w:pPr>
      <w:r w:rsidRPr="003F2489">
        <w:rPr>
          <w:rFonts w:ascii="Times New Roman" w:hAnsi="Times New Roman"/>
          <w:color w:val="000000"/>
          <w:sz w:val="24"/>
          <w:szCs w:val="24"/>
        </w:rPr>
        <w:t xml:space="preserve"> и плановый период 2023 – 2024 гг.       </w:t>
      </w:r>
    </w:p>
    <w:p w:rsidR="003F2489" w:rsidRPr="003F2489" w:rsidRDefault="003F2489" w:rsidP="003F2489">
      <w:pPr>
        <w:spacing w:after="0" w:line="240" w:lineRule="auto"/>
        <w:jc w:val="both"/>
        <w:rPr>
          <w:rFonts w:ascii="Times New Roman" w:hAnsi="Times New Roman"/>
          <w:color w:val="000000"/>
          <w:sz w:val="24"/>
          <w:szCs w:val="20"/>
        </w:rPr>
      </w:pPr>
    </w:p>
    <w:p w:rsidR="003F2489" w:rsidRPr="003F2489" w:rsidRDefault="003F2489" w:rsidP="003F2489">
      <w:pPr>
        <w:spacing w:after="0" w:line="240" w:lineRule="auto"/>
        <w:jc w:val="both"/>
        <w:rPr>
          <w:rFonts w:ascii="Times New Roman" w:hAnsi="Times New Roman"/>
          <w:sz w:val="20"/>
          <w:szCs w:val="20"/>
        </w:rPr>
      </w:pPr>
    </w:p>
    <w:p w:rsidR="003F2489" w:rsidRPr="003F2489" w:rsidRDefault="003F2489" w:rsidP="003F2489">
      <w:pPr>
        <w:spacing w:after="0" w:line="240" w:lineRule="auto"/>
        <w:jc w:val="center"/>
        <w:rPr>
          <w:rFonts w:ascii="Times New Roman" w:hAnsi="Times New Roman"/>
          <w:b/>
          <w:sz w:val="24"/>
          <w:szCs w:val="24"/>
        </w:rPr>
      </w:pPr>
      <w:r w:rsidRPr="003F2489">
        <w:rPr>
          <w:rFonts w:ascii="Times New Roman" w:hAnsi="Times New Roman"/>
          <w:b/>
          <w:sz w:val="24"/>
          <w:szCs w:val="24"/>
        </w:rPr>
        <w:t>Распределение бюджетных ассигнований на формирование муниципальных программ  Гагаринского сельского поселения</w:t>
      </w:r>
    </w:p>
    <w:p w:rsidR="003F2489" w:rsidRPr="003F2489" w:rsidRDefault="003F2489" w:rsidP="003F2489">
      <w:pPr>
        <w:tabs>
          <w:tab w:val="center" w:pos="5356"/>
          <w:tab w:val="right" w:pos="10713"/>
        </w:tabs>
        <w:spacing w:after="0" w:line="240" w:lineRule="auto"/>
        <w:rPr>
          <w:rFonts w:ascii="Times New Roman" w:hAnsi="Times New Roman"/>
          <w:b/>
          <w:sz w:val="24"/>
          <w:szCs w:val="24"/>
        </w:rPr>
      </w:pPr>
      <w:r w:rsidRPr="003F2489">
        <w:rPr>
          <w:rFonts w:ascii="Times New Roman" w:hAnsi="Times New Roman"/>
          <w:b/>
          <w:sz w:val="24"/>
          <w:szCs w:val="24"/>
        </w:rPr>
        <w:tab/>
        <w:t>и объем их финансирования за счет средств бюджета сельского поселения</w:t>
      </w:r>
      <w:r w:rsidRPr="003F2489">
        <w:rPr>
          <w:rFonts w:ascii="Times New Roman" w:hAnsi="Times New Roman"/>
          <w:b/>
          <w:sz w:val="24"/>
          <w:szCs w:val="24"/>
        </w:rPr>
        <w:tab/>
      </w:r>
    </w:p>
    <w:p w:rsidR="003F2489" w:rsidRPr="003F2489" w:rsidRDefault="003F2489" w:rsidP="003F2489">
      <w:pPr>
        <w:tabs>
          <w:tab w:val="center" w:pos="5356"/>
          <w:tab w:val="right" w:pos="10713"/>
        </w:tabs>
        <w:spacing w:after="0" w:line="240" w:lineRule="auto"/>
        <w:rPr>
          <w:rFonts w:ascii="Times New Roman" w:hAnsi="Times New Roman"/>
          <w:b/>
          <w:sz w:val="24"/>
          <w:szCs w:val="24"/>
        </w:rPr>
      </w:pPr>
    </w:p>
    <w:p w:rsidR="003F2489" w:rsidRPr="003F2489" w:rsidRDefault="003F2489" w:rsidP="003F2489">
      <w:pPr>
        <w:spacing w:after="0" w:line="240" w:lineRule="auto"/>
        <w:jc w:val="center"/>
        <w:rPr>
          <w:rFonts w:ascii="Times New Roman" w:hAnsi="Times New Roman"/>
          <w:b/>
          <w:sz w:val="24"/>
          <w:szCs w:val="24"/>
        </w:rPr>
      </w:pPr>
      <w:r w:rsidRPr="003F2489">
        <w:rPr>
          <w:rFonts w:ascii="Times New Roman" w:hAnsi="Times New Roman"/>
          <w:b/>
          <w:sz w:val="24"/>
          <w:szCs w:val="24"/>
        </w:rPr>
        <w:t>на 2022 год</w:t>
      </w:r>
    </w:p>
    <w:p w:rsidR="003F2489" w:rsidRPr="003F2489" w:rsidRDefault="003F2489" w:rsidP="003F2489">
      <w:pPr>
        <w:spacing w:after="0" w:line="240" w:lineRule="auto"/>
        <w:jc w:val="both"/>
        <w:rPr>
          <w:rFonts w:ascii="Times New Roman" w:hAnsi="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7010"/>
        <w:gridCol w:w="1800"/>
        <w:gridCol w:w="1440"/>
      </w:tblGrid>
      <w:tr w:rsidR="003F2489" w:rsidRPr="003F2489" w:rsidTr="00D27688">
        <w:tc>
          <w:tcPr>
            <w:tcW w:w="538"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b/>
                <w:sz w:val="20"/>
                <w:szCs w:val="20"/>
              </w:rPr>
            </w:pPr>
            <w:r w:rsidRPr="003F2489">
              <w:rPr>
                <w:rFonts w:ascii="Times New Roman" w:hAnsi="Times New Roman"/>
                <w:b/>
                <w:sz w:val="20"/>
                <w:szCs w:val="20"/>
              </w:rPr>
              <w:t xml:space="preserve">№ </w:t>
            </w:r>
            <w:proofErr w:type="gramStart"/>
            <w:r w:rsidRPr="003F2489">
              <w:rPr>
                <w:rFonts w:ascii="Times New Roman" w:hAnsi="Times New Roman"/>
                <w:b/>
                <w:sz w:val="20"/>
                <w:szCs w:val="20"/>
              </w:rPr>
              <w:t>п</w:t>
            </w:r>
            <w:proofErr w:type="gramEnd"/>
            <w:r w:rsidRPr="003F2489">
              <w:rPr>
                <w:rFonts w:ascii="Times New Roman" w:hAnsi="Times New Roman"/>
                <w:b/>
                <w:sz w:val="20"/>
                <w:szCs w:val="20"/>
              </w:rPr>
              <w:t>/п</w:t>
            </w:r>
          </w:p>
        </w:tc>
        <w:tc>
          <w:tcPr>
            <w:tcW w:w="7010"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b/>
                <w:sz w:val="20"/>
                <w:szCs w:val="20"/>
              </w:rPr>
            </w:pPr>
            <w:r w:rsidRPr="003F2489">
              <w:rPr>
                <w:rFonts w:ascii="Times New Roman" w:hAnsi="Times New Roman"/>
                <w:b/>
                <w:sz w:val="20"/>
                <w:szCs w:val="20"/>
              </w:rPr>
              <w:t xml:space="preserve">Наименование </w:t>
            </w:r>
          </w:p>
        </w:tc>
        <w:tc>
          <w:tcPr>
            <w:tcW w:w="1800"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b/>
                <w:sz w:val="20"/>
                <w:szCs w:val="20"/>
              </w:rPr>
            </w:pPr>
            <w:r w:rsidRPr="003F2489">
              <w:rPr>
                <w:rFonts w:ascii="Times New Roman" w:hAnsi="Times New Roman"/>
                <w:b/>
                <w:sz w:val="20"/>
                <w:szCs w:val="20"/>
              </w:rPr>
              <w:t>КБК</w:t>
            </w:r>
          </w:p>
        </w:tc>
        <w:tc>
          <w:tcPr>
            <w:tcW w:w="1440"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spacing w:after="0" w:line="240" w:lineRule="auto"/>
              <w:jc w:val="center"/>
              <w:rPr>
                <w:b/>
                <w:sz w:val="20"/>
                <w:szCs w:val="20"/>
              </w:rPr>
            </w:pPr>
            <w:r w:rsidRPr="003F2489">
              <w:rPr>
                <w:rFonts w:ascii="Times New Roman" w:hAnsi="Times New Roman"/>
                <w:b/>
                <w:sz w:val="20"/>
                <w:szCs w:val="20"/>
              </w:rPr>
              <w:t>Сумма,</w:t>
            </w:r>
          </w:p>
          <w:p w:rsidR="003F2489" w:rsidRPr="003F2489" w:rsidRDefault="003F2489" w:rsidP="003F2489">
            <w:pPr>
              <w:jc w:val="center"/>
              <w:rPr>
                <w:b/>
                <w:sz w:val="20"/>
                <w:szCs w:val="20"/>
              </w:rPr>
            </w:pPr>
            <w:r w:rsidRPr="003F2489">
              <w:rPr>
                <w:rFonts w:ascii="Times New Roman" w:hAnsi="Times New Roman"/>
                <w:b/>
                <w:sz w:val="20"/>
                <w:szCs w:val="20"/>
              </w:rPr>
              <w:t>тыс</w:t>
            </w:r>
            <w:proofErr w:type="gramStart"/>
            <w:r w:rsidRPr="003F2489">
              <w:rPr>
                <w:rFonts w:ascii="Times New Roman" w:hAnsi="Times New Roman"/>
                <w:b/>
                <w:sz w:val="20"/>
                <w:szCs w:val="20"/>
              </w:rPr>
              <w:t>.р</w:t>
            </w:r>
            <w:proofErr w:type="gramEnd"/>
            <w:r w:rsidRPr="003F2489">
              <w:rPr>
                <w:rFonts w:ascii="Times New Roman" w:hAnsi="Times New Roman"/>
                <w:b/>
                <w:sz w:val="20"/>
                <w:szCs w:val="20"/>
              </w:rPr>
              <w:t>уб.</w:t>
            </w:r>
          </w:p>
        </w:tc>
      </w:tr>
      <w:tr w:rsidR="003F2489" w:rsidRPr="003F2489" w:rsidTr="00D27688">
        <w:trPr>
          <w:trHeight w:val="584"/>
        </w:trPr>
        <w:tc>
          <w:tcPr>
            <w:tcW w:w="538"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rFonts w:ascii="Times New Roman" w:hAnsi="Times New Roman"/>
                <w:sz w:val="20"/>
                <w:szCs w:val="20"/>
              </w:rPr>
            </w:pPr>
            <w:r w:rsidRPr="003F2489">
              <w:rPr>
                <w:rFonts w:ascii="Times New Roman" w:hAnsi="Times New Roman"/>
                <w:sz w:val="20"/>
                <w:szCs w:val="20"/>
              </w:rPr>
              <w:t>1.</w:t>
            </w:r>
          </w:p>
        </w:tc>
        <w:tc>
          <w:tcPr>
            <w:tcW w:w="7010"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spacing w:after="0"/>
              <w:rPr>
                <w:rFonts w:ascii="Times New Roman" w:hAnsi="Times New Roman"/>
                <w:b/>
                <w:sz w:val="20"/>
                <w:szCs w:val="20"/>
              </w:rPr>
            </w:pPr>
            <w:r w:rsidRPr="003F2489">
              <w:rPr>
                <w:rFonts w:ascii="Times New Roman" w:hAnsi="Times New Roman"/>
                <w:b/>
                <w:sz w:val="20"/>
                <w:szCs w:val="20"/>
              </w:rPr>
              <w:t xml:space="preserve">Муниципальная программа «Комплексное благоустройство территории Гагаринского  сельского поселения на 2021-2023 </w:t>
            </w:r>
            <w:proofErr w:type="spellStart"/>
            <w:proofErr w:type="gramStart"/>
            <w:r w:rsidRPr="003F2489">
              <w:rPr>
                <w:rFonts w:ascii="Times New Roman" w:hAnsi="Times New Roman"/>
                <w:b/>
                <w:sz w:val="20"/>
                <w:szCs w:val="20"/>
              </w:rPr>
              <w:t>гг</w:t>
            </w:r>
            <w:proofErr w:type="spellEnd"/>
            <w:proofErr w:type="gramEnd"/>
            <w:r w:rsidRPr="003F2489">
              <w:rPr>
                <w:rFonts w:ascii="Times New Roman" w:hAnsi="Times New Roman"/>
                <w:b/>
                <w:sz w:val="20"/>
                <w:szCs w:val="20"/>
              </w:rPr>
              <w:t>»</w:t>
            </w:r>
          </w:p>
        </w:tc>
        <w:tc>
          <w:tcPr>
            <w:tcW w:w="1800"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rFonts w:ascii="Times New Roman" w:hAnsi="Times New Roman"/>
                <w:sz w:val="18"/>
                <w:szCs w:val="18"/>
              </w:rPr>
            </w:pPr>
            <w:r w:rsidRPr="003F2489">
              <w:rPr>
                <w:rFonts w:ascii="Times New Roman" w:hAnsi="Times New Roman"/>
                <w:sz w:val="18"/>
                <w:szCs w:val="18"/>
              </w:rPr>
              <w:t>0503П100000</w:t>
            </w:r>
          </w:p>
        </w:tc>
        <w:tc>
          <w:tcPr>
            <w:tcW w:w="1440"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jc w:val="center"/>
              <w:rPr>
                <w:rFonts w:ascii="Times New Roman" w:hAnsi="Times New Roman"/>
                <w:b/>
                <w:color w:val="000000"/>
                <w:sz w:val="20"/>
                <w:szCs w:val="20"/>
              </w:rPr>
            </w:pPr>
            <w:r w:rsidRPr="003F2489">
              <w:rPr>
                <w:rFonts w:ascii="Times New Roman" w:hAnsi="Times New Roman"/>
                <w:b/>
                <w:color w:val="000000"/>
                <w:sz w:val="20"/>
                <w:szCs w:val="20"/>
              </w:rPr>
              <w:t>10,00</w:t>
            </w:r>
          </w:p>
        </w:tc>
      </w:tr>
      <w:tr w:rsidR="003F2489" w:rsidRPr="003F2489" w:rsidTr="00D27688">
        <w:trPr>
          <w:trHeight w:val="584"/>
        </w:trPr>
        <w:tc>
          <w:tcPr>
            <w:tcW w:w="538"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rPr>
                <w:sz w:val="20"/>
                <w:szCs w:val="20"/>
              </w:rPr>
            </w:pPr>
            <w:r w:rsidRPr="003F2489">
              <w:rPr>
                <w:sz w:val="20"/>
                <w:szCs w:val="20"/>
              </w:rPr>
              <w:t>2</w:t>
            </w:r>
          </w:p>
        </w:tc>
        <w:tc>
          <w:tcPr>
            <w:tcW w:w="7010"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spacing w:after="0" w:line="240" w:lineRule="auto"/>
              <w:rPr>
                <w:rFonts w:ascii="Times New Roman" w:hAnsi="Times New Roman"/>
                <w:i/>
                <w:iCs/>
                <w:color w:val="000000"/>
                <w:sz w:val="24"/>
                <w:szCs w:val="24"/>
              </w:rPr>
            </w:pPr>
            <w:r w:rsidRPr="003F2489">
              <w:rPr>
                <w:rFonts w:ascii="Times New Roman" w:hAnsi="Times New Roman"/>
                <w:i/>
                <w:iCs/>
                <w:color w:val="000000"/>
                <w:sz w:val="24"/>
                <w:szCs w:val="24"/>
              </w:rPr>
              <w:t xml:space="preserve">Подпрограмма муниципальной программы </w:t>
            </w:r>
            <w:r w:rsidRPr="003F2489">
              <w:rPr>
                <w:rFonts w:ascii="Times New Roman" w:hAnsi="Times New Roman"/>
                <w:i/>
                <w:iCs/>
                <w:color w:val="000000"/>
                <w:sz w:val="20"/>
                <w:szCs w:val="20"/>
              </w:rPr>
              <w:t>«Комплексное благоустройство территории Гагаринского сельского поселения в  2021-</w:t>
            </w:r>
            <w:smartTag w:uri="urn:schemas-microsoft-com:office:smarttags" w:element="metricconverter">
              <w:smartTagPr>
                <w:attr w:name="ProductID" w:val="2023 г"/>
              </w:smartTagPr>
              <w:r w:rsidRPr="003F2489">
                <w:rPr>
                  <w:rFonts w:ascii="Times New Roman" w:hAnsi="Times New Roman"/>
                  <w:i/>
                  <w:iCs/>
                  <w:color w:val="000000"/>
                  <w:sz w:val="20"/>
                  <w:szCs w:val="20"/>
                </w:rPr>
                <w:t>2023 г</w:t>
              </w:r>
            </w:smartTag>
            <w:r w:rsidRPr="003F2489">
              <w:rPr>
                <w:rFonts w:ascii="Times New Roman" w:hAnsi="Times New Roman"/>
                <w:i/>
                <w:iCs/>
                <w:color w:val="000000"/>
                <w:sz w:val="20"/>
                <w:szCs w:val="20"/>
              </w:rPr>
              <w:t xml:space="preserve">.г.» </w:t>
            </w:r>
            <w:r w:rsidRPr="003F2489">
              <w:rPr>
                <w:rFonts w:ascii="Times New Roman" w:hAnsi="Times New Roman"/>
                <w:i/>
                <w:iCs/>
                <w:color w:val="000000"/>
                <w:sz w:val="24"/>
                <w:szCs w:val="24"/>
              </w:rPr>
              <w:t>«Строительство, содержание и текущий ремонт объектов благоустройства Гагаринского сельского поселения»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jc w:val="center"/>
              <w:rPr>
                <w:rFonts w:ascii="Times New Roman" w:hAnsi="Times New Roman"/>
                <w:color w:val="000000"/>
                <w:sz w:val="18"/>
                <w:szCs w:val="18"/>
              </w:rPr>
            </w:pPr>
            <w:r w:rsidRPr="003F2489">
              <w:rPr>
                <w:rFonts w:ascii="Times New Roman" w:hAnsi="Times New Roman"/>
                <w:color w:val="000000"/>
                <w:sz w:val="18"/>
                <w:szCs w:val="18"/>
              </w:rPr>
              <w:t>05 03 П110000</w:t>
            </w:r>
          </w:p>
        </w:tc>
        <w:tc>
          <w:tcPr>
            <w:tcW w:w="1440"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rPr>
                <w:rFonts w:ascii="Times New Roman" w:hAnsi="Times New Roman"/>
                <w:color w:val="000000"/>
                <w:sz w:val="20"/>
                <w:szCs w:val="20"/>
              </w:rPr>
            </w:pPr>
            <w:r w:rsidRPr="003F2489">
              <w:rPr>
                <w:rFonts w:ascii="Times New Roman" w:hAnsi="Times New Roman"/>
                <w:color w:val="000000"/>
                <w:sz w:val="20"/>
                <w:szCs w:val="20"/>
              </w:rPr>
              <w:t xml:space="preserve">        1,00</w:t>
            </w:r>
          </w:p>
        </w:tc>
      </w:tr>
      <w:tr w:rsidR="003F2489" w:rsidRPr="003F2489" w:rsidTr="00D27688">
        <w:tc>
          <w:tcPr>
            <w:tcW w:w="538"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rPr>
                <w:rFonts w:ascii="Times New Roman" w:hAnsi="Times New Roman"/>
                <w:sz w:val="20"/>
                <w:szCs w:val="20"/>
              </w:rPr>
            </w:pPr>
            <w:r w:rsidRPr="003F2489">
              <w:rPr>
                <w:rFonts w:ascii="Times New Roman" w:hAnsi="Times New Roman"/>
                <w:sz w:val="20"/>
                <w:szCs w:val="20"/>
              </w:rPr>
              <w:t>3</w:t>
            </w:r>
          </w:p>
        </w:tc>
        <w:tc>
          <w:tcPr>
            <w:tcW w:w="7010"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spacing w:after="0" w:line="240" w:lineRule="auto"/>
              <w:rPr>
                <w:rFonts w:ascii="Times New Roman" w:hAnsi="Times New Roman"/>
                <w:i/>
                <w:iCs/>
                <w:color w:val="000000"/>
                <w:sz w:val="24"/>
                <w:szCs w:val="24"/>
              </w:rPr>
            </w:pPr>
            <w:r w:rsidRPr="003F2489">
              <w:rPr>
                <w:rFonts w:ascii="Times New Roman" w:hAnsi="Times New Roman"/>
                <w:i/>
                <w:iCs/>
                <w:color w:val="000000"/>
                <w:sz w:val="24"/>
                <w:szCs w:val="24"/>
              </w:rPr>
              <w:t xml:space="preserve">Подпрограмма муниципальной программы </w:t>
            </w:r>
            <w:r w:rsidRPr="003F2489">
              <w:rPr>
                <w:rFonts w:ascii="Times New Roman" w:hAnsi="Times New Roman"/>
                <w:i/>
                <w:iCs/>
                <w:color w:val="000000"/>
                <w:sz w:val="20"/>
                <w:szCs w:val="20"/>
              </w:rPr>
              <w:t>«Комплексное благоустройство территории Гагаринского сельского поселения в  2021-</w:t>
            </w:r>
            <w:smartTag w:uri="urn:schemas-microsoft-com:office:smarttags" w:element="metricconverter">
              <w:smartTagPr>
                <w:attr w:name="ProductID" w:val="2023 г"/>
              </w:smartTagPr>
              <w:r w:rsidRPr="003F2489">
                <w:rPr>
                  <w:rFonts w:ascii="Times New Roman" w:hAnsi="Times New Roman"/>
                  <w:i/>
                  <w:iCs/>
                  <w:color w:val="000000"/>
                  <w:sz w:val="20"/>
                  <w:szCs w:val="20"/>
                </w:rPr>
                <w:t>2023 г</w:t>
              </w:r>
            </w:smartTag>
            <w:r w:rsidRPr="003F2489">
              <w:rPr>
                <w:rFonts w:ascii="Times New Roman" w:hAnsi="Times New Roman"/>
                <w:i/>
                <w:iCs/>
                <w:color w:val="000000"/>
                <w:sz w:val="20"/>
                <w:szCs w:val="20"/>
              </w:rPr>
              <w:t>.г.» «О</w:t>
            </w:r>
            <w:r w:rsidRPr="003F2489">
              <w:rPr>
                <w:rFonts w:ascii="Times New Roman" w:hAnsi="Times New Roman"/>
                <w:i/>
                <w:iCs/>
                <w:color w:val="000000"/>
                <w:sz w:val="24"/>
                <w:szCs w:val="24"/>
              </w:rPr>
              <w:t>беспечение безопасности дорожного движения Гагаринского сельского поселения»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jc w:val="center"/>
              <w:rPr>
                <w:rFonts w:ascii="Times New Roman" w:hAnsi="Times New Roman"/>
                <w:color w:val="000000"/>
                <w:sz w:val="18"/>
                <w:szCs w:val="18"/>
              </w:rPr>
            </w:pPr>
            <w:r w:rsidRPr="003F2489">
              <w:rPr>
                <w:rFonts w:ascii="Times New Roman" w:hAnsi="Times New Roman"/>
                <w:color w:val="000000"/>
                <w:sz w:val="18"/>
                <w:szCs w:val="18"/>
              </w:rPr>
              <w:t>05 03 П120000</w:t>
            </w:r>
          </w:p>
        </w:tc>
        <w:tc>
          <w:tcPr>
            <w:tcW w:w="1440"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jc w:val="center"/>
              <w:rPr>
                <w:rFonts w:ascii="Times New Roman" w:hAnsi="Times New Roman"/>
                <w:color w:val="000000"/>
                <w:sz w:val="20"/>
                <w:szCs w:val="20"/>
              </w:rPr>
            </w:pPr>
            <w:r w:rsidRPr="003F2489">
              <w:rPr>
                <w:rFonts w:ascii="Times New Roman" w:hAnsi="Times New Roman"/>
                <w:color w:val="000000"/>
                <w:sz w:val="20"/>
                <w:szCs w:val="20"/>
              </w:rPr>
              <w:t>1,00</w:t>
            </w:r>
          </w:p>
        </w:tc>
      </w:tr>
      <w:tr w:rsidR="003F2489" w:rsidRPr="003F2489" w:rsidTr="00D27688">
        <w:tc>
          <w:tcPr>
            <w:tcW w:w="538"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rPr>
                <w:rFonts w:ascii="Times New Roman" w:hAnsi="Times New Roman"/>
                <w:sz w:val="20"/>
                <w:szCs w:val="20"/>
              </w:rPr>
            </w:pPr>
            <w:r w:rsidRPr="003F2489">
              <w:rPr>
                <w:rFonts w:ascii="Times New Roman" w:hAnsi="Times New Roman"/>
                <w:sz w:val="20"/>
                <w:szCs w:val="20"/>
              </w:rPr>
              <w:t>4</w:t>
            </w:r>
          </w:p>
        </w:tc>
        <w:tc>
          <w:tcPr>
            <w:tcW w:w="7010"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spacing w:after="0" w:line="240" w:lineRule="auto"/>
              <w:rPr>
                <w:rFonts w:ascii="Times New Roman" w:hAnsi="Times New Roman"/>
                <w:i/>
                <w:iCs/>
                <w:color w:val="000000"/>
                <w:sz w:val="24"/>
                <w:szCs w:val="24"/>
              </w:rPr>
            </w:pPr>
            <w:r w:rsidRPr="003F2489">
              <w:rPr>
                <w:rFonts w:ascii="Times New Roman" w:hAnsi="Times New Roman"/>
                <w:i/>
                <w:iCs/>
                <w:color w:val="000000"/>
                <w:sz w:val="24"/>
                <w:szCs w:val="24"/>
              </w:rPr>
              <w:t xml:space="preserve">Подпрограмма муниципальной программы </w:t>
            </w:r>
            <w:r w:rsidRPr="003F2489">
              <w:rPr>
                <w:rFonts w:ascii="Times New Roman" w:hAnsi="Times New Roman"/>
                <w:i/>
                <w:iCs/>
                <w:color w:val="000000"/>
                <w:sz w:val="20"/>
                <w:szCs w:val="20"/>
              </w:rPr>
              <w:t>«Комплексное благоустройство территории Гагаринского сельского поселения в  2021-</w:t>
            </w:r>
            <w:smartTag w:uri="urn:schemas-microsoft-com:office:smarttags" w:element="metricconverter">
              <w:smartTagPr>
                <w:attr w:name="ProductID" w:val="2023 г"/>
              </w:smartTagPr>
              <w:r w:rsidRPr="003F2489">
                <w:rPr>
                  <w:rFonts w:ascii="Times New Roman" w:hAnsi="Times New Roman"/>
                  <w:i/>
                  <w:iCs/>
                  <w:color w:val="000000"/>
                  <w:sz w:val="20"/>
                  <w:szCs w:val="20"/>
                </w:rPr>
                <w:t>2023 г</w:t>
              </w:r>
            </w:smartTag>
            <w:r w:rsidRPr="003F2489">
              <w:rPr>
                <w:rFonts w:ascii="Times New Roman" w:hAnsi="Times New Roman"/>
                <w:i/>
                <w:iCs/>
                <w:color w:val="000000"/>
                <w:sz w:val="20"/>
                <w:szCs w:val="20"/>
              </w:rPr>
              <w:t xml:space="preserve">.г.» </w:t>
            </w:r>
            <w:r w:rsidRPr="003F2489">
              <w:rPr>
                <w:rFonts w:ascii="Times New Roman" w:hAnsi="Times New Roman"/>
                <w:i/>
                <w:iCs/>
                <w:color w:val="000000"/>
                <w:sz w:val="24"/>
                <w:szCs w:val="24"/>
              </w:rPr>
              <w:t>«Организация уличного освещения Гагаринского сельского поселения»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jc w:val="center"/>
              <w:rPr>
                <w:rFonts w:ascii="Times New Roman" w:hAnsi="Times New Roman"/>
                <w:color w:val="000000"/>
                <w:sz w:val="18"/>
                <w:szCs w:val="18"/>
              </w:rPr>
            </w:pPr>
            <w:r w:rsidRPr="003F2489">
              <w:rPr>
                <w:rFonts w:ascii="Times New Roman" w:hAnsi="Times New Roman"/>
                <w:color w:val="000000"/>
                <w:sz w:val="18"/>
                <w:szCs w:val="18"/>
              </w:rPr>
              <w:t>05 03 П130000</w:t>
            </w:r>
          </w:p>
        </w:tc>
        <w:tc>
          <w:tcPr>
            <w:tcW w:w="1440"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jc w:val="center"/>
              <w:rPr>
                <w:rFonts w:ascii="Times New Roman" w:hAnsi="Times New Roman"/>
                <w:color w:val="000000"/>
                <w:sz w:val="20"/>
                <w:szCs w:val="20"/>
              </w:rPr>
            </w:pPr>
            <w:r w:rsidRPr="003F2489">
              <w:rPr>
                <w:rFonts w:ascii="Times New Roman" w:hAnsi="Times New Roman"/>
                <w:color w:val="000000"/>
                <w:sz w:val="20"/>
                <w:szCs w:val="20"/>
              </w:rPr>
              <w:t>5,00</w:t>
            </w:r>
          </w:p>
        </w:tc>
      </w:tr>
      <w:tr w:rsidR="003F2489" w:rsidRPr="003F2489" w:rsidTr="00D27688">
        <w:tc>
          <w:tcPr>
            <w:tcW w:w="538"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rPr>
                <w:rFonts w:ascii="Times New Roman" w:hAnsi="Times New Roman"/>
                <w:sz w:val="20"/>
                <w:szCs w:val="20"/>
              </w:rPr>
            </w:pPr>
            <w:r w:rsidRPr="003F2489">
              <w:rPr>
                <w:rFonts w:ascii="Times New Roman" w:hAnsi="Times New Roman"/>
                <w:sz w:val="20"/>
                <w:szCs w:val="20"/>
              </w:rPr>
              <w:t>5</w:t>
            </w:r>
          </w:p>
        </w:tc>
        <w:tc>
          <w:tcPr>
            <w:tcW w:w="7010"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spacing w:after="0" w:line="240" w:lineRule="auto"/>
              <w:rPr>
                <w:rFonts w:ascii="Times New Roman" w:hAnsi="Times New Roman"/>
                <w:i/>
                <w:iCs/>
                <w:color w:val="000000"/>
                <w:sz w:val="24"/>
                <w:szCs w:val="24"/>
              </w:rPr>
            </w:pPr>
            <w:r w:rsidRPr="003F2489">
              <w:rPr>
                <w:rFonts w:ascii="Times New Roman" w:hAnsi="Times New Roman"/>
                <w:i/>
                <w:iCs/>
                <w:color w:val="000000"/>
                <w:sz w:val="24"/>
                <w:szCs w:val="24"/>
              </w:rPr>
              <w:t xml:space="preserve">Подпрограмма муниципальной программы </w:t>
            </w:r>
            <w:r w:rsidRPr="003F2489">
              <w:rPr>
                <w:rFonts w:ascii="Times New Roman" w:hAnsi="Times New Roman"/>
                <w:i/>
                <w:iCs/>
                <w:color w:val="000000"/>
                <w:sz w:val="20"/>
                <w:szCs w:val="20"/>
              </w:rPr>
              <w:t>«Комплексное благоустройство территории Гагаринского сельского поселения в  2021-</w:t>
            </w:r>
            <w:smartTag w:uri="urn:schemas-microsoft-com:office:smarttags" w:element="metricconverter">
              <w:smartTagPr>
                <w:attr w:name="ProductID" w:val="2023 г"/>
              </w:smartTagPr>
              <w:r w:rsidRPr="003F2489">
                <w:rPr>
                  <w:rFonts w:ascii="Times New Roman" w:hAnsi="Times New Roman"/>
                  <w:i/>
                  <w:iCs/>
                  <w:color w:val="000000"/>
                  <w:sz w:val="20"/>
                  <w:szCs w:val="20"/>
                </w:rPr>
                <w:t>2023 г</w:t>
              </w:r>
            </w:smartTag>
            <w:r w:rsidRPr="003F2489">
              <w:rPr>
                <w:rFonts w:ascii="Times New Roman" w:hAnsi="Times New Roman"/>
                <w:i/>
                <w:iCs/>
                <w:color w:val="000000"/>
                <w:sz w:val="20"/>
                <w:szCs w:val="20"/>
              </w:rPr>
              <w:t>.г.» «Э</w:t>
            </w:r>
            <w:r w:rsidRPr="003F2489">
              <w:rPr>
                <w:rFonts w:ascii="Times New Roman" w:hAnsi="Times New Roman"/>
                <w:i/>
                <w:iCs/>
                <w:color w:val="000000"/>
                <w:sz w:val="24"/>
                <w:szCs w:val="24"/>
              </w:rPr>
              <w:t xml:space="preserve">нергосбережение в </w:t>
            </w:r>
            <w:proofErr w:type="spellStart"/>
            <w:r w:rsidRPr="003F2489">
              <w:rPr>
                <w:rFonts w:ascii="Times New Roman" w:hAnsi="Times New Roman"/>
                <w:i/>
                <w:iCs/>
                <w:color w:val="000000"/>
                <w:sz w:val="24"/>
                <w:szCs w:val="24"/>
              </w:rPr>
              <w:t>Гагаринском</w:t>
            </w:r>
            <w:proofErr w:type="spellEnd"/>
            <w:r w:rsidRPr="003F2489">
              <w:rPr>
                <w:rFonts w:ascii="Times New Roman" w:hAnsi="Times New Roman"/>
                <w:i/>
                <w:iCs/>
                <w:color w:val="000000"/>
                <w:sz w:val="24"/>
                <w:szCs w:val="24"/>
              </w:rPr>
              <w:t xml:space="preserve"> сельском поселении»</w:t>
            </w:r>
          </w:p>
        </w:tc>
        <w:tc>
          <w:tcPr>
            <w:tcW w:w="1800"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jc w:val="center"/>
              <w:rPr>
                <w:rFonts w:ascii="Times New Roman" w:hAnsi="Times New Roman"/>
                <w:color w:val="000000"/>
                <w:sz w:val="18"/>
                <w:szCs w:val="18"/>
              </w:rPr>
            </w:pPr>
            <w:r w:rsidRPr="003F2489">
              <w:rPr>
                <w:rFonts w:ascii="Times New Roman" w:hAnsi="Times New Roman"/>
                <w:color w:val="000000"/>
                <w:sz w:val="18"/>
                <w:szCs w:val="18"/>
              </w:rPr>
              <w:t>05 03 П140000</w:t>
            </w:r>
          </w:p>
        </w:tc>
        <w:tc>
          <w:tcPr>
            <w:tcW w:w="1440"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jc w:val="center"/>
              <w:rPr>
                <w:rFonts w:ascii="Times New Roman" w:hAnsi="Times New Roman"/>
                <w:color w:val="000000"/>
                <w:sz w:val="20"/>
                <w:szCs w:val="20"/>
              </w:rPr>
            </w:pPr>
            <w:r w:rsidRPr="003F2489">
              <w:rPr>
                <w:rFonts w:ascii="Times New Roman" w:hAnsi="Times New Roman"/>
                <w:color w:val="000000"/>
                <w:sz w:val="20"/>
                <w:szCs w:val="20"/>
              </w:rPr>
              <w:t>1,00</w:t>
            </w:r>
          </w:p>
        </w:tc>
      </w:tr>
      <w:tr w:rsidR="003F2489" w:rsidRPr="003F2489" w:rsidTr="00D27688">
        <w:tc>
          <w:tcPr>
            <w:tcW w:w="538"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rPr>
                <w:rFonts w:ascii="Times New Roman" w:hAnsi="Times New Roman"/>
                <w:sz w:val="20"/>
                <w:szCs w:val="20"/>
              </w:rPr>
            </w:pPr>
            <w:r w:rsidRPr="003F2489">
              <w:rPr>
                <w:rFonts w:ascii="Times New Roman" w:hAnsi="Times New Roman"/>
                <w:sz w:val="20"/>
                <w:szCs w:val="20"/>
              </w:rPr>
              <w:t>6</w:t>
            </w:r>
          </w:p>
        </w:tc>
        <w:tc>
          <w:tcPr>
            <w:tcW w:w="7010"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spacing w:after="0" w:line="240" w:lineRule="auto"/>
              <w:rPr>
                <w:rFonts w:ascii="Times New Roman" w:hAnsi="Times New Roman"/>
                <w:i/>
                <w:iCs/>
                <w:color w:val="000000"/>
                <w:sz w:val="24"/>
                <w:szCs w:val="24"/>
              </w:rPr>
            </w:pPr>
            <w:r w:rsidRPr="003F2489">
              <w:rPr>
                <w:rFonts w:ascii="Times New Roman" w:hAnsi="Times New Roman"/>
                <w:i/>
                <w:iCs/>
                <w:color w:val="000000"/>
                <w:sz w:val="24"/>
                <w:szCs w:val="24"/>
              </w:rPr>
              <w:t xml:space="preserve">Подпрограмма муниципальной программы </w:t>
            </w:r>
            <w:r w:rsidRPr="003F2489">
              <w:rPr>
                <w:rFonts w:ascii="Times New Roman" w:hAnsi="Times New Roman"/>
                <w:i/>
                <w:iCs/>
                <w:color w:val="000000"/>
                <w:sz w:val="20"/>
                <w:szCs w:val="20"/>
              </w:rPr>
              <w:t>«Комплексное благоустройство территории Гагаринского сельского поселения в  2021-</w:t>
            </w:r>
            <w:smartTag w:uri="urn:schemas-microsoft-com:office:smarttags" w:element="metricconverter">
              <w:smartTagPr>
                <w:attr w:name="ProductID" w:val="2023 г"/>
              </w:smartTagPr>
              <w:r w:rsidRPr="003F2489">
                <w:rPr>
                  <w:rFonts w:ascii="Times New Roman" w:hAnsi="Times New Roman"/>
                  <w:i/>
                  <w:iCs/>
                  <w:color w:val="000000"/>
                  <w:sz w:val="20"/>
                  <w:szCs w:val="20"/>
                </w:rPr>
                <w:t>2023 г</w:t>
              </w:r>
            </w:smartTag>
            <w:r w:rsidRPr="003F2489">
              <w:rPr>
                <w:rFonts w:ascii="Times New Roman" w:hAnsi="Times New Roman"/>
                <w:i/>
                <w:iCs/>
                <w:color w:val="000000"/>
                <w:sz w:val="20"/>
                <w:szCs w:val="20"/>
              </w:rPr>
              <w:t xml:space="preserve">.г.» </w:t>
            </w:r>
            <w:r w:rsidRPr="003F2489">
              <w:rPr>
                <w:rFonts w:ascii="Times New Roman" w:hAnsi="Times New Roman"/>
                <w:i/>
                <w:iCs/>
                <w:color w:val="000000"/>
                <w:sz w:val="24"/>
                <w:szCs w:val="24"/>
              </w:rPr>
              <w:t xml:space="preserve">«Экологическая безопасность </w:t>
            </w:r>
            <w:proofErr w:type="spellStart"/>
            <w:r w:rsidRPr="003F2489">
              <w:rPr>
                <w:rFonts w:ascii="Times New Roman" w:hAnsi="Times New Roman"/>
                <w:i/>
                <w:iCs/>
                <w:color w:val="000000"/>
                <w:sz w:val="24"/>
                <w:szCs w:val="24"/>
              </w:rPr>
              <w:t>Гагаринского</w:t>
            </w:r>
            <w:proofErr w:type="spellEnd"/>
            <w:r w:rsidRPr="003F2489">
              <w:rPr>
                <w:rFonts w:ascii="Times New Roman" w:hAnsi="Times New Roman"/>
                <w:i/>
                <w:iCs/>
                <w:color w:val="000000"/>
                <w:sz w:val="24"/>
                <w:szCs w:val="24"/>
              </w:rPr>
              <w:t xml:space="preserve"> сельского поселения»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jc w:val="center"/>
              <w:rPr>
                <w:rFonts w:ascii="Times New Roman" w:hAnsi="Times New Roman"/>
                <w:color w:val="000000"/>
                <w:sz w:val="18"/>
                <w:szCs w:val="18"/>
              </w:rPr>
            </w:pPr>
            <w:r w:rsidRPr="003F2489">
              <w:rPr>
                <w:rFonts w:ascii="Times New Roman" w:hAnsi="Times New Roman"/>
                <w:color w:val="000000"/>
                <w:sz w:val="18"/>
                <w:szCs w:val="18"/>
              </w:rPr>
              <w:t>05 03 П150000</w:t>
            </w:r>
          </w:p>
        </w:tc>
        <w:tc>
          <w:tcPr>
            <w:tcW w:w="1440"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jc w:val="center"/>
              <w:rPr>
                <w:rFonts w:ascii="Times New Roman" w:hAnsi="Times New Roman"/>
                <w:color w:val="000000"/>
                <w:sz w:val="20"/>
                <w:szCs w:val="20"/>
              </w:rPr>
            </w:pPr>
            <w:r w:rsidRPr="003F2489">
              <w:rPr>
                <w:rFonts w:ascii="Times New Roman" w:hAnsi="Times New Roman"/>
                <w:color w:val="000000"/>
                <w:sz w:val="20"/>
                <w:szCs w:val="20"/>
              </w:rPr>
              <w:t>1,00</w:t>
            </w:r>
          </w:p>
        </w:tc>
      </w:tr>
      <w:tr w:rsidR="003F2489" w:rsidRPr="003F2489" w:rsidTr="00D27688">
        <w:tc>
          <w:tcPr>
            <w:tcW w:w="538"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rPr>
                <w:rFonts w:ascii="Times New Roman" w:hAnsi="Times New Roman"/>
                <w:sz w:val="20"/>
                <w:szCs w:val="20"/>
              </w:rPr>
            </w:pPr>
            <w:r w:rsidRPr="003F2489">
              <w:rPr>
                <w:rFonts w:ascii="Times New Roman" w:hAnsi="Times New Roman"/>
                <w:sz w:val="20"/>
                <w:szCs w:val="20"/>
              </w:rPr>
              <w:t>7</w:t>
            </w:r>
          </w:p>
        </w:tc>
        <w:tc>
          <w:tcPr>
            <w:tcW w:w="7010"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spacing w:after="0" w:line="240" w:lineRule="auto"/>
              <w:rPr>
                <w:rFonts w:ascii="Times New Roman" w:hAnsi="Times New Roman"/>
                <w:i/>
                <w:iCs/>
                <w:color w:val="000000"/>
                <w:sz w:val="24"/>
                <w:szCs w:val="24"/>
              </w:rPr>
            </w:pPr>
            <w:r w:rsidRPr="003F2489">
              <w:rPr>
                <w:rFonts w:ascii="Times New Roman" w:hAnsi="Times New Roman"/>
                <w:i/>
                <w:iCs/>
                <w:color w:val="000000"/>
                <w:sz w:val="24"/>
                <w:szCs w:val="24"/>
              </w:rPr>
              <w:t xml:space="preserve">Подпрограмма муниципальной программы </w:t>
            </w:r>
            <w:r w:rsidRPr="003F2489">
              <w:rPr>
                <w:rFonts w:ascii="Times New Roman" w:hAnsi="Times New Roman"/>
                <w:i/>
                <w:iCs/>
                <w:color w:val="000000"/>
                <w:sz w:val="20"/>
                <w:szCs w:val="20"/>
              </w:rPr>
              <w:t>«Комплексное благоустройство территории Гагаринского сельского поселения в  2021-</w:t>
            </w:r>
            <w:smartTag w:uri="urn:schemas-microsoft-com:office:smarttags" w:element="metricconverter">
              <w:smartTagPr>
                <w:attr w:name="ProductID" w:val="2023 г"/>
              </w:smartTagPr>
              <w:r w:rsidRPr="003F2489">
                <w:rPr>
                  <w:rFonts w:ascii="Times New Roman" w:hAnsi="Times New Roman"/>
                  <w:i/>
                  <w:iCs/>
                  <w:color w:val="000000"/>
                  <w:sz w:val="20"/>
                  <w:szCs w:val="20"/>
                </w:rPr>
                <w:t>2023 г</w:t>
              </w:r>
            </w:smartTag>
            <w:r w:rsidRPr="003F2489">
              <w:rPr>
                <w:rFonts w:ascii="Times New Roman" w:hAnsi="Times New Roman"/>
                <w:i/>
                <w:iCs/>
                <w:color w:val="000000"/>
                <w:sz w:val="20"/>
                <w:szCs w:val="20"/>
              </w:rPr>
              <w:t xml:space="preserve">.г.» </w:t>
            </w:r>
            <w:r w:rsidRPr="003F2489">
              <w:rPr>
                <w:rFonts w:ascii="Times New Roman" w:hAnsi="Times New Roman"/>
                <w:i/>
                <w:iCs/>
                <w:color w:val="000000"/>
                <w:sz w:val="24"/>
                <w:szCs w:val="24"/>
              </w:rPr>
              <w:t>«Эффективное использование земель сельскохозяйственного назначения в Гагаринском сельском поселении»</w:t>
            </w:r>
          </w:p>
        </w:tc>
        <w:tc>
          <w:tcPr>
            <w:tcW w:w="1800"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jc w:val="center"/>
              <w:rPr>
                <w:rFonts w:ascii="Times New Roman" w:hAnsi="Times New Roman"/>
                <w:color w:val="000000"/>
                <w:sz w:val="18"/>
                <w:szCs w:val="18"/>
              </w:rPr>
            </w:pPr>
            <w:r w:rsidRPr="003F2489">
              <w:rPr>
                <w:rFonts w:ascii="Times New Roman" w:hAnsi="Times New Roman"/>
                <w:color w:val="000000"/>
                <w:sz w:val="18"/>
                <w:szCs w:val="18"/>
              </w:rPr>
              <w:t>05 03 П160000</w:t>
            </w:r>
          </w:p>
        </w:tc>
        <w:tc>
          <w:tcPr>
            <w:tcW w:w="1440"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jc w:val="center"/>
              <w:rPr>
                <w:rFonts w:ascii="Times New Roman" w:hAnsi="Times New Roman"/>
                <w:color w:val="000000"/>
                <w:sz w:val="20"/>
                <w:szCs w:val="20"/>
              </w:rPr>
            </w:pPr>
            <w:r w:rsidRPr="003F2489">
              <w:rPr>
                <w:rFonts w:ascii="Times New Roman" w:hAnsi="Times New Roman"/>
                <w:color w:val="000000"/>
                <w:sz w:val="20"/>
                <w:szCs w:val="20"/>
              </w:rPr>
              <w:t>1,00</w:t>
            </w:r>
          </w:p>
        </w:tc>
      </w:tr>
      <w:tr w:rsidR="003F2489" w:rsidRPr="003F2489" w:rsidTr="00D27688">
        <w:tc>
          <w:tcPr>
            <w:tcW w:w="538"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rPr>
                <w:rFonts w:ascii="Times New Roman" w:hAnsi="Times New Roman"/>
                <w:sz w:val="20"/>
                <w:szCs w:val="20"/>
              </w:rPr>
            </w:pPr>
            <w:r w:rsidRPr="003F2489">
              <w:rPr>
                <w:rFonts w:ascii="Times New Roman" w:hAnsi="Times New Roman"/>
                <w:sz w:val="20"/>
                <w:szCs w:val="20"/>
              </w:rPr>
              <w:t>8</w:t>
            </w:r>
          </w:p>
        </w:tc>
        <w:tc>
          <w:tcPr>
            <w:tcW w:w="7010"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rPr>
                <w:rFonts w:ascii="Times New Roman" w:hAnsi="Times New Roman"/>
                <w:color w:val="000000"/>
                <w:sz w:val="24"/>
                <w:szCs w:val="24"/>
              </w:rPr>
            </w:pPr>
            <w:r w:rsidRPr="003F2489">
              <w:rPr>
                <w:rFonts w:ascii="Times New Roman" w:hAnsi="Times New Roman"/>
                <w:color w:val="000000"/>
                <w:sz w:val="24"/>
                <w:szCs w:val="24"/>
              </w:rPr>
              <w:t>Муниципальная программа «Пожарная безопасность на территории Гагаринского сельского поселения в 2021-</w:t>
            </w:r>
            <w:smartTag w:uri="urn:schemas-microsoft-com:office:smarttags" w:element="metricconverter">
              <w:smartTagPr>
                <w:attr w:name="ProductID" w:val="2023 г"/>
              </w:smartTagPr>
              <w:r w:rsidRPr="003F2489">
                <w:rPr>
                  <w:rFonts w:ascii="Times New Roman" w:hAnsi="Times New Roman"/>
                  <w:color w:val="000000"/>
                  <w:sz w:val="24"/>
                  <w:szCs w:val="24"/>
                </w:rPr>
                <w:t>2023 г</w:t>
              </w:r>
            </w:smartTag>
            <w:r w:rsidRPr="003F2489">
              <w:rPr>
                <w:rFonts w:ascii="Times New Roman" w:hAnsi="Times New Roman"/>
                <w:color w:val="000000"/>
                <w:sz w:val="24"/>
                <w:szCs w:val="24"/>
              </w:rPr>
              <w:t>.г.»</w:t>
            </w:r>
          </w:p>
        </w:tc>
        <w:tc>
          <w:tcPr>
            <w:tcW w:w="1800"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jc w:val="center"/>
              <w:rPr>
                <w:rFonts w:ascii="Times New Roman" w:hAnsi="Times New Roman"/>
                <w:sz w:val="18"/>
                <w:szCs w:val="18"/>
              </w:rPr>
            </w:pPr>
            <w:r w:rsidRPr="003F2489">
              <w:rPr>
                <w:rFonts w:ascii="Times New Roman" w:hAnsi="Times New Roman"/>
                <w:sz w:val="18"/>
                <w:szCs w:val="18"/>
              </w:rPr>
              <w:t>01 13 П200000</w:t>
            </w:r>
          </w:p>
        </w:tc>
        <w:tc>
          <w:tcPr>
            <w:tcW w:w="1440"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jc w:val="center"/>
              <w:rPr>
                <w:rFonts w:ascii="Times New Roman" w:hAnsi="Times New Roman"/>
                <w:b/>
                <w:color w:val="000000"/>
                <w:sz w:val="20"/>
                <w:szCs w:val="20"/>
              </w:rPr>
            </w:pPr>
            <w:r w:rsidRPr="003F2489">
              <w:rPr>
                <w:rFonts w:ascii="Times New Roman" w:hAnsi="Times New Roman"/>
                <w:b/>
                <w:color w:val="000000"/>
                <w:sz w:val="20"/>
                <w:szCs w:val="20"/>
              </w:rPr>
              <w:t>3,00</w:t>
            </w:r>
          </w:p>
        </w:tc>
      </w:tr>
      <w:tr w:rsidR="003F2489" w:rsidRPr="003F2489" w:rsidTr="00D27688">
        <w:tc>
          <w:tcPr>
            <w:tcW w:w="538"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rPr>
                <w:rFonts w:ascii="Times New Roman" w:hAnsi="Times New Roman"/>
                <w:sz w:val="20"/>
                <w:szCs w:val="20"/>
              </w:rPr>
            </w:pPr>
            <w:r w:rsidRPr="003F2489">
              <w:rPr>
                <w:rFonts w:ascii="Times New Roman" w:hAnsi="Times New Roman"/>
                <w:sz w:val="20"/>
                <w:szCs w:val="20"/>
              </w:rPr>
              <w:t>9</w:t>
            </w:r>
          </w:p>
        </w:tc>
        <w:tc>
          <w:tcPr>
            <w:tcW w:w="7010"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rPr>
                <w:rFonts w:ascii="Times New Roman" w:hAnsi="Times New Roman"/>
                <w:color w:val="000000"/>
                <w:sz w:val="24"/>
                <w:szCs w:val="24"/>
              </w:rPr>
            </w:pPr>
            <w:r w:rsidRPr="003F2489">
              <w:rPr>
                <w:rFonts w:ascii="Times New Roman" w:hAnsi="Times New Roman"/>
                <w:color w:val="000000"/>
                <w:sz w:val="24"/>
                <w:szCs w:val="24"/>
              </w:rPr>
              <w:t>Муниципальная программа «Развитие работы с детьми и молодежью в Гагаринском сельском поселении в 2021-</w:t>
            </w:r>
            <w:smartTag w:uri="urn:schemas-microsoft-com:office:smarttags" w:element="metricconverter">
              <w:smartTagPr>
                <w:attr w:name="ProductID" w:val="2023 г"/>
              </w:smartTagPr>
              <w:r w:rsidRPr="003F2489">
                <w:rPr>
                  <w:rFonts w:ascii="Times New Roman" w:hAnsi="Times New Roman"/>
                  <w:color w:val="000000"/>
                  <w:sz w:val="24"/>
                  <w:szCs w:val="24"/>
                </w:rPr>
                <w:t>2023 г</w:t>
              </w:r>
            </w:smartTag>
            <w:r w:rsidRPr="003F2489">
              <w:rPr>
                <w:rFonts w:ascii="Times New Roman" w:hAnsi="Times New Roman"/>
                <w:color w:val="000000"/>
                <w:sz w:val="24"/>
                <w:szCs w:val="24"/>
              </w:rPr>
              <w:t>.г.»</w:t>
            </w:r>
          </w:p>
        </w:tc>
        <w:tc>
          <w:tcPr>
            <w:tcW w:w="1800"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jc w:val="center"/>
              <w:rPr>
                <w:rFonts w:ascii="Times New Roman" w:hAnsi="Times New Roman"/>
                <w:sz w:val="18"/>
                <w:szCs w:val="18"/>
              </w:rPr>
            </w:pPr>
            <w:r w:rsidRPr="003F2489">
              <w:rPr>
                <w:rFonts w:ascii="Times New Roman" w:hAnsi="Times New Roman"/>
                <w:sz w:val="18"/>
                <w:szCs w:val="18"/>
              </w:rPr>
              <w:t>07 07 П300000</w:t>
            </w:r>
          </w:p>
        </w:tc>
        <w:tc>
          <w:tcPr>
            <w:tcW w:w="1440"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jc w:val="center"/>
              <w:rPr>
                <w:rFonts w:ascii="Times New Roman" w:hAnsi="Times New Roman"/>
                <w:b/>
                <w:color w:val="000000"/>
                <w:sz w:val="20"/>
                <w:szCs w:val="20"/>
              </w:rPr>
            </w:pPr>
            <w:r w:rsidRPr="003F2489">
              <w:rPr>
                <w:rFonts w:ascii="Times New Roman" w:hAnsi="Times New Roman"/>
                <w:b/>
                <w:color w:val="000000"/>
                <w:sz w:val="20"/>
                <w:szCs w:val="20"/>
              </w:rPr>
              <w:t>2,00</w:t>
            </w:r>
          </w:p>
        </w:tc>
      </w:tr>
      <w:tr w:rsidR="003F2489" w:rsidRPr="003F2489" w:rsidTr="00D27688">
        <w:tc>
          <w:tcPr>
            <w:tcW w:w="538"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rPr>
                <w:rFonts w:ascii="Times New Roman" w:hAnsi="Times New Roman"/>
                <w:sz w:val="20"/>
                <w:szCs w:val="20"/>
              </w:rPr>
            </w:pPr>
            <w:r w:rsidRPr="003F2489">
              <w:rPr>
                <w:rFonts w:ascii="Times New Roman" w:hAnsi="Times New Roman"/>
                <w:sz w:val="20"/>
                <w:szCs w:val="20"/>
              </w:rPr>
              <w:t>10</w:t>
            </w:r>
          </w:p>
        </w:tc>
        <w:tc>
          <w:tcPr>
            <w:tcW w:w="7010"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rPr>
                <w:rFonts w:ascii="Times New Roman" w:hAnsi="Times New Roman"/>
                <w:color w:val="000000"/>
                <w:sz w:val="24"/>
                <w:szCs w:val="24"/>
              </w:rPr>
            </w:pPr>
            <w:r w:rsidRPr="003F2489">
              <w:rPr>
                <w:rFonts w:ascii="Times New Roman" w:hAnsi="Times New Roman"/>
                <w:color w:val="000000"/>
                <w:sz w:val="24"/>
                <w:szCs w:val="24"/>
              </w:rPr>
              <w:t>Муниципальная программа «Организация общественных работ в Гагаринском сельском поселении в 2021-</w:t>
            </w:r>
            <w:smartTag w:uri="urn:schemas-microsoft-com:office:smarttags" w:element="metricconverter">
              <w:smartTagPr>
                <w:attr w:name="ProductID" w:val="2023 г"/>
              </w:smartTagPr>
              <w:r w:rsidRPr="003F2489">
                <w:rPr>
                  <w:rFonts w:ascii="Times New Roman" w:hAnsi="Times New Roman"/>
                  <w:color w:val="000000"/>
                  <w:sz w:val="24"/>
                  <w:szCs w:val="24"/>
                </w:rPr>
                <w:t>2023 г</w:t>
              </w:r>
            </w:smartTag>
            <w:r w:rsidRPr="003F2489">
              <w:rPr>
                <w:rFonts w:ascii="Times New Roman" w:hAnsi="Times New Roman"/>
                <w:color w:val="000000"/>
                <w:sz w:val="24"/>
                <w:szCs w:val="24"/>
              </w:rPr>
              <w:t>.г.»</w:t>
            </w:r>
          </w:p>
        </w:tc>
        <w:tc>
          <w:tcPr>
            <w:tcW w:w="1800"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jc w:val="center"/>
              <w:rPr>
                <w:rFonts w:ascii="Times New Roman" w:hAnsi="Times New Roman"/>
                <w:sz w:val="18"/>
                <w:szCs w:val="18"/>
              </w:rPr>
            </w:pPr>
            <w:r w:rsidRPr="003F2489">
              <w:rPr>
                <w:rFonts w:ascii="Times New Roman" w:hAnsi="Times New Roman"/>
                <w:sz w:val="18"/>
                <w:szCs w:val="18"/>
              </w:rPr>
              <w:t>01 13 П400000</w:t>
            </w:r>
          </w:p>
        </w:tc>
        <w:tc>
          <w:tcPr>
            <w:tcW w:w="1440"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jc w:val="center"/>
              <w:rPr>
                <w:rFonts w:ascii="Times New Roman" w:hAnsi="Times New Roman"/>
                <w:b/>
                <w:color w:val="000000"/>
                <w:sz w:val="20"/>
                <w:szCs w:val="20"/>
              </w:rPr>
            </w:pPr>
            <w:r w:rsidRPr="003F2489">
              <w:rPr>
                <w:rFonts w:ascii="Times New Roman" w:hAnsi="Times New Roman"/>
                <w:b/>
                <w:color w:val="000000"/>
                <w:sz w:val="20"/>
                <w:szCs w:val="20"/>
              </w:rPr>
              <w:t>2,00</w:t>
            </w:r>
          </w:p>
        </w:tc>
      </w:tr>
      <w:tr w:rsidR="003F2489" w:rsidRPr="003F2489" w:rsidTr="00D27688">
        <w:tc>
          <w:tcPr>
            <w:tcW w:w="538"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rPr>
                <w:rFonts w:ascii="Times New Roman" w:hAnsi="Times New Roman"/>
                <w:sz w:val="20"/>
                <w:szCs w:val="20"/>
              </w:rPr>
            </w:pPr>
            <w:r w:rsidRPr="003F2489">
              <w:rPr>
                <w:rFonts w:ascii="Times New Roman" w:hAnsi="Times New Roman"/>
                <w:sz w:val="20"/>
                <w:szCs w:val="20"/>
              </w:rPr>
              <w:t>11</w:t>
            </w:r>
          </w:p>
        </w:tc>
        <w:tc>
          <w:tcPr>
            <w:tcW w:w="7010"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rPr>
                <w:rFonts w:ascii="Times New Roman" w:hAnsi="Times New Roman"/>
                <w:color w:val="000000"/>
                <w:sz w:val="24"/>
                <w:szCs w:val="24"/>
              </w:rPr>
            </w:pPr>
            <w:r w:rsidRPr="003F2489">
              <w:rPr>
                <w:rFonts w:ascii="Times New Roman" w:hAnsi="Times New Roman"/>
                <w:color w:val="000000"/>
                <w:sz w:val="24"/>
                <w:szCs w:val="24"/>
              </w:rPr>
              <w:t>Муниципальная программа «Развитие и поддержка малого и среднего предпринимательства на территории Гагаринского сельского поселения в 2021-</w:t>
            </w:r>
            <w:smartTag w:uri="urn:schemas-microsoft-com:office:smarttags" w:element="metricconverter">
              <w:smartTagPr>
                <w:attr w:name="ProductID" w:val="2023 г"/>
              </w:smartTagPr>
              <w:r w:rsidRPr="003F2489">
                <w:rPr>
                  <w:rFonts w:ascii="Times New Roman" w:hAnsi="Times New Roman"/>
                  <w:color w:val="000000"/>
                  <w:sz w:val="24"/>
                  <w:szCs w:val="24"/>
                </w:rPr>
                <w:t>2023 г</w:t>
              </w:r>
            </w:smartTag>
            <w:r w:rsidRPr="003F2489">
              <w:rPr>
                <w:rFonts w:ascii="Times New Roman" w:hAnsi="Times New Roman"/>
                <w:color w:val="000000"/>
                <w:sz w:val="24"/>
                <w:szCs w:val="24"/>
              </w:rPr>
              <w:t>.г.»</w:t>
            </w:r>
          </w:p>
        </w:tc>
        <w:tc>
          <w:tcPr>
            <w:tcW w:w="1800"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jc w:val="center"/>
              <w:rPr>
                <w:rFonts w:ascii="Times New Roman" w:hAnsi="Times New Roman"/>
                <w:sz w:val="18"/>
                <w:szCs w:val="18"/>
              </w:rPr>
            </w:pPr>
            <w:r w:rsidRPr="003F2489">
              <w:rPr>
                <w:rFonts w:ascii="Times New Roman" w:hAnsi="Times New Roman"/>
                <w:sz w:val="18"/>
                <w:szCs w:val="18"/>
              </w:rPr>
              <w:t>04 12 П500000</w:t>
            </w:r>
          </w:p>
        </w:tc>
        <w:tc>
          <w:tcPr>
            <w:tcW w:w="1440"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jc w:val="center"/>
              <w:rPr>
                <w:rFonts w:ascii="Times New Roman" w:hAnsi="Times New Roman"/>
                <w:b/>
                <w:color w:val="000000"/>
                <w:sz w:val="20"/>
                <w:szCs w:val="20"/>
              </w:rPr>
            </w:pPr>
            <w:r w:rsidRPr="003F2489">
              <w:rPr>
                <w:rFonts w:ascii="Times New Roman" w:hAnsi="Times New Roman"/>
                <w:b/>
                <w:color w:val="000000"/>
                <w:sz w:val="20"/>
                <w:szCs w:val="20"/>
              </w:rPr>
              <w:t>1,00</w:t>
            </w:r>
          </w:p>
        </w:tc>
      </w:tr>
      <w:tr w:rsidR="003F2489" w:rsidRPr="003F2489" w:rsidTr="00D27688">
        <w:tc>
          <w:tcPr>
            <w:tcW w:w="538"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rPr>
                <w:rFonts w:ascii="Times New Roman" w:hAnsi="Times New Roman"/>
                <w:sz w:val="20"/>
                <w:szCs w:val="20"/>
              </w:rPr>
            </w:pPr>
            <w:r w:rsidRPr="003F2489">
              <w:rPr>
                <w:rFonts w:ascii="Times New Roman" w:hAnsi="Times New Roman"/>
                <w:sz w:val="20"/>
                <w:szCs w:val="20"/>
              </w:rPr>
              <w:t>12</w:t>
            </w:r>
          </w:p>
        </w:tc>
        <w:tc>
          <w:tcPr>
            <w:tcW w:w="7010"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rPr>
                <w:rFonts w:ascii="Times New Roman" w:hAnsi="Times New Roman"/>
                <w:color w:val="000000"/>
                <w:sz w:val="24"/>
                <w:szCs w:val="24"/>
              </w:rPr>
            </w:pPr>
            <w:r w:rsidRPr="003F2489">
              <w:rPr>
                <w:rFonts w:ascii="Times New Roman" w:hAnsi="Times New Roman"/>
                <w:color w:val="000000"/>
                <w:sz w:val="24"/>
                <w:szCs w:val="24"/>
              </w:rPr>
              <w:t>Муниципальная программа «Улучшение условий и охрана труда в 2021-</w:t>
            </w:r>
            <w:smartTag w:uri="urn:schemas-microsoft-com:office:smarttags" w:element="metricconverter">
              <w:smartTagPr>
                <w:attr w:name="ProductID" w:val="2023 г"/>
              </w:smartTagPr>
              <w:r w:rsidRPr="003F2489">
                <w:rPr>
                  <w:rFonts w:ascii="Times New Roman" w:hAnsi="Times New Roman"/>
                  <w:color w:val="000000"/>
                  <w:sz w:val="24"/>
                  <w:szCs w:val="24"/>
                </w:rPr>
                <w:t>2023 г</w:t>
              </w:r>
            </w:smartTag>
            <w:r w:rsidRPr="003F2489">
              <w:rPr>
                <w:rFonts w:ascii="Times New Roman" w:hAnsi="Times New Roman"/>
                <w:color w:val="000000"/>
                <w:sz w:val="24"/>
                <w:szCs w:val="24"/>
              </w:rPr>
              <w:t>.г.»</w:t>
            </w:r>
          </w:p>
        </w:tc>
        <w:tc>
          <w:tcPr>
            <w:tcW w:w="1800"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jc w:val="center"/>
              <w:rPr>
                <w:rFonts w:ascii="Times New Roman" w:hAnsi="Times New Roman"/>
                <w:sz w:val="18"/>
                <w:szCs w:val="18"/>
              </w:rPr>
            </w:pPr>
            <w:r w:rsidRPr="003F2489">
              <w:rPr>
                <w:rFonts w:ascii="Times New Roman" w:hAnsi="Times New Roman"/>
                <w:sz w:val="18"/>
                <w:szCs w:val="18"/>
              </w:rPr>
              <w:t>01 13П600000</w:t>
            </w:r>
          </w:p>
        </w:tc>
        <w:tc>
          <w:tcPr>
            <w:tcW w:w="1440"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jc w:val="center"/>
              <w:rPr>
                <w:rFonts w:ascii="Times New Roman" w:hAnsi="Times New Roman"/>
                <w:b/>
                <w:color w:val="000000"/>
                <w:sz w:val="20"/>
                <w:szCs w:val="20"/>
              </w:rPr>
            </w:pPr>
            <w:r w:rsidRPr="003F2489">
              <w:rPr>
                <w:rFonts w:ascii="Times New Roman" w:hAnsi="Times New Roman"/>
                <w:b/>
                <w:color w:val="000000"/>
                <w:sz w:val="20"/>
                <w:szCs w:val="20"/>
              </w:rPr>
              <w:t>1,00</w:t>
            </w:r>
          </w:p>
        </w:tc>
      </w:tr>
      <w:tr w:rsidR="003F2489" w:rsidRPr="003F2489" w:rsidTr="00D27688">
        <w:tc>
          <w:tcPr>
            <w:tcW w:w="538"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rPr>
                <w:rFonts w:ascii="Times New Roman" w:hAnsi="Times New Roman"/>
                <w:sz w:val="20"/>
                <w:szCs w:val="20"/>
              </w:rPr>
            </w:pPr>
            <w:r w:rsidRPr="003F2489">
              <w:rPr>
                <w:rFonts w:ascii="Times New Roman" w:hAnsi="Times New Roman"/>
                <w:sz w:val="20"/>
                <w:szCs w:val="20"/>
              </w:rPr>
              <w:t>13</w:t>
            </w:r>
          </w:p>
        </w:tc>
        <w:tc>
          <w:tcPr>
            <w:tcW w:w="7010"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rPr>
                <w:rFonts w:ascii="Times New Roman" w:hAnsi="Times New Roman"/>
                <w:color w:val="000000"/>
                <w:sz w:val="24"/>
                <w:szCs w:val="24"/>
              </w:rPr>
            </w:pPr>
            <w:r w:rsidRPr="003F2489">
              <w:rPr>
                <w:rFonts w:ascii="Times New Roman" w:hAnsi="Times New Roman"/>
                <w:color w:val="000000"/>
                <w:sz w:val="24"/>
                <w:szCs w:val="24"/>
              </w:rPr>
              <w:t>Муниципальная программа «Противодействие коррупции в Гагаринском сельском поселении в 2021-</w:t>
            </w:r>
            <w:smartTag w:uri="urn:schemas-microsoft-com:office:smarttags" w:element="metricconverter">
              <w:smartTagPr>
                <w:attr w:name="ProductID" w:val="2023 г"/>
              </w:smartTagPr>
              <w:r w:rsidRPr="003F2489">
                <w:rPr>
                  <w:rFonts w:ascii="Times New Roman" w:hAnsi="Times New Roman"/>
                  <w:color w:val="000000"/>
                  <w:sz w:val="24"/>
                  <w:szCs w:val="24"/>
                </w:rPr>
                <w:t>2023 г</w:t>
              </w:r>
            </w:smartTag>
            <w:r w:rsidRPr="003F2489">
              <w:rPr>
                <w:rFonts w:ascii="Times New Roman" w:hAnsi="Times New Roman"/>
                <w:color w:val="000000"/>
                <w:sz w:val="24"/>
                <w:szCs w:val="24"/>
              </w:rPr>
              <w:t>.г.»</w:t>
            </w:r>
          </w:p>
        </w:tc>
        <w:tc>
          <w:tcPr>
            <w:tcW w:w="1800"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jc w:val="center"/>
              <w:rPr>
                <w:rFonts w:ascii="Times New Roman" w:hAnsi="Times New Roman"/>
                <w:sz w:val="18"/>
                <w:szCs w:val="18"/>
              </w:rPr>
            </w:pPr>
            <w:r w:rsidRPr="003F2489">
              <w:rPr>
                <w:rFonts w:ascii="Times New Roman" w:hAnsi="Times New Roman"/>
                <w:sz w:val="18"/>
                <w:szCs w:val="18"/>
              </w:rPr>
              <w:t>01 13 П700000</w:t>
            </w:r>
          </w:p>
        </w:tc>
        <w:tc>
          <w:tcPr>
            <w:tcW w:w="1440"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jc w:val="center"/>
              <w:rPr>
                <w:rFonts w:ascii="Times New Roman" w:hAnsi="Times New Roman"/>
                <w:b/>
                <w:color w:val="000000"/>
                <w:sz w:val="20"/>
                <w:szCs w:val="20"/>
              </w:rPr>
            </w:pPr>
            <w:r w:rsidRPr="003F2489">
              <w:rPr>
                <w:rFonts w:ascii="Times New Roman" w:hAnsi="Times New Roman"/>
                <w:b/>
                <w:color w:val="000000"/>
                <w:sz w:val="20"/>
                <w:szCs w:val="20"/>
              </w:rPr>
              <w:t>2,00</w:t>
            </w:r>
          </w:p>
        </w:tc>
      </w:tr>
      <w:tr w:rsidR="003F2489" w:rsidRPr="003F2489" w:rsidTr="00D27688">
        <w:tc>
          <w:tcPr>
            <w:tcW w:w="538"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rPr>
                <w:rFonts w:ascii="Times New Roman" w:hAnsi="Times New Roman"/>
                <w:sz w:val="20"/>
                <w:szCs w:val="20"/>
              </w:rPr>
            </w:pPr>
          </w:p>
        </w:tc>
        <w:tc>
          <w:tcPr>
            <w:tcW w:w="7010" w:type="dxa"/>
            <w:tcBorders>
              <w:top w:val="single" w:sz="4" w:space="0" w:color="auto"/>
              <w:left w:val="single" w:sz="4" w:space="0" w:color="auto"/>
              <w:bottom w:val="single" w:sz="4" w:space="0" w:color="auto"/>
              <w:right w:val="single" w:sz="4" w:space="0" w:color="auto"/>
            </w:tcBorders>
            <w:vAlign w:val="bottom"/>
          </w:tcPr>
          <w:p w:rsidR="003F2489" w:rsidRPr="003F2489" w:rsidRDefault="003F2489" w:rsidP="003F2489">
            <w:pPr>
              <w:spacing w:after="0" w:line="240" w:lineRule="auto"/>
              <w:jc w:val="right"/>
              <w:rPr>
                <w:rFonts w:ascii="Times New Roman" w:hAnsi="Times New Roman"/>
                <w:b/>
                <w:bCs/>
                <w:color w:val="000000"/>
                <w:sz w:val="24"/>
                <w:szCs w:val="24"/>
              </w:rPr>
            </w:pPr>
            <w:r w:rsidRPr="003F2489">
              <w:rPr>
                <w:rFonts w:ascii="Times New Roman" w:hAnsi="Times New Roman"/>
                <w:b/>
                <w:bCs/>
                <w:color w:val="000000"/>
                <w:sz w:val="24"/>
                <w:szCs w:val="24"/>
              </w:rPr>
              <w:t>ИТОГО</w:t>
            </w:r>
          </w:p>
        </w:tc>
        <w:tc>
          <w:tcPr>
            <w:tcW w:w="1800" w:type="dxa"/>
            <w:tcBorders>
              <w:top w:val="single" w:sz="4" w:space="0" w:color="auto"/>
              <w:left w:val="single" w:sz="4" w:space="0" w:color="auto"/>
              <w:bottom w:val="single" w:sz="4" w:space="0" w:color="auto"/>
              <w:right w:val="single" w:sz="4" w:space="0" w:color="auto"/>
            </w:tcBorders>
            <w:vAlign w:val="bottom"/>
          </w:tcPr>
          <w:p w:rsidR="003F2489" w:rsidRPr="003F2489" w:rsidRDefault="003F2489" w:rsidP="003F2489">
            <w:pPr>
              <w:spacing w:after="0" w:line="240" w:lineRule="auto"/>
              <w:rPr>
                <w:rFonts w:ascii="Times New Roman" w:hAnsi="Times New Roman"/>
                <w:b/>
                <w:bCs/>
                <w:color w:val="000000"/>
                <w:sz w:val="18"/>
                <w:szCs w:val="18"/>
              </w:rPr>
            </w:pPr>
            <w:r w:rsidRPr="003F2489">
              <w:rPr>
                <w:rFonts w:ascii="Times New Roman" w:hAnsi="Times New Roman"/>
                <w:b/>
                <w:bCs/>
                <w:color w:val="000000"/>
                <w:sz w:val="18"/>
                <w:szCs w:val="18"/>
              </w:rPr>
              <w:t> </w:t>
            </w:r>
          </w:p>
        </w:tc>
        <w:tc>
          <w:tcPr>
            <w:tcW w:w="1440" w:type="dxa"/>
            <w:tcBorders>
              <w:top w:val="single" w:sz="4" w:space="0" w:color="auto"/>
              <w:left w:val="single" w:sz="4" w:space="0" w:color="auto"/>
              <w:bottom w:val="single" w:sz="4" w:space="0" w:color="auto"/>
              <w:right w:val="single" w:sz="4" w:space="0" w:color="auto"/>
            </w:tcBorders>
            <w:vAlign w:val="bottom"/>
          </w:tcPr>
          <w:p w:rsidR="003F2489" w:rsidRPr="003F2489" w:rsidRDefault="003F2489" w:rsidP="003F2489">
            <w:pPr>
              <w:spacing w:after="0" w:line="240" w:lineRule="auto"/>
              <w:rPr>
                <w:rFonts w:ascii="Times New Roman" w:hAnsi="Times New Roman"/>
                <w:b/>
                <w:bCs/>
                <w:color w:val="000000"/>
                <w:sz w:val="24"/>
                <w:szCs w:val="24"/>
              </w:rPr>
            </w:pPr>
            <w:r w:rsidRPr="003F2489">
              <w:rPr>
                <w:rFonts w:ascii="Times New Roman" w:hAnsi="Times New Roman"/>
                <w:b/>
                <w:bCs/>
                <w:color w:val="000000"/>
                <w:sz w:val="24"/>
                <w:szCs w:val="24"/>
              </w:rPr>
              <w:t xml:space="preserve">   21,00</w:t>
            </w:r>
          </w:p>
        </w:tc>
      </w:tr>
    </w:tbl>
    <w:p w:rsidR="003F2489" w:rsidRPr="003F2489" w:rsidRDefault="003F2489" w:rsidP="003F2489">
      <w:pPr>
        <w:spacing w:after="0" w:line="240" w:lineRule="auto"/>
        <w:jc w:val="both"/>
        <w:rPr>
          <w:rFonts w:ascii="Times New Roman" w:hAnsi="Times New Roman"/>
          <w:color w:val="000000"/>
          <w:sz w:val="20"/>
          <w:szCs w:val="20"/>
        </w:rPr>
      </w:pPr>
    </w:p>
    <w:p w:rsidR="003F2489" w:rsidRPr="003F2489" w:rsidRDefault="003F2489" w:rsidP="003F2489">
      <w:pPr>
        <w:spacing w:after="0" w:line="240" w:lineRule="auto"/>
        <w:jc w:val="both"/>
        <w:rPr>
          <w:rFonts w:ascii="Times New Roman" w:hAnsi="Times New Roman"/>
          <w:color w:val="000000"/>
          <w:sz w:val="20"/>
          <w:szCs w:val="20"/>
        </w:rPr>
      </w:pPr>
    </w:p>
    <w:p w:rsidR="003F2489" w:rsidRDefault="003F2489" w:rsidP="003F2489">
      <w:pPr>
        <w:tabs>
          <w:tab w:val="left" w:pos="9675"/>
          <w:tab w:val="right" w:pos="10713"/>
        </w:tabs>
        <w:spacing w:after="0" w:line="240" w:lineRule="auto"/>
        <w:rPr>
          <w:rFonts w:ascii="Times New Roman" w:hAnsi="Times New Roman"/>
          <w:color w:val="000000"/>
          <w:sz w:val="24"/>
          <w:szCs w:val="24"/>
        </w:rPr>
      </w:pPr>
      <w:r w:rsidRPr="003F2489">
        <w:rPr>
          <w:rFonts w:ascii="Times New Roman" w:hAnsi="Times New Roman"/>
          <w:color w:val="000000"/>
          <w:sz w:val="24"/>
          <w:szCs w:val="20"/>
        </w:rPr>
        <w:t xml:space="preserve">                  </w:t>
      </w:r>
      <w:r w:rsidRPr="003F2489">
        <w:rPr>
          <w:rFonts w:ascii="Times New Roman" w:hAnsi="Times New Roman"/>
          <w:color w:val="000000"/>
          <w:sz w:val="24"/>
          <w:szCs w:val="24"/>
        </w:rPr>
        <w:t xml:space="preserve">                                    </w:t>
      </w:r>
    </w:p>
    <w:p w:rsidR="003F2489" w:rsidRPr="003F2489" w:rsidRDefault="003F2489" w:rsidP="003F2489">
      <w:pPr>
        <w:tabs>
          <w:tab w:val="left" w:pos="9675"/>
          <w:tab w:val="right" w:pos="10713"/>
        </w:tabs>
        <w:spacing w:after="0" w:line="240" w:lineRule="auto"/>
        <w:rPr>
          <w:rFonts w:ascii="Times New Roman" w:hAnsi="Times New Roman"/>
          <w:color w:val="000000"/>
          <w:sz w:val="24"/>
          <w:szCs w:val="24"/>
        </w:rPr>
      </w:pPr>
    </w:p>
    <w:p w:rsidR="003F2489" w:rsidRPr="003F2489" w:rsidRDefault="003F2489" w:rsidP="003F2489">
      <w:pPr>
        <w:spacing w:after="0" w:line="240" w:lineRule="auto"/>
        <w:jc w:val="right"/>
        <w:rPr>
          <w:rFonts w:ascii="Times New Roman" w:hAnsi="Times New Roman"/>
          <w:color w:val="000000"/>
          <w:sz w:val="24"/>
          <w:szCs w:val="24"/>
        </w:rPr>
      </w:pPr>
      <w:r w:rsidRPr="003F2489">
        <w:rPr>
          <w:rFonts w:ascii="Times New Roman" w:hAnsi="Times New Roman"/>
          <w:color w:val="000000"/>
          <w:sz w:val="24"/>
          <w:szCs w:val="24"/>
        </w:rPr>
        <w:lastRenderedPageBreak/>
        <w:t xml:space="preserve">  Приложение  15                                                                                                                         </w:t>
      </w:r>
    </w:p>
    <w:p w:rsidR="003F2489" w:rsidRPr="003F2489" w:rsidRDefault="003F2489" w:rsidP="003F2489">
      <w:pPr>
        <w:spacing w:after="0" w:line="240" w:lineRule="auto"/>
        <w:jc w:val="right"/>
        <w:rPr>
          <w:rFonts w:ascii="Times New Roman" w:hAnsi="Times New Roman"/>
          <w:color w:val="000000"/>
          <w:sz w:val="24"/>
          <w:szCs w:val="24"/>
        </w:rPr>
      </w:pPr>
      <w:r w:rsidRPr="003F2489">
        <w:rPr>
          <w:rFonts w:ascii="Times New Roman" w:hAnsi="Times New Roman"/>
          <w:color w:val="000000"/>
          <w:sz w:val="24"/>
          <w:szCs w:val="24"/>
        </w:rPr>
        <w:t xml:space="preserve">к бюджету Гагаринского </w:t>
      </w:r>
    </w:p>
    <w:p w:rsidR="003F2489" w:rsidRPr="003F2489" w:rsidRDefault="003F2489" w:rsidP="003F2489">
      <w:pPr>
        <w:spacing w:after="0" w:line="240" w:lineRule="auto"/>
        <w:jc w:val="right"/>
        <w:rPr>
          <w:rFonts w:ascii="Times New Roman" w:hAnsi="Times New Roman"/>
          <w:color w:val="000000"/>
          <w:sz w:val="24"/>
          <w:szCs w:val="24"/>
        </w:rPr>
      </w:pPr>
      <w:r w:rsidRPr="003F2489">
        <w:rPr>
          <w:rFonts w:ascii="Times New Roman" w:hAnsi="Times New Roman"/>
          <w:color w:val="000000"/>
          <w:sz w:val="24"/>
          <w:szCs w:val="24"/>
        </w:rPr>
        <w:t>сельского поселения на 2022 год</w:t>
      </w:r>
    </w:p>
    <w:p w:rsidR="003F2489" w:rsidRPr="003F2489" w:rsidRDefault="003F2489" w:rsidP="003F2489">
      <w:pPr>
        <w:spacing w:after="0" w:line="240" w:lineRule="auto"/>
        <w:jc w:val="right"/>
        <w:rPr>
          <w:rFonts w:ascii="Times New Roman" w:hAnsi="Times New Roman"/>
          <w:color w:val="000000"/>
          <w:sz w:val="24"/>
          <w:szCs w:val="24"/>
        </w:rPr>
      </w:pPr>
      <w:r w:rsidRPr="003F2489">
        <w:rPr>
          <w:rFonts w:ascii="Times New Roman" w:hAnsi="Times New Roman"/>
          <w:color w:val="000000"/>
          <w:sz w:val="24"/>
          <w:szCs w:val="24"/>
        </w:rPr>
        <w:t xml:space="preserve"> и плановый период 2023 – 2024 гг.       </w:t>
      </w:r>
    </w:p>
    <w:p w:rsidR="003F2489" w:rsidRPr="003F2489" w:rsidRDefault="003F2489" w:rsidP="003F2489">
      <w:pPr>
        <w:spacing w:after="0" w:line="240" w:lineRule="auto"/>
        <w:jc w:val="right"/>
        <w:rPr>
          <w:rFonts w:ascii="Times New Roman" w:hAnsi="Times New Roman"/>
          <w:color w:val="000000"/>
          <w:sz w:val="24"/>
          <w:szCs w:val="24"/>
        </w:rPr>
      </w:pPr>
    </w:p>
    <w:p w:rsidR="003F2489" w:rsidRPr="003F2489" w:rsidRDefault="003F2489" w:rsidP="003F2489">
      <w:pPr>
        <w:spacing w:after="0" w:line="240" w:lineRule="auto"/>
        <w:jc w:val="center"/>
        <w:rPr>
          <w:rFonts w:ascii="Times New Roman" w:hAnsi="Times New Roman"/>
          <w:b/>
          <w:sz w:val="24"/>
          <w:szCs w:val="24"/>
        </w:rPr>
      </w:pPr>
      <w:r w:rsidRPr="003F2489">
        <w:rPr>
          <w:rFonts w:ascii="Times New Roman" w:hAnsi="Times New Roman"/>
          <w:b/>
          <w:sz w:val="24"/>
          <w:szCs w:val="24"/>
        </w:rPr>
        <w:t>Распределение бюджетных ассигнований на формирование муниципальных программ  Гагаринского сельского поселения</w:t>
      </w:r>
    </w:p>
    <w:p w:rsidR="003F2489" w:rsidRPr="003F2489" w:rsidRDefault="003F2489" w:rsidP="003F2489">
      <w:pPr>
        <w:spacing w:after="0" w:line="240" w:lineRule="auto"/>
        <w:jc w:val="center"/>
        <w:rPr>
          <w:rFonts w:ascii="Times New Roman" w:hAnsi="Times New Roman"/>
          <w:b/>
          <w:sz w:val="24"/>
          <w:szCs w:val="24"/>
        </w:rPr>
      </w:pPr>
      <w:r w:rsidRPr="003F2489">
        <w:rPr>
          <w:rFonts w:ascii="Times New Roman" w:hAnsi="Times New Roman"/>
          <w:b/>
          <w:sz w:val="24"/>
          <w:szCs w:val="24"/>
        </w:rPr>
        <w:t>и объем их финансирования за счет средств бюджета сельского поселения</w:t>
      </w:r>
    </w:p>
    <w:p w:rsidR="003F2489" w:rsidRPr="003F2489" w:rsidRDefault="003F2489" w:rsidP="003F2489">
      <w:pPr>
        <w:spacing w:after="0" w:line="240" w:lineRule="auto"/>
        <w:jc w:val="center"/>
        <w:rPr>
          <w:rFonts w:ascii="Times New Roman" w:hAnsi="Times New Roman"/>
          <w:b/>
          <w:sz w:val="24"/>
          <w:szCs w:val="24"/>
        </w:rPr>
      </w:pPr>
      <w:r w:rsidRPr="003F2489">
        <w:rPr>
          <w:rFonts w:ascii="Times New Roman" w:hAnsi="Times New Roman"/>
          <w:b/>
          <w:sz w:val="24"/>
          <w:szCs w:val="24"/>
        </w:rPr>
        <w:t>на 2023-2024 годы</w:t>
      </w:r>
      <w:r w:rsidRPr="003F2489">
        <w:rPr>
          <w:rFonts w:ascii="Times New Roman" w:hAnsi="Times New Roman"/>
          <w:sz w:val="24"/>
          <w:szCs w:val="24"/>
        </w:rPr>
        <w:tab/>
      </w:r>
    </w:p>
    <w:p w:rsidR="003F2489" w:rsidRPr="003F2489" w:rsidRDefault="003F2489" w:rsidP="003F2489">
      <w:pPr>
        <w:tabs>
          <w:tab w:val="left" w:pos="2505"/>
        </w:tabs>
        <w:spacing w:after="0" w:line="240" w:lineRule="auto"/>
        <w:rPr>
          <w:rFonts w:ascii="Times New Roman" w:hAnsi="Times New Roman"/>
          <w:sz w:val="24"/>
          <w:szCs w:val="24"/>
        </w:rPr>
      </w:pPr>
    </w:p>
    <w:p w:rsidR="003F2489" w:rsidRPr="003F2489" w:rsidRDefault="003F2489" w:rsidP="003F2489">
      <w:pPr>
        <w:tabs>
          <w:tab w:val="left" w:pos="2505"/>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6267"/>
        <w:gridCol w:w="1372"/>
        <w:gridCol w:w="1391"/>
        <w:gridCol w:w="1363"/>
      </w:tblGrid>
      <w:tr w:rsidR="003F2489" w:rsidRPr="003F2489" w:rsidTr="00D27688">
        <w:tc>
          <w:tcPr>
            <w:tcW w:w="536"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b/>
                <w:sz w:val="20"/>
                <w:szCs w:val="20"/>
              </w:rPr>
            </w:pPr>
            <w:r w:rsidRPr="003F2489">
              <w:rPr>
                <w:rFonts w:ascii="Times New Roman" w:hAnsi="Times New Roman"/>
                <w:b/>
                <w:sz w:val="20"/>
                <w:szCs w:val="20"/>
              </w:rPr>
              <w:t xml:space="preserve">№ </w:t>
            </w:r>
            <w:proofErr w:type="gramStart"/>
            <w:r w:rsidRPr="003F2489">
              <w:rPr>
                <w:rFonts w:ascii="Times New Roman" w:hAnsi="Times New Roman"/>
                <w:b/>
                <w:sz w:val="20"/>
                <w:szCs w:val="20"/>
              </w:rPr>
              <w:t>п</w:t>
            </w:r>
            <w:proofErr w:type="gramEnd"/>
            <w:r w:rsidRPr="003F2489">
              <w:rPr>
                <w:rFonts w:ascii="Times New Roman" w:hAnsi="Times New Roman"/>
                <w:b/>
                <w:sz w:val="20"/>
                <w:szCs w:val="20"/>
              </w:rPr>
              <w:t>/п</w:t>
            </w:r>
          </w:p>
        </w:tc>
        <w:tc>
          <w:tcPr>
            <w:tcW w:w="6267"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b/>
                <w:sz w:val="20"/>
                <w:szCs w:val="20"/>
              </w:rPr>
            </w:pPr>
            <w:r w:rsidRPr="003F2489">
              <w:rPr>
                <w:rFonts w:ascii="Times New Roman" w:hAnsi="Times New Roman"/>
                <w:b/>
                <w:sz w:val="20"/>
                <w:szCs w:val="20"/>
              </w:rPr>
              <w:t xml:space="preserve">Наименование </w:t>
            </w:r>
          </w:p>
        </w:tc>
        <w:tc>
          <w:tcPr>
            <w:tcW w:w="1372"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b/>
                <w:sz w:val="20"/>
                <w:szCs w:val="20"/>
              </w:rPr>
            </w:pPr>
            <w:r w:rsidRPr="003F2489">
              <w:rPr>
                <w:rFonts w:ascii="Times New Roman" w:hAnsi="Times New Roman"/>
                <w:b/>
                <w:sz w:val="20"/>
                <w:szCs w:val="20"/>
              </w:rPr>
              <w:t>КБК</w:t>
            </w:r>
          </w:p>
        </w:tc>
        <w:tc>
          <w:tcPr>
            <w:tcW w:w="1391"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spacing w:after="0" w:line="240" w:lineRule="auto"/>
              <w:jc w:val="center"/>
              <w:rPr>
                <w:b/>
                <w:sz w:val="20"/>
                <w:szCs w:val="20"/>
              </w:rPr>
            </w:pPr>
            <w:r w:rsidRPr="003F2489">
              <w:rPr>
                <w:rFonts w:ascii="Times New Roman" w:hAnsi="Times New Roman"/>
                <w:b/>
                <w:sz w:val="20"/>
                <w:szCs w:val="20"/>
              </w:rPr>
              <w:t xml:space="preserve">Сумма на </w:t>
            </w:r>
            <w:smartTag w:uri="urn:schemas-microsoft-com:office:smarttags" w:element="metricconverter">
              <w:smartTagPr>
                <w:attr w:name="ProductID" w:val="2023 г"/>
              </w:smartTagPr>
              <w:r w:rsidRPr="003F2489">
                <w:rPr>
                  <w:rFonts w:ascii="Times New Roman" w:hAnsi="Times New Roman"/>
                  <w:b/>
                  <w:sz w:val="20"/>
                  <w:szCs w:val="20"/>
                </w:rPr>
                <w:t>2023 г</w:t>
              </w:r>
            </w:smartTag>
            <w:r w:rsidRPr="003F2489">
              <w:rPr>
                <w:rFonts w:ascii="Times New Roman" w:hAnsi="Times New Roman"/>
                <w:b/>
                <w:sz w:val="20"/>
                <w:szCs w:val="20"/>
              </w:rPr>
              <w:t>.</w:t>
            </w:r>
          </w:p>
          <w:p w:rsidR="003F2489" w:rsidRPr="003F2489" w:rsidRDefault="003F2489" w:rsidP="003F2489">
            <w:pPr>
              <w:jc w:val="center"/>
              <w:rPr>
                <w:b/>
                <w:sz w:val="20"/>
                <w:szCs w:val="20"/>
              </w:rPr>
            </w:pPr>
            <w:r w:rsidRPr="003F2489">
              <w:rPr>
                <w:rFonts w:ascii="Times New Roman" w:hAnsi="Times New Roman"/>
                <w:b/>
                <w:sz w:val="20"/>
                <w:szCs w:val="20"/>
              </w:rPr>
              <w:t>тыс</w:t>
            </w:r>
            <w:proofErr w:type="gramStart"/>
            <w:r w:rsidRPr="003F2489">
              <w:rPr>
                <w:rFonts w:ascii="Times New Roman" w:hAnsi="Times New Roman"/>
                <w:b/>
                <w:sz w:val="20"/>
                <w:szCs w:val="20"/>
              </w:rPr>
              <w:t>.р</w:t>
            </w:r>
            <w:proofErr w:type="gramEnd"/>
            <w:r w:rsidRPr="003F2489">
              <w:rPr>
                <w:rFonts w:ascii="Times New Roman" w:hAnsi="Times New Roman"/>
                <w:b/>
                <w:sz w:val="20"/>
                <w:szCs w:val="20"/>
              </w:rPr>
              <w:t>уб.</w:t>
            </w:r>
          </w:p>
        </w:tc>
        <w:tc>
          <w:tcPr>
            <w:tcW w:w="1363"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spacing w:after="0" w:line="240" w:lineRule="auto"/>
              <w:jc w:val="center"/>
              <w:rPr>
                <w:rFonts w:ascii="Times New Roman" w:hAnsi="Times New Roman"/>
                <w:b/>
                <w:sz w:val="20"/>
                <w:szCs w:val="20"/>
              </w:rPr>
            </w:pPr>
            <w:r w:rsidRPr="003F2489">
              <w:rPr>
                <w:rFonts w:ascii="Times New Roman" w:hAnsi="Times New Roman"/>
                <w:b/>
                <w:sz w:val="20"/>
                <w:szCs w:val="20"/>
              </w:rPr>
              <w:t xml:space="preserve">Сумма на </w:t>
            </w:r>
            <w:smartTag w:uri="urn:schemas-microsoft-com:office:smarttags" w:element="metricconverter">
              <w:smartTagPr>
                <w:attr w:name="ProductID" w:val="2024 г"/>
              </w:smartTagPr>
              <w:r w:rsidRPr="003F2489">
                <w:rPr>
                  <w:rFonts w:ascii="Times New Roman" w:hAnsi="Times New Roman"/>
                  <w:b/>
                  <w:sz w:val="20"/>
                  <w:szCs w:val="20"/>
                </w:rPr>
                <w:t>2024 г</w:t>
              </w:r>
            </w:smartTag>
          </w:p>
          <w:p w:rsidR="003F2489" w:rsidRPr="003F2489" w:rsidRDefault="003F2489" w:rsidP="003F2489">
            <w:pPr>
              <w:spacing w:after="0" w:line="240" w:lineRule="auto"/>
              <w:jc w:val="center"/>
              <w:rPr>
                <w:rFonts w:ascii="Times New Roman" w:hAnsi="Times New Roman"/>
                <w:b/>
                <w:sz w:val="20"/>
                <w:szCs w:val="20"/>
              </w:rPr>
            </w:pPr>
            <w:r w:rsidRPr="003F2489">
              <w:rPr>
                <w:rFonts w:ascii="Times New Roman" w:hAnsi="Times New Roman"/>
                <w:b/>
                <w:sz w:val="20"/>
                <w:szCs w:val="20"/>
              </w:rPr>
              <w:t>Тыс. руб.</w:t>
            </w:r>
          </w:p>
        </w:tc>
      </w:tr>
      <w:tr w:rsidR="003F2489" w:rsidRPr="003F2489" w:rsidTr="00D27688">
        <w:trPr>
          <w:trHeight w:val="584"/>
        </w:trPr>
        <w:tc>
          <w:tcPr>
            <w:tcW w:w="536"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rFonts w:ascii="Times New Roman" w:hAnsi="Times New Roman"/>
                <w:sz w:val="20"/>
                <w:szCs w:val="20"/>
              </w:rPr>
            </w:pPr>
            <w:r w:rsidRPr="003F2489">
              <w:rPr>
                <w:rFonts w:ascii="Times New Roman" w:hAnsi="Times New Roman"/>
                <w:sz w:val="20"/>
                <w:szCs w:val="20"/>
              </w:rPr>
              <w:t>1.</w:t>
            </w:r>
          </w:p>
        </w:tc>
        <w:tc>
          <w:tcPr>
            <w:tcW w:w="6267"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spacing w:after="0"/>
              <w:rPr>
                <w:rFonts w:ascii="Times New Roman" w:hAnsi="Times New Roman"/>
                <w:b/>
                <w:sz w:val="20"/>
                <w:szCs w:val="20"/>
              </w:rPr>
            </w:pPr>
            <w:r w:rsidRPr="003F2489">
              <w:rPr>
                <w:rFonts w:ascii="Times New Roman" w:hAnsi="Times New Roman"/>
                <w:b/>
                <w:sz w:val="20"/>
                <w:szCs w:val="20"/>
              </w:rPr>
              <w:t xml:space="preserve">Муниципальная программа «Комплексное благоустройство территории Гагаринского  сельского поселения на 2021-2023 </w:t>
            </w:r>
            <w:proofErr w:type="spellStart"/>
            <w:proofErr w:type="gramStart"/>
            <w:r w:rsidRPr="003F2489">
              <w:rPr>
                <w:rFonts w:ascii="Times New Roman" w:hAnsi="Times New Roman"/>
                <w:b/>
                <w:sz w:val="20"/>
                <w:szCs w:val="20"/>
              </w:rPr>
              <w:t>гг</w:t>
            </w:r>
            <w:proofErr w:type="spellEnd"/>
            <w:proofErr w:type="gramEnd"/>
            <w:r w:rsidRPr="003F2489">
              <w:rPr>
                <w:rFonts w:ascii="Times New Roman" w:hAnsi="Times New Roman"/>
                <w:b/>
                <w:sz w:val="20"/>
                <w:szCs w:val="20"/>
              </w:rPr>
              <w:t>»</w:t>
            </w:r>
          </w:p>
        </w:tc>
        <w:tc>
          <w:tcPr>
            <w:tcW w:w="1372"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rFonts w:ascii="Times New Roman" w:hAnsi="Times New Roman"/>
                <w:sz w:val="16"/>
                <w:szCs w:val="16"/>
              </w:rPr>
            </w:pPr>
            <w:r w:rsidRPr="003F2489">
              <w:rPr>
                <w:rFonts w:ascii="Times New Roman" w:hAnsi="Times New Roman"/>
                <w:sz w:val="16"/>
                <w:szCs w:val="16"/>
              </w:rPr>
              <w:t>0503П100000</w:t>
            </w:r>
          </w:p>
        </w:tc>
        <w:tc>
          <w:tcPr>
            <w:tcW w:w="1391"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rFonts w:ascii="Times New Roman" w:hAnsi="Times New Roman"/>
                <w:sz w:val="20"/>
                <w:szCs w:val="20"/>
              </w:rPr>
            </w:pPr>
            <w:r w:rsidRPr="003F2489">
              <w:rPr>
                <w:rFonts w:ascii="Times New Roman" w:hAnsi="Times New Roman"/>
                <w:sz w:val="20"/>
                <w:szCs w:val="20"/>
              </w:rPr>
              <w:t>6,00</w:t>
            </w:r>
          </w:p>
        </w:tc>
        <w:tc>
          <w:tcPr>
            <w:tcW w:w="1363"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rFonts w:ascii="Times New Roman" w:hAnsi="Times New Roman"/>
                <w:sz w:val="20"/>
                <w:szCs w:val="20"/>
              </w:rPr>
            </w:pPr>
            <w:r w:rsidRPr="003F2489">
              <w:rPr>
                <w:rFonts w:ascii="Times New Roman" w:hAnsi="Times New Roman"/>
                <w:sz w:val="20"/>
                <w:szCs w:val="20"/>
              </w:rPr>
              <w:t>0,00</w:t>
            </w:r>
          </w:p>
        </w:tc>
      </w:tr>
      <w:tr w:rsidR="003F2489" w:rsidRPr="003F2489" w:rsidTr="00D27688">
        <w:trPr>
          <w:trHeight w:val="584"/>
        </w:trPr>
        <w:tc>
          <w:tcPr>
            <w:tcW w:w="536"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rPr>
                <w:sz w:val="20"/>
                <w:szCs w:val="20"/>
              </w:rPr>
            </w:pPr>
          </w:p>
        </w:tc>
        <w:tc>
          <w:tcPr>
            <w:tcW w:w="6267"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spacing w:after="0" w:line="240" w:lineRule="auto"/>
              <w:rPr>
                <w:rFonts w:ascii="Times New Roman" w:hAnsi="Times New Roman"/>
                <w:i/>
                <w:iCs/>
                <w:color w:val="000000"/>
                <w:sz w:val="18"/>
                <w:szCs w:val="18"/>
              </w:rPr>
            </w:pPr>
            <w:r w:rsidRPr="003F2489">
              <w:rPr>
                <w:rFonts w:ascii="Times New Roman" w:hAnsi="Times New Roman"/>
                <w:i/>
                <w:iCs/>
                <w:color w:val="000000"/>
                <w:sz w:val="18"/>
                <w:szCs w:val="18"/>
              </w:rPr>
              <w:t>Подпрограмма муниципальной программы «Комплексное благоустройство территории Гагаринского сельского поселения в  2021-</w:t>
            </w:r>
            <w:smartTag w:uri="urn:schemas-microsoft-com:office:smarttags" w:element="metricconverter">
              <w:smartTagPr>
                <w:attr w:name="ProductID" w:val="2023 г"/>
              </w:smartTagPr>
              <w:r w:rsidRPr="003F2489">
                <w:rPr>
                  <w:rFonts w:ascii="Times New Roman" w:hAnsi="Times New Roman"/>
                  <w:i/>
                  <w:iCs/>
                  <w:color w:val="000000"/>
                  <w:sz w:val="18"/>
                  <w:szCs w:val="18"/>
                </w:rPr>
                <w:t>2023 г</w:t>
              </w:r>
            </w:smartTag>
            <w:r w:rsidRPr="003F2489">
              <w:rPr>
                <w:rFonts w:ascii="Times New Roman" w:hAnsi="Times New Roman"/>
                <w:i/>
                <w:iCs/>
                <w:color w:val="000000"/>
                <w:sz w:val="18"/>
                <w:szCs w:val="18"/>
              </w:rPr>
              <w:t>.г.» «Строительство, содержание и текущий ремонт объектов благоустройства Гагаринского сельского поселения»</w:t>
            </w:r>
          </w:p>
        </w:tc>
        <w:tc>
          <w:tcPr>
            <w:tcW w:w="1372"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jc w:val="center"/>
              <w:rPr>
                <w:rFonts w:ascii="Times New Roman" w:hAnsi="Times New Roman"/>
                <w:color w:val="000000"/>
                <w:sz w:val="16"/>
                <w:szCs w:val="16"/>
              </w:rPr>
            </w:pPr>
            <w:r w:rsidRPr="003F2489">
              <w:rPr>
                <w:rFonts w:ascii="Times New Roman" w:hAnsi="Times New Roman"/>
                <w:color w:val="000000"/>
                <w:sz w:val="16"/>
                <w:szCs w:val="16"/>
              </w:rPr>
              <w:t>05 03 П110000</w:t>
            </w:r>
          </w:p>
        </w:tc>
        <w:tc>
          <w:tcPr>
            <w:tcW w:w="1391"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sz w:val="20"/>
                <w:szCs w:val="20"/>
              </w:rPr>
            </w:pPr>
            <w:r w:rsidRPr="003F2489">
              <w:rPr>
                <w:sz w:val="20"/>
                <w:szCs w:val="20"/>
              </w:rPr>
              <w:t>1,00</w:t>
            </w:r>
          </w:p>
        </w:tc>
        <w:tc>
          <w:tcPr>
            <w:tcW w:w="1363"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sz w:val="20"/>
                <w:szCs w:val="20"/>
              </w:rPr>
            </w:pPr>
            <w:r w:rsidRPr="003F2489">
              <w:rPr>
                <w:sz w:val="20"/>
                <w:szCs w:val="20"/>
              </w:rPr>
              <w:t>0,00</w:t>
            </w:r>
          </w:p>
        </w:tc>
      </w:tr>
      <w:tr w:rsidR="003F2489" w:rsidRPr="003F2489" w:rsidTr="00D27688">
        <w:tc>
          <w:tcPr>
            <w:tcW w:w="536"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rPr>
                <w:rFonts w:ascii="Times New Roman" w:hAnsi="Times New Roman"/>
                <w:sz w:val="20"/>
                <w:szCs w:val="20"/>
              </w:rPr>
            </w:pPr>
          </w:p>
        </w:tc>
        <w:tc>
          <w:tcPr>
            <w:tcW w:w="6267"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spacing w:after="0" w:line="240" w:lineRule="auto"/>
              <w:rPr>
                <w:rFonts w:ascii="Times New Roman" w:hAnsi="Times New Roman"/>
                <w:i/>
                <w:iCs/>
                <w:color w:val="000000"/>
                <w:sz w:val="18"/>
                <w:szCs w:val="18"/>
              </w:rPr>
            </w:pPr>
            <w:r w:rsidRPr="003F2489">
              <w:rPr>
                <w:rFonts w:ascii="Times New Roman" w:hAnsi="Times New Roman"/>
                <w:i/>
                <w:iCs/>
                <w:color w:val="000000"/>
                <w:sz w:val="18"/>
                <w:szCs w:val="18"/>
              </w:rPr>
              <w:t>Подпрограмма муниципальной программы «Комплексное благоустройство территории Гагаринского сельского поселения в  2021-</w:t>
            </w:r>
            <w:smartTag w:uri="urn:schemas-microsoft-com:office:smarttags" w:element="metricconverter">
              <w:smartTagPr>
                <w:attr w:name="ProductID" w:val="2023 г"/>
              </w:smartTagPr>
              <w:r w:rsidRPr="003F2489">
                <w:rPr>
                  <w:rFonts w:ascii="Times New Roman" w:hAnsi="Times New Roman"/>
                  <w:i/>
                  <w:iCs/>
                  <w:color w:val="000000"/>
                  <w:sz w:val="18"/>
                  <w:szCs w:val="18"/>
                </w:rPr>
                <w:t>2023 г</w:t>
              </w:r>
            </w:smartTag>
            <w:r w:rsidRPr="003F2489">
              <w:rPr>
                <w:rFonts w:ascii="Times New Roman" w:hAnsi="Times New Roman"/>
                <w:i/>
                <w:iCs/>
                <w:color w:val="000000"/>
                <w:sz w:val="18"/>
                <w:szCs w:val="18"/>
              </w:rPr>
              <w:t>.г.» «Обеспечение безопасности дорожного движения Гагаринского сельского поселения»</w:t>
            </w:r>
          </w:p>
        </w:tc>
        <w:tc>
          <w:tcPr>
            <w:tcW w:w="1372"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jc w:val="center"/>
              <w:rPr>
                <w:rFonts w:ascii="Times New Roman" w:hAnsi="Times New Roman"/>
                <w:color w:val="000000"/>
                <w:sz w:val="16"/>
                <w:szCs w:val="16"/>
              </w:rPr>
            </w:pPr>
            <w:r w:rsidRPr="003F2489">
              <w:rPr>
                <w:rFonts w:ascii="Times New Roman" w:hAnsi="Times New Roman"/>
                <w:color w:val="000000"/>
                <w:sz w:val="16"/>
                <w:szCs w:val="16"/>
              </w:rPr>
              <w:t>05 03 П120000</w:t>
            </w:r>
          </w:p>
        </w:tc>
        <w:tc>
          <w:tcPr>
            <w:tcW w:w="1391"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rFonts w:ascii="Times New Roman" w:hAnsi="Times New Roman"/>
                <w:sz w:val="20"/>
                <w:szCs w:val="20"/>
              </w:rPr>
            </w:pPr>
            <w:r w:rsidRPr="003F2489">
              <w:rPr>
                <w:rFonts w:ascii="Times New Roman" w:hAnsi="Times New Roman"/>
                <w:sz w:val="20"/>
                <w:szCs w:val="20"/>
              </w:rPr>
              <w:t>1,00</w:t>
            </w:r>
          </w:p>
        </w:tc>
        <w:tc>
          <w:tcPr>
            <w:tcW w:w="1363"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rFonts w:ascii="Times New Roman" w:hAnsi="Times New Roman"/>
                <w:sz w:val="20"/>
                <w:szCs w:val="20"/>
              </w:rPr>
            </w:pPr>
            <w:r w:rsidRPr="003F2489">
              <w:rPr>
                <w:rFonts w:ascii="Times New Roman" w:hAnsi="Times New Roman"/>
                <w:sz w:val="20"/>
                <w:szCs w:val="20"/>
              </w:rPr>
              <w:t>0,00</w:t>
            </w:r>
          </w:p>
        </w:tc>
      </w:tr>
      <w:tr w:rsidR="003F2489" w:rsidRPr="003F2489" w:rsidTr="00D27688">
        <w:tc>
          <w:tcPr>
            <w:tcW w:w="536"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rPr>
                <w:rFonts w:ascii="Times New Roman" w:hAnsi="Times New Roman"/>
                <w:sz w:val="20"/>
                <w:szCs w:val="20"/>
              </w:rPr>
            </w:pPr>
          </w:p>
        </w:tc>
        <w:tc>
          <w:tcPr>
            <w:tcW w:w="6267"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spacing w:after="0" w:line="240" w:lineRule="auto"/>
              <w:rPr>
                <w:rFonts w:ascii="Times New Roman" w:hAnsi="Times New Roman"/>
                <w:i/>
                <w:iCs/>
                <w:color w:val="000000"/>
                <w:sz w:val="18"/>
                <w:szCs w:val="18"/>
              </w:rPr>
            </w:pPr>
            <w:r w:rsidRPr="003F2489">
              <w:rPr>
                <w:rFonts w:ascii="Times New Roman" w:hAnsi="Times New Roman"/>
                <w:i/>
                <w:iCs/>
                <w:color w:val="000000"/>
                <w:sz w:val="18"/>
                <w:szCs w:val="18"/>
              </w:rPr>
              <w:t>Подпрограмма муниципальной программы «Комплексное благоустройство территории Гагаринского сельского поселения в  2021-</w:t>
            </w:r>
            <w:smartTag w:uri="urn:schemas-microsoft-com:office:smarttags" w:element="metricconverter">
              <w:smartTagPr>
                <w:attr w:name="ProductID" w:val="2023 г"/>
              </w:smartTagPr>
              <w:r w:rsidRPr="003F2489">
                <w:rPr>
                  <w:rFonts w:ascii="Times New Roman" w:hAnsi="Times New Roman"/>
                  <w:i/>
                  <w:iCs/>
                  <w:color w:val="000000"/>
                  <w:sz w:val="18"/>
                  <w:szCs w:val="18"/>
                </w:rPr>
                <w:t>2023 г</w:t>
              </w:r>
            </w:smartTag>
            <w:r w:rsidRPr="003F2489">
              <w:rPr>
                <w:rFonts w:ascii="Times New Roman" w:hAnsi="Times New Roman"/>
                <w:i/>
                <w:iCs/>
                <w:color w:val="000000"/>
                <w:sz w:val="18"/>
                <w:szCs w:val="18"/>
              </w:rPr>
              <w:t>.г.» «Организация уличного освещения Гагаринского сельского поселения»</w:t>
            </w:r>
          </w:p>
        </w:tc>
        <w:tc>
          <w:tcPr>
            <w:tcW w:w="1372"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jc w:val="center"/>
              <w:rPr>
                <w:rFonts w:ascii="Times New Roman" w:hAnsi="Times New Roman"/>
                <w:color w:val="000000"/>
                <w:sz w:val="16"/>
                <w:szCs w:val="16"/>
              </w:rPr>
            </w:pPr>
            <w:r w:rsidRPr="003F2489">
              <w:rPr>
                <w:rFonts w:ascii="Times New Roman" w:hAnsi="Times New Roman"/>
                <w:color w:val="000000"/>
                <w:sz w:val="16"/>
                <w:szCs w:val="16"/>
              </w:rPr>
              <w:t>05 03 П130000</w:t>
            </w:r>
          </w:p>
        </w:tc>
        <w:tc>
          <w:tcPr>
            <w:tcW w:w="1391"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rFonts w:ascii="Times New Roman" w:hAnsi="Times New Roman"/>
                <w:sz w:val="20"/>
                <w:szCs w:val="20"/>
              </w:rPr>
            </w:pPr>
            <w:r w:rsidRPr="003F2489">
              <w:rPr>
                <w:rFonts w:ascii="Times New Roman" w:hAnsi="Times New Roman"/>
                <w:sz w:val="20"/>
                <w:szCs w:val="20"/>
              </w:rPr>
              <w:t>1,00</w:t>
            </w:r>
          </w:p>
        </w:tc>
        <w:tc>
          <w:tcPr>
            <w:tcW w:w="1363"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rFonts w:ascii="Times New Roman" w:hAnsi="Times New Roman"/>
                <w:sz w:val="20"/>
                <w:szCs w:val="20"/>
              </w:rPr>
            </w:pPr>
            <w:r w:rsidRPr="003F2489">
              <w:rPr>
                <w:rFonts w:ascii="Times New Roman" w:hAnsi="Times New Roman"/>
                <w:sz w:val="20"/>
                <w:szCs w:val="20"/>
              </w:rPr>
              <w:t>0,00</w:t>
            </w:r>
          </w:p>
        </w:tc>
      </w:tr>
      <w:tr w:rsidR="003F2489" w:rsidRPr="003F2489" w:rsidTr="00D27688">
        <w:tc>
          <w:tcPr>
            <w:tcW w:w="536"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rPr>
                <w:rFonts w:ascii="Times New Roman" w:hAnsi="Times New Roman"/>
                <w:sz w:val="20"/>
                <w:szCs w:val="20"/>
              </w:rPr>
            </w:pPr>
          </w:p>
        </w:tc>
        <w:tc>
          <w:tcPr>
            <w:tcW w:w="6267"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spacing w:after="0" w:line="240" w:lineRule="auto"/>
              <w:rPr>
                <w:rFonts w:ascii="Times New Roman" w:hAnsi="Times New Roman"/>
                <w:i/>
                <w:iCs/>
                <w:color w:val="000000"/>
                <w:sz w:val="18"/>
                <w:szCs w:val="18"/>
              </w:rPr>
            </w:pPr>
            <w:r w:rsidRPr="003F2489">
              <w:rPr>
                <w:rFonts w:ascii="Times New Roman" w:hAnsi="Times New Roman"/>
                <w:i/>
                <w:iCs/>
                <w:color w:val="000000"/>
                <w:sz w:val="18"/>
                <w:szCs w:val="18"/>
              </w:rPr>
              <w:t>Подпрограмма муниципальной программы «Комплексное благоустройство территории Гагаринского сельского поселения в  2021-</w:t>
            </w:r>
            <w:smartTag w:uri="urn:schemas-microsoft-com:office:smarttags" w:element="metricconverter">
              <w:smartTagPr>
                <w:attr w:name="ProductID" w:val="2023 г"/>
              </w:smartTagPr>
              <w:r w:rsidRPr="003F2489">
                <w:rPr>
                  <w:rFonts w:ascii="Times New Roman" w:hAnsi="Times New Roman"/>
                  <w:i/>
                  <w:iCs/>
                  <w:color w:val="000000"/>
                  <w:sz w:val="18"/>
                  <w:szCs w:val="18"/>
                </w:rPr>
                <w:t>2023 г</w:t>
              </w:r>
            </w:smartTag>
            <w:r w:rsidRPr="003F2489">
              <w:rPr>
                <w:rFonts w:ascii="Times New Roman" w:hAnsi="Times New Roman"/>
                <w:i/>
                <w:iCs/>
                <w:color w:val="000000"/>
                <w:sz w:val="18"/>
                <w:szCs w:val="18"/>
              </w:rPr>
              <w:t xml:space="preserve">.г.» «Энергосбережение в </w:t>
            </w:r>
            <w:proofErr w:type="spellStart"/>
            <w:r w:rsidRPr="003F2489">
              <w:rPr>
                <w:rFonts w:ascii="Times New Roman" w:hAnsi="Times New Roman"/>
                <w:i/>
                <w:iCs/>
                <w:color w:val="000000"/>
                <w:sz w:val="18"/>
                <w:szCs w:val="18"/>
              </w:rPr>
              <w:t>Гагаринском</w:t>
            </w:r>
            <w:proofErr w:type="spellEnd"/>
            <w:r w:rsidRPr="003F2489">
              <w:rPr>
                <w:rFonts w:ascii="Times New Roman" w:hAnsi="Times New Roman"/>
                <w:i/>
                <w:iCs/>
                <w:color w:val="000000"/>
                <w:sz w:val="18"/>
                <w:szCs w:val="18"/>
              </w:rPr>
              <w:t xml:space="preserve"> сельском поселении»</w:t>
            </w:r>
          </w:p>
        </w:tc>
        <w:tc>
          <w:tcPr>
            <w:tcW w:w="1372"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jc w:val="center"/>
              <w:rPr>
                <w:rFonts w:ascii="Times New Roman" w:hAnsi="Times New Roman"/>
                <w:color w:val="000000"/>
                <w:sz w:val="16"/>
                <w:szCs w:val="16"/>
              </w:rPr>
            </w:pPr>
            <w:r w:rsidRPr="003F2489">
              <w:rPr>
                <w:rFonts w:ascii="Times New Roman" w:hAnsi="Times New Roman"/>
                <w:color w:val="000000"/>
                <w:sz w:val="16"/>
                <w:szCs w:val="16"/>
              </w:rPr>
              <w:t>05 03 П140000</w:t>
            </w:r>
          </w:p>
        </w:tc>
        <w:tc>
          <w:tcPr>
            <w:tcW w:w="1391"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rFonts w:ascii="Times New Roman" w:hAnsi="Times New Roman"/>
                <w:sz w:val="20"/>
                <w:szCs w:val="20"/>
              </w:rPr>
            </w:pPr>
            <w:r w:rsidRPr="003F2489">
              <w:rPr>
                <w:rFonts w:ascii="Times New Roman" w:hAnsi="Times New Roman"/>
                <w:sz w:val="20"/>
                <w:szCs w:val="20"/>
              </w:rPr>
              <w:t>1,00</w:t>
            </w:r>
          </w:p>
        </w:tc>
        <w:tc>
          <w:tcPr>
            <w:tcW w:w="1363"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rFonts w:ascii="Times New Roman" w:hAnsi="Times New Roman"/>
                <w:sz w:val="20"/>
                <w:szCs w:val="20"/>
              </w:rPr>
            </w:pPr>
            <w:r w:rsidRPr="003F2489">
              <w:rPr>
                <w:rFonts w:ascii="Times New Roman" w:hAnsi="Times New Roman"/>
                <w:sz w:val="20"/>
                <w:szCs w:val="20"/>
              </w:rPr>
              <w:t>0,00</w:t>
            </w:r>
          </w:p>
        </w:tc>
      </w:tr>
      <w:tr w:rsidR="003F2489" w:rsidRPr="003F2489" w:rsidTr="00D27688">
        <w:tc>
          <w:tcPr>
            <w:tcW w:w="536"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rPr>
                <w:rFonts w:ascii="Times New Roman" w:hAnsi="Times New Roman"/>
                <w:sz w:val="20"/>
                <w:szCs w:val="20"/>
              </w:rPr>
            </w:pPr>
          </w:p>
        </w:tc>
        <w:tc>
          <w:tcPr>
            <w:tcW w:w="6267"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spacing w:after="0" w:line="240" w:lineRule="auto"/>
              <w:rPr>
                <w:rFonts w:ascii="Times New Roman" w:hAnsi="Times New Roman"/>
                <w:i/>
                <w:iCs/>
                <w:color w:val="000000"/>
                <w:sz w:val="18"/>
                <w:szCs w:val="18"/>
              </w:rPr>
            </w:pPr>
            <w:r w:rsidRPr="003F2489">
              <w:rPr>
                <w:rFonts w:ascii="Times New Roman" w:hAnsi="Times New Roman"/>
                <w:i/>
                <w:iCs/>
                <w:color w:val="000000"/>
                <w:sz w:val="18"/>
                <w:szCs w:val="18"/>
              </w:rPr>
              <w:t>Подпрограмма муниципальной программы «Комплексное благоустройство территории Гагаринского сельского поселения в  2021-</w:t>
            </w:r>
            <w:smartTag w:uri="urn:schemas-microsoft-com:office:smarttags" w:element="metricconverter">
              <w:smartTagPr>
                <w:attr w:name="ProductID" w:val="2023 г"/>
              </w:smartTagPr>
              <w:r w:rsidRPr="003F2489">
                <w:rPr>
                  <w:rFonts w:ascii="Times New Roman" w:hAnsi="Times New Roman"/>
                  <w:i/>
                  <w:iCs/>
                  <w:color w:val="000000"/>
                  <w:sz w:val="18"/>
                  <w:szCs w:val="18"/>
                </w:rPr>
                <w:t>2023 г</w:t>
              </w:r>
            </w:smartTag>
            <w:r w:rsidRPr="003F2489">
              <w:rPr>
                <w:rFonts w:ascii="Times New Roman" w:hAnsi="Times New Roman"/>
                <w:i/>
                <w:iCs/>
                <w:color w:val="000000"/>
                <w:sz w:val="18"/>
                <w:szCs w:val="18"/>
              </w:rPr>
              <w:t xml:space="preserve">.г.» «Экологическая безопасность </w:t>
            </w:r>
            <w:proofErr w:type="spellStart"/>
            <w:r w:rsidRPr="003F2489">
              <w:rPr>
                <w:rFonts w:ascii="Times New Roman" w:hAnsi="Times New Roman"/>
                <w:i/>
                <w:iCs/>
                <w:color w:val="000000"/>
                <w:sz w:val="18"/>
                <w:szCs w:val="18"/>
              </w:rPr>
              <w:t>Гагаринского</w:t>
            </w:r>
            <w:proofErr w:type="spellEnd"/>
            <w:r w:rsidRPr="003F2489">
              <w:rPr>
                <w:rFonts w:ascii="Times New Roman" w:hAnsi="Times New Roman"/>
                <w:i/>
                <w:iCs/>
                <w:color w:val="000000"/>
                <w:sz w:val="18"/>
                <w:szCs w:val="18"/>
              </w:rPr>
              <w:t xml:space="preserve"> сельского поселения»</w:t>
            </w:r>
          </w:p>
        </w:tc>
        <w:tc>
          <w:tcPr>
            <w:tcW w:w="1372"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jc w:val="center"/>
              <w:rPr>
                <w:rFonts w:ascii="Times New Roman" w:hAnsi="Times New Roman"/>
                <w:color w:val="000000"/>
                <w:sz w:val="16"/>
                <w:szCs w:val="16"/>
              </w:rPr>
            </w:pPr>
            <w:r w:rsidRPr="003F2489">
              <w:rPr>
                <w:rFonts w:ascii="Times New Roman" w:hAnsi="Times New Roman"/>
                <w:color w:val="000000"/>
                <w:sz w:val="16"/>
                <w:szCs w:val="16"/>
              </w:rPr>
              <w:t>05 03 П150000</w:t>
            </w:r>
          </w:p>
        </w:tc>
        <w:tc>
          <w:tcPr>
            <w:tcW w:w="1391"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rFonts w:ascii="Times New Roman" w:hAnsi="Times New Roman"/>
                <w:sz w:val="20"/>
                <w:szCs w:val="20"/>
              </w:rPr>
            </w:pPr>
            <w:r w:rsidRPr="003F2489">
              <w:rPr>
                <w:rFonts w:ascii="Times New Roman" w:hAnsi="Times New Roman"/>
                <w:sz w:val="20"/>
                <w:szCs w:val="20"/>
              </w:rPr>
              <w:t>1,00</w:t>
            </w:r>
          </w:p>
        </w:tc>
        <w:tc>
          <w:tcPr>
            <w:tcW w:w="1363"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rFonts w:ascii="Times New Roman" w:hAnsi="Times New Roman"/>
                <w:sz w:val="20"/>
                <w:szCs w:val="20"/>
              </w:rPr>
            </w:pPr>
            <w:r w:rsidRPr="003F2489">
              <w:rPr>
                <w:rFonts w:ascii="Times New Roman" w:hAnsi="Times New Roman"/>
                <w:sz w:val="20"/>
                <w:szCs w:val="20"/>
              </w:rPr>
              <w:t>0,00</w:t>
            </w:r>
          </w:p>
        </w:tc>
      </w:tr>
      <w:tr w:rsidR="003F2489" w:rsidRPr="003F2489" w:rsidTr="00D27688">
        <w:tc>
          <w:tcPr>
            <w:tcW w:w="536"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rPr>
                <w:rFonts w:ascii="Times New Roman" w:hAnsi="Times New Roman"/>
                <w:sz w:val="20"/>
                <w:szCs w:val="20"/>
              </w:rPr>
            </w:pPr>
          </w:p>
        </w:tc>
        <w:tc>
          <w:tcPr>
            <w:tcW w:w="6267"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spacing w:after="0" w:line="240" w:lineRule="auto"/>
              <w:rPr>
                <w:rFonts w:ascii="Times New Roman" w:hAnsi="Times New Roman"/>
                <w:i/>
                <w:iCs/>
                <w:color w:val="000000"/>
                <w:sz w:val="18"/>
                <w:szCs w:val="18"/>
              </w:rPr>
            </w:pPr>
            <w:r w:rsidRPr="003F2489">
              <w:rPr>
                <w:rFonts w:ascii="Times New Roman" w:hAnsi="Times New Roman"/>
                <w:i/>
                <w:iCs/>
                <w:color w:val="000000"/>
                <w:sz w:val="18"/>
                <w:szCs w:val="18"/>
              </w:rPr>
              <w:t>Подпрограмма муниципальной программы «Комплексное благоустройство территории Гагаринского сельского поселения в  2021-</w:t>
            </w:r>
            <w:smartTag w:uri="urn:schemas-microsoft-com:office:smarttags" w:element="metricconverter">
              <w:smartTagPr>
                <w:attr w:name="ProductID" w:val="2023 г"/>
              </w:smartTagPr>
              <w:r w:rsidRPr="003F2489">
                <w:rPr>
                  <w:rFonts w:ascii="Times New Roman" w:hAnsi="Times New Roman"/>
                  <w:i/>
                  <w:iCs/>
                  <w:color w:val="000000"/>
                  <w:sz w:val="18"/>
                  <w:szCs w:val="18"/>
                </w:rPr>
                <w:t>2023 г</w:t>
              </w:r>
            </w:smartTag>
            <w:r w:rsidRPr="003F2489">
              <w:rPr>
                <w:rFonts w:ascii="Times New Roman" w:hAnsi="Times New Roman"/>
                <w:i/>
                <w:iCs/>
                <w:color w:val="000000"/>
                <w:sz w:val="18"/>
                <w:szCs w:val="18"/>
              </w:rPr>
              <w:t>.г.» «Эффективное использование земель сельскохозяйственного назначения в Гагаринском сельском поселении»</w:t>
            </w:r>
          </w:p>
        </w:tc>
        <w:tc>
          <w:tcPr>
            <w:tcW w:w="1372"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jc w:val="center"/>
              <w:rPr>
                <w:rFonts w:ascii="Times New Roman" w:hAnsi="Times New Roman"/>
                <w:color w:val="000000"/>
                <w:sz w:val="16"/>
                <w:szCs w:val="16"/>
              </w:rPr>
            </w:pPr>
            <w:r w:rsidRPr="003F2489">
              <w:rPr>
                <w:rFonts w:ascii="Times New Roman" w:hAnsi="Times New Roman"/>
                <w:color w:val="000000"/>
                <w:sz w:val="16"/>
                <w:szCs w:val="16"/>
              </w:rPr>
              <w:t>05 03 П160000</w:t>
            </w:r>
          </w:p>
        </w:tc>
        <w:tc>
          <w:tcPr>
            <w:tcW w:w="1391"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rFonts w:ascii="Times New Roman" w:hAnsi="Times New Roman"/>
                <w:sz w:val="20"/>
                <w:szCs w:val="20"/>
              </w:rPr>
            </w:pPr>
            <w:r w:rsidRPr="003F2489">
              <w:rPr>
                <w:rFonts w:ascii="Times New Roman" w:hAnsi="Times New Roman"/>
                <w:sz w:val="20"/>
                <w:szCs w:val="20"/>
              </w:rPr>
              <w:t>1,00</w:t>
            </w:r>
          </w:p>
        </w:tc>
        <w:tc>
          <w:tcPr>
            <w:tcW w:w="1363"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rFonts w:ascii="Times New Roman" w:hAnsi="Times New Roman"/>
                <w:sz w:val="20"/>
                <w:szCs w:val="20"/>
              </w:rPr>
            </w:pPr>
            <w:r w:rsidRPr="003F2489">
              <w:rPr>
                <w:rFonts w:ascii="Times New Roman" w:hAnsi="Times New Roman"/>
                <w:sz w:val="20"/>
                <w:szCs w:val="20"/>
              </w:rPr>
              <w:t>0,00</w:t>
            </w:r>
          </w:p>
        </w:tc>
      </w:tr>
      <w:tr w:rsidR="003F2489" w:rsidRPr="003F2489" w:rsidTr="00D27688">
        <w:tc>
          <w:tcPr>
            <w:tcW w:w="536"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rPr>
                <w:rFonts w:ascii="Times New Roman" w:hAnsi="Times New Roman"/>
                <w:sz w:val="20"/>
                <w:szCs w:val="20"/>
              </w:rPr>
            </w:pPr>
            <w:r w:rsidRPr="003F2489">
              <w:rPr>
                <w:rFonts w:ascii="Times New Roman" w:hAnsi="Times New Roman"/>
                <w:sz w:val="20"/>
                <w:szCs w:val="20"/>
              </w:rPr>
              <w:t>2</w:t>
            </w:r>
          </w:p>
        </w:tc>
        <w:tc>
          <w:tcPr>
            <w:tcW w:w="6267"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rPr>
                <w:rFonts w:ascii="Times New Roman" w:hAnsi="Times New Roman"/>
                <w:color w:val="000000"/>
                <w:sz w:val="24"/>
                <w:szCs w:val="24"/>
              </w:rPr>
            </w:pPr>
            <w:r w:rsidRPr="003F2489">
              <w:rPr>
                <w:rFonts w:ascii="Times New Roman" w:hAnsi="Times New Roman"/>
                <w:color w:val="000000"/>
                <w:sz w:val="24"/>
                <w:szCs w:val="24"/>
              </w:rPr>
              <w:t>Муниципальная программа «Пожарная безопасность на территории Гагаринского сельского поселения в 2021-</w:t>
            </w:r>
            <w:smartTag w:uri="urn:schemas-microsoft-com:office:smarttags" w:element="metricconverter">
              <w:smartTagPr>
                <w:attr w:name="ProductID" w:val="2023 г"/>
              </w:smartTagPr>
              <w:r w:rsidRPr="003F2489">
                <w:rPr>
                  <w:rFonts w:ascii="Times New Roman" w:hAnsi="Times New Roman"/>
                  <w:color w:val="000000"/>
                  <w:sz w:val="24"/>
                  <w:szCs w:val="24"/>
                </w:rPr>
                <w:t>2023 г</w:t>
              </w:r>
            </w:smartTag>
            <w:r w:rsidRPr="003F2489">
              <w:rPr>
                <w:rFonts w:ascii="Times New Roman" w:hAnsi="Times New Roman"/>
                <w:color w:val="000000"/>
                <w:sz w:val="24"/>
                <w:szCs w:val="24"/>
              </w:rPr>
              <w:t>.г.»</w:t>
            </w:r>
          </w:p>
        </w:tc>
        <w:tc>
          <w:tcPr>
            <w:tcW w:w="1372"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jc w:val="center"/>
              <w:rPr>
                <w:rFonts w:ascii="Times New Roman" w:hAnsi="Times New Roman"/>
                <w:color w:val="000000"/>
                <w:sz w:val="16"/>
                <w:szCs w:val="16"/>
              </w:rPr>
            </w:pPr>
            <w:r w:rsidRPr="003F2489">
              <w:rPr>
                <w:rFonts w:ascii="Times New Roman" w:hAnsi="Times New Roman"/>
                <w:color w:val="000000"/>
                <w:sz w:val="16"/>
                <w:szCs w:val="16"/>
              </w:rPr>
              <w:t>01 13 П200000</w:t>
            </w:r>
          </w:p>
        </w:tc>
        <w:tc>
          <w:tcPr>
            <w:tcW w:w="1391"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rFonts w:ascii="Times New Roman" w:hAnsi="Times New Roman"/>
                <w:sz w:val="20"/>
                <w:szCs w:val="20"/>
              </w:rPr>
            </w:pPr>
            <w:r w:rsidRPr="003F2489">
              <w:rPr>
                <w:rFonts w:ascii="Times New Roman" w:hAnsi="Times New Roman"/>
                <w:sz w:val="20"/>
                <w:szCs w:val="20"/>
              </w:rPr>
              <w:t>1,00</w:t>
            </w:r>
          </w:p>
        </w:tc>
        <w:tc>
          <w:tcPr>
            <w:tcW w:w="1363"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rFonts w:ascii="Times New Roman" w:hAnsi="Times New Roman"/>
                <w:sz w:val="20"/>
                <w:szCs w:val="20"/>
              </w:rPr>
            </w:pPr>
            <w:r w:rsidRPr="003F2489">
              <w:rPr>
                <w:rFonts w:ascii="Times New Roman" w:hAnsi="Times New Roman"/>
                <w:sz w:val="20"/>
                <w:szCs w:val="20"/>
              </w:rPr>
              <w:t>0,00</w:t>
            </w:r>
          </w:p>
        </w:tc>
      </w:tr>
      <w:tr w:rsidR="003F2489" w:rsidRPr="003F2489" w:rsidTr="00D27688">
        <w:tc>
          <w:tcPr>
            <w:tcW w:w="536"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rPr>
                <w:rFonts w:ascii="Times New Roman" w:hAnsi="Times New Roman"/>
                <w:sz w:val="20"/>
                <w:szCs w:val="20"/>
              </w:rPr>
            </w:pPr>
            <w:r w:rsidRPr="003F2489">
              <w:rPr>
                <w:rFonts w:ascii="Times New Roman" w:hAnsi="Times New Roman"/>
                <w:sz w:val="20"/>
                <w:szCs w:val="20"/>
              </w:rPr>
              <w:t>3</w:t>
            </w:r>
          </w:p>
        </w:tc>
        <w:tc>
          <w:tcPr>
            <w:tcW w:w="6267"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rPr>
                <w:rFonts w:ascii="Times New Roman" w:hAnsi="Times New Roman"/>
                <w:color w:val="000000"/>
                <w:sz w:val="24"/>
                <w:szCs w:val="24"/>
              </w:rPr>
            </w:pPr>
            <w:r w:rsidRPr="003F2489">
              <w:rPr>
                <w:rFonts w:ascii="Times New Roman" w:hAnsi="Times New Roman"/>
                <w:color w:val="000000"/>
                <w:sz w:val="24"/>
                <w:szCs w:val="24"/>
              </w:rPr>
              <w:t>Муниципальная программа «Развитие работы с детьми и молодежью в Гагаринском сельском поселении в 2021-</w:t>
            </w:r>
            <w:smartTag w:uri="urn:schemas-microsoft-com:office:smarttags" w:element="metricconverter">
              <w:smartTagPr>
                <w:attr w:name="ProductID" w:val="2023 г"/>
              </w:smartTagPr>
              <w:r w:rsidRPr="003F2489">
                <w:rPr>
                  <w:rFonts w:ascii="Times New Roman" w:hAnsi="Times New Roman"/>
                  <w:color w:val="000000"/>
                  <w:sz w:val="24"/>
                  <w:szCs w:val="24"/>
                </w:rPr>
                <w:t>2023 г</w:t>
              </w:r>
            </w:smartTag>
            <w:r w:rsidRPr="003F2489">
              <w:rPr>
                <w:rFonts w:ascii="Times New Roman" w:hAnsi="Times New Roman"/>
                <w:color w:val="000000"/>
                <w:sz w:val="24"/>
                <w:szCs w:val="24"/>
              </w:rPr>
              <w:t>.г.»</w:t>
            </w:r>
          </w:p>
        </w:tc>
        <w:tc>
          <w:tcPr>
            <w:tcW w:w="1372"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jc w:val="center"/>
              <w:rPr>
                <w:rFonts w:ascii="Times New Roman" w:hAnsi="Times New Roman"/>
                <w:color w:val="000000"/>
                <w:sz w:val="16"/>
                <w:szCs w:val="16"/>
              </w:rPr>
            </w:pPr>
            <w:r w:rsidRPr="003F2489">
              <w:rPr>
                <w:rFonts w:ascii="Times New Roman" w:hAnsi="Times New Roman"/>
                <w:color w:val="000000"/>
                <w:sz w:val="16"/>
                <w:szCs w:val="16"/>
              </w:rPr>
              <w:t>07 07 П300000</w:t>
            </w:r>
          </w:p>
        </w:tc>
        <w:tc>
          <w:tcPr>
            <w:tcW w:w="1391"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rFonts w:ascii="Times New Roman" w:hAnsi="Times New Roman"/>
                <w:sz w:val="20"/>
                <w:szCs w:val="20"/>
              </w:rPr>
            </w:pPr>
            <w:r w:rsidRPr="003F2489">
              <w:rPr>
                <w:rFonts w:ascii="Times New Roman" w:hAnsi="Times New Roman"/>
                <w:sz w:val="20"/>
                <w:szCs w:val="20"/>
              </w:rPr>
              <w:t>1,00</w:t>
            </w:r>
          </w:p>
        </w:tc>
        <w:tc>
          <w:tcPr>
            <w:tcW w:w="1363"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rFonts w:ascii="Times New Roman" w:hAnsi="Times New Roman"/>
                <w:sz w:val="20"/>
                <w:szCs w:val="20"/>
              </w:rPr>
            </w:pPr>
            <w:r w:rsidRPr="003F2489">
              <w:rPr>
                <w:rFonts w:ascii="Times New Roman" w:hAnsi="Times New Roman"/>
                <w:sz w:val="20"/>
                <w:szCs w:val="20"/>
              </w:rPr>
              <w:t>0,00</w:t>
            </w:r>
          </w:p>
        </w:tc>
      </w:tr>
      <w:tr w:rsidR="003F2489" w:rsidRPr="003F2489" w:rsidTr="00D27688">
        <w:tc>
          <w:tcPr>
            <w:tcW w:w="536"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rPr>
                <w:rFonts w:ascii="Times New Roman" w:hAnsi="Times New Roman"/>
                <w:sz w:val="20"/>
                <w:szCs w:val="20"/>
              </w:rPr>
            </w:pPr>
            <w:r w:rsidRPr="003F2489">
              <w:rPr>
                <w:rFonts w:ascii="Times New Roman" w:hAnsi="Times New Roman"/>
                <w:sz w:val="20"/>
                <w:szCs w:val="20"/>
              </w:rPr>
              <w:t>4</w:t>
            </w:r>
          </w:p>
        </w:tc>
        <w:tc>
          <w:tcPr>
            <w:tcW w:w="6267"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rPr>
                <w:rFonts w:ascii="Times New Roman" w:hAnsi="Times New Roman"/>
                <w:color w:val="000000"/>
                <w:sz w:val="24"/>
                <w:szCs w:val="24"/>
              </w:rPr>
            </w:pPr>
            <w:r w:rsidRPr="003F2489">
              <w:rPr>
                <w:rFonts w:ascii="Times New Roman" w:hAnsi="Times New Roman"/>
                <w:color w:val="000000"/>
                <w:sz w:val="24"/>
                <w:szCs w:val="24"/>
              </w:rPr>
              <w:t>Муниципальная программа «Организация общественных работ в Гагаринском сельском поселении в 2021-</w:t>
            </w:r>
            <w:smartTag w:uri="urn:schemas-microsoft-com:office:smarttags" w:element="metricconverter">
              <w:smartTagPr>
                <w:attr w:name="ProductID" w:val="2023 г"/>
              </w:smartTagPr>
              <w:r w:rsidRPr="003F2489">
                <w:rPr>
                  <w:rFonts w:ascii="Times New Roman" w:hAnsi="Times New Roman"/>
                  <w:color w:val="000000"/>
                  <w:sz w:val="24"/>
                  <w:szCs w:val="24"/>
                </w:rPr>
                <w:t>2023 г</w:t>
              </w:r>
            </w:smartTag>
            <w:r w:rsidRPr="003F2489">
              <w:rPr>
                <w:rFonts w:ascii="Times New Roman" w:hAnsi="Times New Roman"/>
                <w:color w:val="000000"/>
                <w:sz w:val="24"/>
                <w:szCs w:val="24"/>
              </w:rPr>
              <w:t>.г.»</w:t>
            </w:r>
          </w:p>
        </w:tc>
        <w:tc>
          <w:tcPr>
            <w:tcW w:w="1372"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jc w:val="center"/>
              <w:rPr>
                <w:rFonts w:ascii="Times New Roman" w:hAnsi="Times New Roman"/>
                <w:color w:val="000000"/>
                <w:sz w:val="16"/>
                <w:szCs w:val="16"/>
              </w:rPr>
            </w:pPr>
            <w:r w:rsidRPr="003F2489">
              <w:rPr>
                <w:rFonts w:ascii="Times New Roman" w:hAnsi="Times New Roman"/>
                <w:color w:val="000000"/>
                <w:sz w:val="16"/>
                <w:szCs w:val="16"/>
              </w:rPr>
              <w:t>01 13 П400000</w:t>
            </w:r>
          </w:p>
        </w:tc>
        <w:tc>
          <w:tcPr>
            <w:tcW w:w="1391"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rFonts w:ascii="Times New Roman" w:hAnsi="Times New Roman"/>
                <w:sz w:val="20"/>
                <w:szCs w:val="20"/>
              </w:rPr>
            </w:pPr>
            <w:r w:rsidRPr="003F2489">
              <w:rPr>
                <w:rFonts w:ascii="Times New Roman" w:hAnsi="Times New Roman"/>
                <w:sz w:val="20"/>
                <w:szCs w:val="20"/>
              </w:rPr>
              <w:t>1,00</w:t>
            </w:r>
          </w:p>
        </w:tc>
        <w:tc>
          <w:tcPr>
            <w:tcW w:w="1363"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rFonts w:ascii="Times New Roman" w:hAnsi="Times New Roman"/>
                <w:sz w:val="20"/>
                <w:szCs w:val="20"/>
              </w:rPr>
            </w:pPr>
            <w:r w:rsidRPr="003F2489">
              <w:rPr>
                <w:rFonts w:ascii="Times New Roman" w:hAnsi="Times New Roman"/>
                <w:sz w:val="20"/>
                <w:szCs w:val="20"/>
              </w:rPr>
              <w:t>0,00</w:t>
            </w:r>
          </w:p>
        </w:tc>
      </w:tr>
      <w:tr w:rsidR="003F2489" w:rsidRPr="003F2489" w:rsidTr="00D27688">
        <w:tc>
          <w:tcPr>
            <w:tcW w:w="536"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rPr>
                <w:rFonts w:ascii="Times New Roman" w:hAnsi="Times New Roman"/>
                <w:sz w:val="20"/>
                <w:szCs w:val="20"/>
              </w:rPr>
            </w:pPr>
            <w:r w:rsidRPr="003F2489">
              <w:rPr>
                <w:rFonts w:ascii="Times New Roman" w:hAnsi="Times New Roman"/>
                <w:sz w:val="20"/>
                <w:szCs w:val="20"/>
              </w:rPr>
              <w:t>5</w:t>
            </w:r>
          </w:p>
        </w:tc>
        <w:tc>
          <w:tcPr>
            <w:tcW w:w="6267"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rPr>
                <w:rFonts w:ascii="Times New Roman" w:hAnsi="Times New Roman"/>
                <w:color w:val="000000"/>
                <w:sz w:val="24"/>
                <w:szCs w:val="24"/>
              </w:rPr>
            </w:pPr>
            <w:r w:rsidRPr="003F2489">
              <w:rPr>
                <w:rFonts w:ascii="Times New Roman" w:hAnsi="Times New Roman"/>
                <w:color w:val="000000"/>
                <w:sz w:val="24"/>
                <w:szCs w:val="24"/>
              </w:rPr>
              <w:t>Муниципальная программа «Развитие и поддержка малого и среднего предпринимательства на территории Гагаринского сельского поселения в 2021-</w:t>
            </w:r>
            <w:smartTag w:uri="urn:schemas-microsoft-com:office:smarttags" w:element="metricconverter">
              <w:smartTagPr>
                <w:attr w:name="ProductID" w:val="2023 г"/>
              </w:smartTagPr>
              <w:r w:rsidRPr="003F2489">
                <w:rPr>
                  <w:rFonts w:ascii="Times New Roman" w:hAnsi="Times New Roman"/>
                  <w:color w:val="000000"/>
                  <w:sz w:val="24"/>
                  <w:szCs w:val="24"/>
                </w:rPr>
                <w:t>2023 г</w:t>
              </w:r>
            </w:smartTag>
            <w:r w:rsidRPr="003F2489">
              <w:rPr>
                <w:rFonts w:ascii="Times New Roman" w:hAnsi="Times New Roman"/>
                <w:color w:val="000000"/>
                <w:sz w:val="24"/>
                <w:szCs w:val="24"/>
              </w:rPr>
              <w:t>.г.»</w:t>
            </w:r>
          </w:p>
        </w:tc>
        <w:tc>
          <w:tcPr>
            <w:tcW w:w="1372"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jc w:val="center"/>
              <w:rPr>
                <w:rFonts w:ascii="Times New Roman" w:hAnsi="Times New Roman"/>
                <w:color w:val="000000"/>
                <w:sz w:val="16"/>
                <w:szCs w:val="16"/>
              </w:rPr>
            </w:pPr>
            <w:r w:rsidRPr="003F2489">
              <w:rPr>
                <w:rFonts w:ascii="Times New Roman" w:hAnsi="Times New Roman"/>
                <w:color w:val="000000"/>
                <w:sz w:val="16"/>
                <w:szCs w:val="16"/>
              </w:rPr>
              <w:t>04 12 П500000</w:t>
            </w:r>
          </w:p>
        </w:tc>
        <w:tc>
          <w:tcPr>
            <w:tcW w:w="1391"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rFonts w:ascii="Times New Roman" w:hAnsi="Times New Roman"/>
                <w:sz w:val="20"/>
                <w:szCs w:val="20"/>
              </w:rPr>
            </w:pPr>
            <w:r w:rsidRPr="003F2489">
              <w:rPr>
                <w:rFonts w:ascii="Times New Roman" w:hAnsi="Times New Roman"/>
                <w:sz w:val="20"/>
                <w:szCs w:val="20"/>
              </w:rPr>
              <w:t>1,00</w:t>
            </w:r>
          </w:p>
        </w:tc>
        <w:tc>
          <w:tcPr>
            <w:tcW w:w="1363"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rFonts w:ascii="Times New Roman" w:hAnsi="Times New Roman"/>
                <w:sz w:val="20"/>
                <w:szCs w:val="20"/>
              </w:rPr>
            </w:pPr>
            <w:r w:rsidRPr="003F2489">
              <w:rPr>
                <w:rFonts w:ascii="Times New Roman" w:hAnsi="Times New Roman"/>
                <w:sz w:val="20"/>
                <w:szCs w:val="20"/>
              </w:rPr>
              <w:t>0,00</w:t>
            </w:r>
          </w:p>
        </w:tc>
      </w:tr>
      <w:tr w:rsidR="003F2489" w:rsidRPr="003F2489" w:rsidTr="00D27688">
        <w:tc>
          <w:tcPr>
            <w:tcW w:w="536"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rPr>
                <w:rFonts w:ascii="Times New Roman" w:hAnsi="Times New Roman"/>
                <w:sz w:val="20"/>
                <w:szCs w:val="20"/>
              </w:rPr>
            </w:pPr>
            <w:r w:rsidRPr="003F2489">
              <w:rPr>
                <w:rFonts w:ascii="Times New Roman" w:hAnsi="Times New Roman"/>
                <w:sz w:val="20"/>
                <w:szCs w:val="20"/>
              </w:rPr>
              <w:t>6</w:t>
            </w:r>
          </w:p>
        </w:tc>
        <w:tc>
          <w:tcPr>
            <w:tcW w:w="6267"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rPr>
                <w:rFonts w:ascii="Times New Roman" w:hAnsi="Times New Roman"/>
                <w:color w:val="000000"/>
                <w:sz w:val="24"/>
                <w:szCs w:val="24"/>
              </w:rPr>
            </w:pPr>
            <w:r w:rsidRPr="003F2489">
              <w:rPr>
                <w:rFonts w:ascii="Times New Roman" w:hAnsi="Times New Roman"/>
                <w:color w:val="000000"/>
                <w:sz w:val="24"/>
                <w:szCs w:val="24"/>
              </w:rPr>
              <w:t>Муниципальная программа «Улучшение условий и охрана труда в 2021-</w:t>
            </w:r>
            <w:smartTag w:uri="urn:schemas-microsoft-com:office:smarttags" w:element="metricconverter">
              <w:smartTagPr>
                <w:attr w:name="ProductID" w:val="2023 г"/>
              </w:smartTagPr>
              <w:r w:rsidRPr="003F2489">
                <w:rPr>
                  <w:rFonts w:ascii="Times New Roman" w:hAnsi="Times New Roman"/>
                  <w:color w:val="000000"/>
                  <w:sz w:val="24"/>
                  <w:szCs w:val="24"/>
                </w:rPr>
                <w:t>2023 г</w:t>
              </w:r>
            </w:smartTag>
            <w:r w:rsidRPr="003F2489">
              <w:rPr>
                <w:rFonts w:ascii="Times New Roman" w:hAnsi="Times New Roman"/>
                <w:color w:val="000000"/>
                <w:sz w:val="24"/>
                <w:szCs w:val="24"/>
              </w:rPr>
              <w:t>.г.»</w:t>
            </w:r>
          </w:p>
        </w:tc>
        <w:tc>
          <w:tcPr>
            <w:tcW w:w="1372"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jc w:val="center"/>
              <w:rPr>
                <w:rFonts w:ascii="Times New Roman" w:hAnsi="Times New Roman"/>
                <w:color w:val="000000"/>
                <w:sz w:val="16"/>
                <w:szCs w:val="16"/>
              </w:rPr>
            </w:pPr>
            <w:r w:rsidRPr="003F2489">
              <w:rPr>
                <w:rFonts w:ascii="Times New Roman" w:hAnsi="Times New Roman"/>
                <w:color w:val="000000"/>
                <w:sz w:val="16"/>
                <w:szCs w:val="16"/>
              </w:rPr>
              <w:t>01 13 П600000</w:t>
            </w:r>
          </w:p>
        </w:tc>
        <w:tc>
          <w:tcPr>
            <w:tcW w:w="1391"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rFonts w:ascii="Times New Roman" w:hAnsi="Times New Roman"/>
                <w:sz w:val="20"/>
                <w:szCs w:val="20"/>
              </w:rPr>
            </w:pPr>
            <w:r w:rsidRPr="003F2489">
              <w:rPr>
                <w:rFonts w:ascii="Times New Roman" w:hAnsi="Times New Roman"/>
                <w:sz w:val="20"/>
                <w:szCs w:val="20"/>
              </w:rPr>
              <w:t>1,00</w:t>
            </w:r>
          </w:p>
        </w:tc>
        <w:tc>
          <w:tcPr>
            <w:tcW w:w="1363"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rFonts w:ascii="Times New Roman" w:hAnsi="Times New Roman"/>
                <w:sz w:val="20"/>
                <w:szCs w:val="20"/>
              </w:rPr>
            </w:pPr>
            <w:r w:rsidRPr="003F2489">
              <w:rPr>
                <w:rFonts w:ascii="Times New Roman" w:hAnsi="Times New Roman"/>
                <w:sz w:val="20"/>
                <w:szCs w:val="20"/>
              </w:rPr>
              <w:t>0,00</w:t>
            </w:r>
          </w:p>
        </w:tc>
      </w:tr>
      <w:tr w:rsidR="003F2489" w:rsidRPr="003F2489" w:rsidTr="00D27688">
        <w:tc>
          <w:tcPr>
            <w:tcW w:w="536"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rPr>
                <w:rFonts w:ascii="Times New Roman" w:hAnsi="Times New Roman"/>
                <w:sz w:val="20"/>
                <w:szCs w:val="20"/>
              </w:rPr>
            </w:pPr>
            <w:r w:rsidRPr="003F2489">
              <w:rPr>
                <w:rFonts w:ascii="Times New Roman" w:hAnsi="Times New Roman"/>
                <w:sz w:val="20"/>
                <w:szCs w:val="20"/>
              </w:rPr>
              <w:t>7</w:t>
            </w:r>
          </w:p>
        </w:tc>
        <w:tc>
          <w:tcPr>
            <w:tcW w:w="6267"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rPr>
                <w:rFonts w:ascii="Times New Roman" w:hAnsi="Times New Roman"/>
                <w:color w:val="000000"/>
                <w:sz w:val="24"/>
                <w:szCs w:val="24"/>
              </w:rPr>
            </w:pPr>
            <w:r w:rsidRPr="003F2489">
              <w:rPr>
                <w:rFonts w:ascii="Times New Roman" w:hAnsi="Times New Roman"/>
                <w:color w:val="000000"/>
                <w:sz w:val="24"/>
                <w:szCs w:val="24"/>
              </w:rPr>
              <w:t>Муниципальная программа «Противодействие коррупции в Гагаринском сельском поселении в 2021-</w:t>
            </w:r>
            <w:smartTag w:uri="urn:schemas-microsoft-com:office:smarttags" w:element="metricconverter">
              <w:smartTagPr>
                <w:attr w:name="ProductID" w:val="2023 г"/>
              </w:smartTagPr>
              <w:r w:rsidRPr="003F2489">
                <w:rPr>
                  <w:rFonts w:ascii="Times New Roman" w:hAnsi="Times New Roman"/>
                  <w:color w:val="000000"/>
                  <w:sz w:val="24"/>
                  <w:szCs w:val="24"/>
                </w:rPr>
                <w:t>2023 г</w:t>
              </w:r>
            </w:smartTag>
            <w:r w:rsidRPr="003F2489">
              <w:rPr>
                <w:rFonts w:ascii="Times New Roman" w:hAnsi="Times New Roman"/>
                <w:color w:val="000000"/>
                <w:sz w:val="24"/>
                <w:szCs w:val="24"/>
              </w:rPr>
              <w:t>.г.»</w:t>
            </w:r>
          </w:p>
        </w:tc>
        <w:tc>
          <w:tcPr>
            <w:tcW w:w="1372"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jc w:val="center"/>
              <w:rPr>
                <w:rFonts w:ascii="Times New Roman" w:hAnsi="Times New Roman"/>
                <w:color w:val="000000"/>
                <w:sz w:val="16"/>
                <w:szCs w:val="16"/>
              </w:rPr>
            </w:pPr>
            <w:r w:rsidRPr="003F2489">
              <w:rPr>
                <w:rFonts w:ascii="Times New Roman" w:hAnsi="Times New Roman"/>
                <w:color w:val="000000"/>
                <w:sz w:val="16"/>
                <w:szCs w:val="16"/>
              </w:rPr>
              <w:t>01 13 П700000</w:t>
            </w:r>
          </w:p>
        </w:tc>
        <w:tc>
          <w:tcPr>
            <w:tcW w:w="1391"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rFonts w:ascii="Times New Roman" w:hAnsi="Times New Roman"/>
                <w:sz w:val="20"/>
                <w:szCs w:val="20"/>
              </w:rPr>
            </w:pPr>
            <w:r w:rsidRPr="003F2489">
              <w:rPr>
                <w:rFonts w:ascii="Times New Roman" w:hAnsi="Times New Roman"/>
                <w:sz w:val="20"/>
                <w:szCs w:val="20"/>
              </w:rPr>
              <w:t>1,00</w:t>
            </w:r>
          </w:p>
        </w:tc>
        <w:tc>
          <w:tcPr>
            <w:tcW w:w="1363"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rFonts w:ascii="Times New Roman" w:hAnsi="Times New Roman"/>
                <w:sz w:val="20"/>
                <w:szCs w:val="20"/>
              </w:rPr>
            </w:pPr>
            <w:r w:rsidRPr="003F2489">
              <w:rPr>
                <w:rFonts w:ascii="Times New Roman" w:hAnsi="Times New Roman"/>
                <w:sz w:val="20"/>
                <w:szCs w:val="20"/>
              </w:rPr>
              <w:t>0,00</w:t>
            </w:r>
          </w:p>
        </w:tc>
      </w:tr>
      <w:tr w:rsidR="003F2489" w:rsidRPr="003F2489" w:rsidTr="00D27688">
        <w:tc>
          <w:tcPr>
            <w:tcW w:w="536"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rPr>
                <w:rFonts w:ascii="Times New Roman" w:hAnsi="Times New Roman"/>
                <w:sz w:val="20"/>
                <w:szCs w:val="20"/>
              </w:rPr>
            </w:pPr>
          </w:p>
        </w:tc>
        <w:tc>
          <w:tcPr>
            <w:tcW w:w="6267"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rPr>
                <w:rFonts w:ascii="Times New Roman" w:hAnsi="Times New Roman"/>
                <w:color w:val="000000"/>
                <w:sz w:val="24"/>
                <w:szCs w:val="24"/>
              </w:rPr>
            </w:pPr>
            <w:r w:rsidRPr="003F2489">
              <w:rPr>
                <w:rFonts w:ascii="Times New Roman" w:hAnsi="Times New Roman"/>
                <w:color w:val="000000"/>
                <w:sz w:val="24"/>
                <w:szCs w:val="24"/>
              </w:rPr>
              <w:t>ИТОГО</w:t>
            </w:r>
          </w:p>
        </w:tc>
        <w:tc>
          <w:tcPr>
            <w:tcW w:w="1372" w:type="dxa"/>
            <w:tcBorders>
              <w:top w:val="single" w:sz="4" w:space="0" w:color="auto"/>
              <w:left w:val="single" w:sz="4" w:space="0" w:color="auto"/>
              <w:bottom w:val="single" w:sz="4" w:space="0" w:color="auto"/>
              <w:right w:val="single" w:sz="4" w:space="0" w:color="auto"/>
            </w:tcBorders>
            <w:vAlign w:val="center"/>
          </w:tcPr>
          <w:p w:rsidR="003F2489" w:rsidRPr="003F2489" w:rsidRDefault="003F2489" w:rsidP="003F2489">
            <w:pPr>
              <w:spacing w:after="0" w:line="240" w:lineRule="auto"/>
              <w:jc w:val="center"/>
              <w:rPr>
                <w:rFonts w:ascii="Times New Roman" w:hAnsi="Times New Roman"/>
                <w:color w:val="000000"/>
                <w:sz w:val="16"/>
                <w:szCs w:val="16"/>
              </w:rPr>
            </w:pPr>
          </w:p>
        </w:tc>
        <w:tc>
          <w:tcPr>
            <w:tcW w:w="1391"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rFonts w:ascii="Times New Roman" w:hAnsi="Times New Roman"/>
                <w:sz w:val="20"/>
                <w:szCs w:val="20"/>
              </w:rPr>
            </w:pPr>
            <w:r w:rsidRPr="003F2489">
              <w:rPr>
                <w:rFonts w:ascii="Times New Roman" w:hAnsi="Times New Roman"/>
                <w:sz w:val="20"/>
                <w:szCs w:val="20"/>
              </w:rPr>
              <w:t>12,0</w:t>
            </w:r>
          </w:p>
        </w:tc>
        <w:tc>
          <w:tcPr>
            <w:tcW w:w="1363" w:type="dxa"/>
            <w:tcBorders>
              <w:top w:val="single" w:sz="4" w:space="0" w:color="auto"/>
              <w:left w:val="single" w:sz="4" w:space="0" w:color="auto"/>
              <w:bottom w:val="single" w:sz="4" w:space="0" w:color="auto"/>
              <w:right w:val="single" w:sz="4" w:space="0" w:color="auto"/>
            </w:tcBorders>
          </w:tcPr>
          <w:p w:rsidR="003F2489" w:rsidRPr="003F2489" w:rsidRDefault="003F2489" w:rsidP="003F2489">
            <w:pPr>
              <w:jc w:val="center"/>
              <w:rPr>
                <w:rFonts w:ascii="Times New Roman" w:hAnsi="Times New Roman"/>
                <w:sz w:val="20"/>
                <w:szCs w:val="20"/>
              </w:rPr>
            </w:pPr>
            <w:r w:rsidRPr="003F2489">
              <w:rPr>
                <w:rFonts w:ascii="Times New Roman" w:hAnsi="Times New Roman"/>
                <w:sz w:val="20"/>
                <w:szCs w:val="20"/>
              </w:rPr>
              <w:t>0,00</w:t>
            </w:r>
          </w:p>
        </w:tc>
      </w:tr>
    </w:tbl>
    <w:p w:rsidR="003F2489" w:rsidRPr="003F2489" w:rsidRDefault="003F2489" w:rsidP="003F2489">
      <w:pPr>
        <w:tabs>
          <w:tab w:val="left" w:pos="2505"/>
        </w:tabs>
        <w:spacing w:after="0" w:line="240" w:lineRule="auto"/>
        <w:rPr>
          <w:rFonts w:ascii="Times New Roman" w:hAnsi="Times New Roman"/>
          <w:sz w:val="24"/>
          <w:szCs w:val="24"/>
        </w:rPr>
      </w:pPr>
    </w:p>
    <w:p w:rsidR="003F2489" w:rsidRPr="003F2489" w:rsidRDefault="003F2489" w:rsidP="003F2489">
      <w:pPr>
        <w:tabs>
          <w:tab w:val="left" w:pos="2505"/>
        </w:tabs>
        <w:spacing w:after="0" w:line="240" w:lineRule="auto"/>
        <w:rPr>
          <w:rFonts w:ascii="Times New Roman" w:hAnsi="Times New Roman"/>
          <w:sz w:val="24"/>
          <w:szCs w:val="24"/>
        </w:rPr>
      </w:pPr>
    </w:p>
    <w:p w:rsidR="003F2489" w:rsidRPr="003F2489" w:rsidRDefault="003F2489" w:rsidP="003F2489">
      <w:pPr>
        <w:tabs>
          <w:tab w:val="left" w:pos="2505"/>
        </w:tabs>
        <w:spacing w:after="0" w:line="240" w:lineRule="auto"/>
        <w:rPr>
          <w:rFonts w:ascii="Times New Roman" w:hAnsi="Times New Roman"/>
          <w:sz w:val="24"/>
          <w:szCs w:val="24"/>
        </w:rPr>
      </w:pPr>
    </w:p>
    <w:p w:rsidR="003F2489" w:rsidRPr="003F2489" w:rsidRDefault="003F2489" w:rsidP="003F2489">
      <w:pPr>
        <w:tabs>
          <w:tab w:val="left" w:pos="2505"/>
        </w:tabs>
        <w:spacing w:after="0" w:line="240" w:lineRule="auto"/>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8"/>
          <w:szCs w:val="28"/>
        </w:rPr>
      </w:pPr>
      <w:r w:rsidRPr="003F2489">
        <w:rPr>
          <w:rFonts w:ascii="Times New Roman" w:hAnsi="Times New Roman"/>
          <w:sz w:val="24"/>
          <w:szCs w:val="24"/>
        </w:rPr>
        <w:lastRenderedPageBreak/>
        <w:tab/>
      </w:r>
      <w:r w:rsidRPr="003F2489">
        <w:rPr>
          <w:rFonts w:ascii="Times New Roman" w:hAnsi="Times New Roman"/>
          <w:sz w:val="28"/>
          <w:szCs w:val="28"/>
        </w:rPr>
        <w:t>Приложение 16</w:t>
      </w:r>
    </w:p>
    <w:p w:rsidR="003F2489" w:rsidRPr="003F2489" w:rsidRDefault="003F2489" w:rsidP="003F2489">
      <w:pPr>
        <w:spacing w:after="0" w:line="240" w:lineRule="auto"/>
        <w:jc w:val="right"/>
        <w:rPr>
          <w:rFonts w:ascii="Times New Roman" w:hAnsi="Times New Roman"/>
          <w:sz w:val="28"/>
          <w:szCs w:val="28"/>
        </w:rPr>
      </w:pPr>
      <w:r w:rsidRPr="003F2489">
        <w:rPr>
          <w:rFonts w:ascii="Times New Roman" w:hAnsi="Times New Roman"/>
          <w:sz w:val="28"/>
          <w:szCs w:val="28"/>
        </w:rPr>
        <w:t xml:space="preserve">К материалам </w:t>
      </w:r>
      <w:proofErr w:type="gramStart"/>
      <w:r w:rsidRPr="003F2489">
        <w:rPr>
          <w:rFonts w:ascii="Times New Roman" w:hAnsi="Times New Roman"/>
          <w:sz w:val="28"/>
          <w:szCs w:val="28"/>
        </w:rPr>
        <w:t>по</w:t>
      </w:r>
      <w:proofErr w:type="gramEnd"/>
    </w:p>
    <w:p w:rsidR="003F2489" w:rsidRPr="003F2489" w:rsidRDefault="003F2489" w:rsidP="003F2489">
      <w:pPr>
        <w:spacing w:after="0" w:line="240" w:lineRule="auto"/>
        <w:jc w:val="right"/>
        <w:rPr>
          <w:rFonts w:ascii="Times New Roman" w:hAnsi="Times New Roman"/>
          <w:sz w:val="28"/>
          <w:szCs w:val="28"/>
        </w:rPr>
      </w:pPr>
      <w:r w:rsidRPr="003F2489">
        <w:rPr>
          <w:rFonts w:ascii="Times New Roman" w:hAnsi="Times New Roman"/>
          <w:sz w:val="28"/>
          <w:szCs w:val="28"/>
        </w:rPr>
        <w:t>бюджета на 2022-2024 годы</w:t>
      </w:r>
    </w:p>
    <w:p w:rsidR="003F2489" w:rsidRPr="003F2489" w:rsidRDefault="003F2489" w:rsidP="003F2489">
      <w:pPr>
        <w:spacing w:after="0" w:line="240" w:lineRule="auto"/>
        <w:jc w:val="center"/>
        <w:rPr>
          <w:rFonts w:ascii="Times New Roman" w:hAnsi="Times New Roman"/>
          <w:sz w:val="28"/>
          <w:szCs w:val="28"/>
        </w:rPr>
      </w:pPr>
    </w:p>
    <w:p w:rsidR="003F2489" w:rsidRPr="003F2489" w:rsidRDefault="003F2489" w:rsidP="003F2489">
      <w:pPr>
        <w:spacing w:after="0" w:line="240" w:lineRule="auto"/>
        <w:jc w:val="center"/>
        <w:rPr>
          <w:rFonts w:ascii="Times New Roman" w:hAnsi="Times New Roman"/>
          <w:sz w:val="28"/>
          <w:szCs w:val="28"/>
        </w:rPr>
      </w:pPr>
      <w:r w:rsidRPr="003F2489">
        <w:rPr>
          <w:rFonts w:ascii="Times New Roman" w:hAnsi="Times New Roman"/>
          <w:sz w:val="28"/>
          <w:szCs w:val="28"/>
        </w:rPr>
        <w:t>Расчет верхнего предела муниципального долга</w:t>
      </w:r>
    </w:p>
    <w:p w:rsidR="003F2489" w:rsidRPr="003F2489" w:rsidRDefault="003F2489" w:rsidP="003F2489">
      <w:pPr>
        <w:spacing w:after="0" w:line="240" w:lineRule="auto"/>
        <w:jc w:val="center"/>
        <w:rPr>
          <w:rFonts w:ascii="Times New Roman" w:hAnsi="Times New Roman"/>
          <w:sz w:val="28"/>
          <w:szCs w:val="28"/>
        </w:rPr>
      </w:pPr>
      <w:r w:rsidRPr="003F2489">
        <w:rPr>
          <w:rFonts w:ascii="Times New Roman" w:hAnsi="Times New Roman"/>
          <w:sz w:val="28"/>
          <w:szCs w:val="28"/>
        </w:rPr>
        <w:t xml:space="preserve"> Гагаринского </w:t>
      </w:r>
      <w:proofErr w:type="gramStart"/>
      <w:r w:rsidRPr="003F2489">
        <w:rPr>
          <w:rFonts w:ascii="Times New Roman" w:hAnsi="Times New Roman"/>
          <w:sz w:val="28"/>
          <w:szCs w:val="28"/>
        </w:rPr>
        <w:t>сельского</w:t>
      </w:r>
      <w:proofErr w:type="gramEnd"/>
      <w:r w:rsidRPr="003F2489">
        <w:rPr>
          <w:rFonts w:ascii="Times New Roman" w:hAnsi="Times New Roman"/>
          <w:sz w:val="28"/>
          <w:szCs w:val="28"/>
        </w:rPr>
        <w:t xml:space="preserve"> поселение</w:t>
      </w:r>
    </w:p>
    <w:p w:rsidR="003F2489" w:rsidRPr="003F2489" w:rsidRDefault="003F2489" w:rsidP="003F2489">
      <w:pPr>
        <w:spacing w:after="0" w:line="240" w:lineRule="auto"/>
        <w:jc w:val="center"/>
        <w:rPr>
          <w:rFonts w:ascii="Times New Roman" w:hAnsi="Times New Roman"/>
          <w:sz w:val="28"/>
          <w:szCs w:val="28"/>
        </w:rPr>
      </w:pPr>
      <w:r w:rsidRPr="003F2489">
        <w:rPr>
          <w:rFonts w:ascii="Times New Roman" w:hAnsi="Times New Roman"/>
          <w:sz w:val="28"/>
          <w:szCs w:val="28"/>
        </w:rPr>
        <w:t>по состоянию на 1 января 2023 года, 1 января 2024 года и 1 января 2025 года</w:t>
      </w:r>
    </w:p>
    <w:p w:rsidR="003F2489" w:rsidRPr="003F2489" w:rsidRDefault="003F2489" w:rsidP="003F2489">
      <w:pPr>
        <w:spacing w:after="0" w:line="240" w:lineRule="auto"/>
        <w:jc w:val="center"/>
        <w:rPr>
          <w:rFonts w:ascii="Times New Roman" w:hAnsi="Times New Roman"/>
          <w:sz w:val="28"/>
          <w:szCs w:val="28"/>
        </w:rPr>
      </w:pPr>
      <w:r w:rsidRPr="003F2489">
        <w:rPr>
          <w:rFonts w:ascii="Times New Roman" w:hAnsi="Times New Roman"/>
          <w:sz w:val="28"/>
          <w:szCs w:val="28"/>
        </w:rPr>
        <w:t xml:space="preserve"> к проекту решения о  бюджете на 2022 год  </w:t>
      </w:r>
    </w:p>
    <w:p w:rsidR="003F2489" w:rsidRPr="003F2489" w:rsidRDefault="003F2489" w:rsidP="003F2489">
      <w:pPr>
        <w:spacing w:after="0" w:line="240" w:lineRule="auto"/>
        <w:jc w:val="center"/>
        <w:rPr>
          <w:rFonts w:ascii="Times New Roman" w:hAnsi="Times New Roman"/>
          <w:sz w:val="28"/>
          <w:szCs w:val="28"/>
        </w:rPr>
      </w:pPr>
      <w:r w:rsidRPr="003F2489">
        <w:rPr>
          <w:rFonts w:ascii="Times New Roman" w:hAnsi="Times New Roman"/>
          <w:sz w:val="28"/>
          <w:szCs w:val="28"/>
        </w:rPr>
        <w:t>и на плановый период 2023 и 2024 годов</w:t>
      </w:r>
    </w:p>
    <w:p w:rsidR="003F2489" w:rsidRPr="003F2489" w:rsidRDefault="003F2489" w:rsidP="003F2489">
      <w:pPr>
        <w:spacing w:after="0" w:line="240" w:lineRule="auto"/>
        <w:jc w:val="both"/>
        <w:rPr>
          <w:rFonts w:ascii="Times New Roman" w:hAnsi="Times New Roman"/>
          <w:sz w:val="28"/>
          <w:szCs w:val="28"/>
        </w:rPr>
      </w:pPr>
    </w:p>
    <w:p w:rsidR="003F2489" w:rsidRPr="003F2489" w:rsidRDefault="003F2489" w:rsidP="003F2489">
      <w:pPr>
        <w:spacing w:after="0" w:line="240" w:lineRule="auto"/>
        <w:jc w:val="both"/>
        <w:rPr>
          <w:rFonts w:ascii="Times New Roman" w:hAnsi="Times New Roman"/>
          <w:sz w:val="28"/>
          <w:szCs w:val="28"/>
        </w:rPr>
      </w:pPr>
      <w:r w:rsidRPr="003F2489">
        <w:rPr>
          <w:rFonts w:ascii="Times New Roman" w:hAnsi="Times New Roman"/>
          <w:sz w:val="28"/>
          <w:szCs w:val="28"/>
        </w:rPr>
        <w:t xml:space="preserve">             </w:t>
      </w:r>
      <w:proofErr w:type="gramStart"/>
      <w:r w:rsidRPr="003F2489">
        <w:rPr>
          <w:rFonts w:ascii="Times New Roman" w:hAnsi="Times New Roman"/>
          <w:sz w:val="28"/>
          <w:szCs w:val="28"/>
        </w:rPr>
        <w:t>В соответствии со статьей 107 Бюджетного кодекса Российской Федерации, проектами программ муниципальных заимствований, администрации Гагаринского сельского поселение на 2022 год и на плановый период 2023 и 2024 годов рассчитаны:</w:t>
      </w:r>
      <w:proofErr w:type="gramEnd"/>
    </w:p>
    <w:p w:rsidR="003F2489" w:rsidRPr="003F2489" w:rsidRDefault="003F2489" w:rsidP="003F2489">
      <w:pPr>
        <w:spacing w:after="0" w:line="240" w:lineRule="auto"/>
        <w:jc w:val="both"/>
        <w:rPr>
          <w:rFonts w:ascii="Times New Roman" w:hAnsi="Times New Roman"/>
          <w:b/>
          <w:sz w:val="28"/>
          <w:szCs w:val="28"/>
        </w:rPr>
      </w:pPr>
      <w:r w:rsidRPr="003F2489">
        <w:rPr>
          <w:rFonts w:ascii="Times New Roman" w:hAnsi="Times New Roman"/>
          <w:b/>
          <w:sz w:val="28"/>
          <w:szCs w:val="28"/>
        </w:rPr>
        <w:t>1. 2022 год:</w:t>
      </w:r>
    </w:p>
    <w:p w:rsidR="003F2489" w:rsidRPr="003F2489" w:rsidRDefault="003F2489" w:rsidP="003F2489">
      <w:pPr>
        <w:spacing w:after="0" w:line="240" w:lineRule="auto"/>
        <w:jc w:val="both"/>
        <w:rPr>
          <w:rFonts w:ascii="Times New Roman" w:hAnsi="Times New Roman"/>
          <w:sz w:val="28"/>
          <w:szCs w:val="28"/>
        </w:rPr>
      </w:pPr>
      <w:r w:rsidRPr="003F2489">
        <w:rPr>
          <w:rFonts w:ascii="Times New Roman" w:hAnsi="Times New Roman"/>
          <w:sz w:val="28"/>
          <w:szCs w:val="28"/>
        </w:rPr>
        <w:t xml:space="preserve">- </w:t>
      </w:r>
      <w:r w:rsidRPr="003F2489">
        <w:rPr>
          <w:rFonts w:ascii="Times New Roman" w:hAnsi="Times New Roman"/>
          <w:b/>
          <w:sz w:val="28"/>
          <w:szCs w:val="28"/>
        </w:rPr>
        <w:t xml:space="preserve">размер верхнего предела муниципального долга </w:t>
      </w:r>
      <w:r w:rsidRPr="003F2489">
        <w:rPr>
          <w:rFonts w:ascii="Times New Roman" w:hAnsi="Times New Roman"/>
          <w:sz w:val="28"/>
          <w:szCs w:val="28"/>
        </w:rPr>
        <w:t>Гагаринского сельского поселения</w:t>
      </w:r>
      <w:r w:rsidRPr="003F2489">
        <w:rPr>
          <w:rFonts w:ascii="Times New Roman" w:hAnsi="Times New Roman"/>
          <w:b/>
          <w:sz w:val="28"/>
          <w:szCs w:val="28"/>
        </w:rPr>
        <w:t xml:space="preserve"> (</w:t>
      </w:r>
      <w:proofErr w:type="spellStart"/>
      <w:r w:rsidRPr="003F2489">
        <w:rPr>
          <w:rFonts w:ascii="Times New Roman" w:hAnsi="Times New Roman"/>
          <w:b/>
          <w:sz w:val="28"/>
          <w:szCs w:val="28"/>
        </w:rPr>
        <w:t>Вп</w:t>
      </w:r>
      <w:proofErr w:type="spellEnd"/>
      <w:r w:rsidRPr="003F2489">
        <w:rPr>
          <w:rFonts w:ascii="Times New Roman" w:hAnsi="Times New Roman"/>
          <w:b/>
          <w:sz w:val="28"/>
          <w:szCs w:val="28"/>
        </w:rPr>
        <w:t xml:space="preserve">) </w:t>
      </w:r>
      <w:r w:rsidRPr="003F2489">
        <w:rPr>
          <w:rFonts w:ascii="Times New Roman" w:hAnsi="Times New Roman"/>
          <w:sz w:val="28"/>
          <w:szCs w:val="28"/>
        </w:rPr>
        <w:t>по состоянию</w:t>
      </w:r>
      <w:r w:rsidRPr="003F2489">
        <w:rPr>
          <w:rFonts w:ascii="Times New Roman" w:hAnsi="Times New Roman"/>
          <w:b/>
          <w:sz w:val="28"/>
          <w:szCs w:val="28"/>
        </w:rPr>
        <w:t xml:space="preserve"> на 1 января 2023 года</w:t>
      </w:r>
      <w:r w:rsidRPr="003F2489">
        <w:rPr>
          <w:rFonts w:ascii="Times New Roman" w:hAnsi="Times New Roman"/>
          <w:sz w:val="28"/>
          <w:szCs w:val="28"/>
        </w:rPr>
        <w:t xml:space="preserve"> по следующей формуле:</w:t>
      </w:r>
    </w:p>
    <w:p w:rsidR="003F2489" w:rsidRPr="003F2489" w:rsidRDefault="003F2489" w:rsidP="003F2489">
      <w:pPr>
        <w:spacing w:after="0" w:line="240" w:lineRule="auto"/>
        <w:jc w:val="both"/>
        <w:rPr>
          <w:rFonts w:ascii="Times New Roman" w:hAnsi="Times New Roman"/>
          <w:sz w:val="28"/>
          <w:szCs w:val="28"/>
        </w:rPr>
      </w:pPr>
      <w:r w:rsidRPr="003F2489">
        <w:rPr>
          <w:rFonts w:ascii="Times New Roman" w:hAnsi="Times New Roman"/>
          <w:b/>
          <w:sz w:val="28"/>
          <w:szCs w:val="28"/>
        </w:rPr>
        <w:t>Вп</w:t>
      </w:r>
      <w:r w:rsidRPr="003F2489">
        <w:rPr>
          <w:rFonts w:ascii="Times New Roman" w:hAnsi="Times New Roman"/>
          <w:sz w:val="28"/>
          <w:szCs w:val="28"/>
        </w:rPr>
        <w:t>=Од</w:t>
      </w:r>
      <w:proofErr w:type="gramStart"/>
      <w:r w:rsidRPr="003F2489">
        <w:rPr>
          <w:rFonts w:ascii="Times New Roman" w:hAnsi="Times New Roman"/>
          <w:sz w:val="28"/>
          <w:szCs w:val="28"/>
        </w:rPr>
        <w:t>1</w:t>
      </w:r>
      <w:proofErr w:type="gramEnd"/>
      <w:r w:rsidRPr="003F2489">
        <w:rPr>
          <w:rFonts w:ascii="Times New Roman" w:hAnsi="Times New Roman"/>
          <w:sz w:val="28"/>
          <w:szCs w:val="28"/>
        </w:rPr>
        <w:t>+Пр-Пог, где</w:t>
      </w:r>
    </w:p>
    <w:p w:rsidR="003F2489" w:rsidRPr="003F2489" w:rsidRDefault="003F2489" w:rsidP="003F2489">
      <w:pPr>
        <w:spacing w:after="0" w:line="240" w:lineRule="auto"/>
        <w:jc w:val="both"/>
        <w:rPr>
          <w:rFonts w:ascii="Times New Roman" w:hAnsi="Times New Roman"/>
          <w:sz w:val="28"/>
          <w:szCs w:val="28"/>
        </w:rPr>
      </w:pPr>
      <w:r w:rsidRPr="003F2489">
        <w:rPr>
          <w:rFonts w:ascii="Times New Roman" w:hAnsi="Times New Roman"/>
          <w:sz w:val="28"/>
          <w:szCs w:val="28"/>
        </w:rPr>
        <w:t>Од</w:t>
      </w:r>
      <w:proofErr w:type="gramStart"/>
      <w:r w:rsidRPr="003F2489">
        <w:rPr>
          <w:rFonts w:ascii="Times New Roman" w:hAnsi="Times New Roman"/>
          <w:sz w:val="28"/>
          <w:szCs w:val="28"/>
        </w:rPr>
        <w:t>1</w:t>
      </w:r>
      <w:proofErr w:type="gramEnd"/>
      <w:r w:rsidRPr="003F2489">
        <w:rPr>
          <w:rFonts w:ascii="Times New Roman" w:hAnsi="Times New Roman"/>
          <w:sz w:val="28"/>
          <w:szCs w:val="28"/>
        </w:rPr>
        <w:t>- прогнозируемый объем муниципального долга по состоянию на 1 января 2022 года, равный 0,0 тыс. рублей;</w:t>
      </w:r>
    </w:p>
    <w:p w:rsidR="003F2489" w:rsidRPr="003F2489" w:rsidRDefault="003F2489" w:rsidP="003F2489">
      <w:pPr>
        <w:spacing w:after="0" w:line="240" w:lineRule="auto"/>
        <w:jc w:val="both"/>
        <w:rPr>
          <w:rFonts w:ascii="Times New Roman" w:hAnsi="Times New Roman"/>
          <w:sz w:val="28"/>
          <w:szCs w:val="28"/>
        </w:rPr>
      </w:pPr>
      <w:proofErr w:type="spellStart"/>
      <w:r w:rsidRPr="003F2489">
        <w:rPr>
          <w:rFonts w:ascii="Times New Roman" w:hAnsi="Times New Roman"/>
          <w:sz w:val="28"/>
          <w:szCs w:val="28"/>
        </w:rPr>
        <w:t>П</w:t>
      </w:r>
      <w:proofErr w:type="gramStart"/>
      <w:r w:rsidRPr="003F2489">
        <w:rPr>
          <w:rFonts w:ascii="Times New Roman" w:hAnsi="Times New Roman"/>
          <w:sz w:val="28"/>
          <w:szCs w:val="28"/>
        </w:rPr>
        <w:t>р</w:t>
      </w:r>
      <w:proofErr w:type="spellEnd"/>
      <w:r w:rsidRPr="003F2489">
        <w:rPr>
          <w:rFonts w:ascii="Times New Roman" w:hAnsi="Times New Roman"/>
          <w:sz w:val="28"/>
          <w:szCs w:val="28"/>
        </w:rPr>
        <w:t>-</w:t>
      </w:r>
      <w:proofErr w:type="gramEnd"/>
      <w:r w:rsidRPr="003F2489">
        <w:rPr>
          <w:rFonts w:ascii="Times New Roman" w:hAnsi="Times New Roman"/>
          <w:sz w:val="28"/>
          <w:szCs w:val="28"/>
        </w:rPr>
        <w:t xml:space="preserve"> прогнозируемый объем привлечения новых заимствований  муниципального образования  в 2022 году, равный 0,0 рублей;</w:t>
      </w:r>
    </w:p>
    <w:p w:rsidR="003F2489" w:rsidRPr="003F2489" w:rsidRDefault="003F2489" w:rsidP="003F2489">
      <w:pPr>
        <w:spacing w:after="0" w:line="240" w:lineRule="auto"/>
        <w:jc w:val="both"/>
        <w:rPr>
          <w:rFonts w:ascii="Times New Roman" w:hAnsi="Times New Roman"/>
          <w:sz w:val="28"/>
          <w:szCs w:val="28"/>
        </w:rPr>
      </w:pPr>
      <w:proofErr w:type="spellStart"/>
      <w:r w:rsidRPr="003F2489">
        <w:rPr>
          <w:rFonts w:ascii="Times New Roman" w:hAnsi="Times New Roman"/>
          <w:sz w:val="28"/>
          <w:szCs w:val="28"/>
        </w:rPr>
        <w:t>По</w:t>
      </w:r>
      <w:proofErr w:type="gramStart"/>
      <w:r w:rsidRPr="003F2489">
        <w:rPr>
          <w:rFonts w:ascii="Times New Roman" w:hAnsi="Times New Roman"/>
          <w:sz w:val="28"/>
          <w:szCs w:val="28"/>
        </w:rPr>
        <w:t>г</w:t>
      </w:r>
      <w:proofErr w:type="spellEnd"/>
      <w:r w:rsidRPr="003F2489">
        <w:rPr>
          <w:rFonts w:ascii="Times New Roman" w:hAnsi="Times New Roman"/>
          <w:sz w:val="28"/>
          <w:szCs w:val="28"/>
        </w:rPr>
        <w:t>-</w:t>
      </w:r>
      <w:proofErr w:type="gramEnd"/>
      <w:r w:rsidRPr="003F2489">
        <w:rPr>
          <w:rFonts w:ascii="Times New Roman" w:hAnsi="Times New Roman"/>
          <w:sz w:val="28"/>
          <w:szCs w:val="28"/>
        </w:rPr>
        <w:t xml:space="preserve"> прогнозируемый объем ассигнований на исполнение действующих и принимаемых бюджетных обязательств по погашению муниципального долга на 2022 год, равный 0,0 тыс. рублей;</w:t>
      </w:r>
    </w:p>
    <w:p w:rsidR="003F2489" w:rsidRPr="003F2489" w:rsidRDefault="003F2489" w:rsidP="003F2489">
      <w:pPr>
        <w:spacing w:after="0" w:line="240" w:lineRule="auto"/>
        <w:ind w:firstLine="708"/>
        <w:jc w:val="both"/>
        <w:rPr>
          <w:rFonts w:ascii="Times New Roman" w:hAnsi="Times New Roman"/>
          <w:sz w:val="28"/>
          <w:szCs w:val="28"/>
        </w:rPr>
      </w:pPr>
      <w:r w:rsidRPr="003F2489">
        <w:rPr>
          <w:rFonts w:ascii="Times New Roman" w:hAnsi="Times New Roman"/>
          <w:sz w:val="28"/>
          <w:szCs w:val="28"/>
        </w:rPr>
        <w:t xml:space="preserve">Таким образом, </w:t>
      </w:r>
      <w:proofErr w:type="spellStart"/>
      <w:r w:rsidRPr="003F2489">
        <w:rPr>
          <w:rFonts w:ascii="Times New Roman" w:hAnsi="Times New Roman"/>
          <w:b/>
          <w:sz w:val="28"/>
          <w:szCs w:val="28"/>
        </w:rPr>
        <w:t>Вп</w:t>
      </w:r>
      <w:proofErr w:type="spellEnd"/>
      <w:r w:rsidRPr="003F2489">
        <w:rPr>
          <w:rFonts w:ascii="Times New Roman" w:hAnsi="Times New Roman"/>
          <w:sz w:val="28"/>
          <w:szCs w:val="28"/>
        </w:rPr>
        <w:t xml:space="preserve"> по состоянию на 1 января 2023 года </w:t>
      </w:r>
      <w:proofErr w:type="gramStart"/>
      <w:r w:rsidRPr="003F2489">
        <w:rPr>
          <w:rFonts w:ascii="Times New Roman" w:hAnsi="Times New Roman"/>
          <w:sz w:val="28"/>
          <w:szCs w:val="28"/>
        </w:rPr>
        <w:t>равен</w:t>
      </w:r>
      <w:proofErr w:type="gramEnd"/>
      <w:r w:rsidRPr="003F2489">
        <w:rPr>
          <w:rFonts w:ascii="Times New Roman" w:hAnsi="Times New Roman"/>
          <w:sz w:val="28"/>
          <w:szCs w:val="28"/>
        </w:rPr>
        <w:t xml:space="preserve">   </w:t>
      </w:r>
    </w:p>
    <w:p w:rsidR="003F2489" w:rsidRPr="003F2489" w:rsidRDefault="003F2489" w:rsidP="003F2489">
      <w:pPr>
        <w:spacing w:after="0" w:line="240" w:lineRule="auto"/>
        <w:ind w:firstLine="708"/>
        <w:jc w:val="both"/>
        <w:rPr>
          <w:rFonts w:ascii="Times New Roman" w:hAnsi="Times New Roman"/>
          <w:sz w:val="28"/>
          <w:szCs w:val="28"/>
        </w:rPr>
      </w:pPr>
      <w:r w:rsidRPr="003F2489">
        <w:rPr>
          <w:rFonts w:ascii="Times New Roman" w:hAnsi="Times New Roman"/>
          <w:sz w:val="28"/>
          <w:szCs w:val="28"/>
        </w:rPr>
        <w:t xml:space="preserve">0,0 </w:t>
      </w:r>
      <w:proofErr w:type="spellStart"/>
      <w:r w:rsidRPr="003F2489">
        <w:rPr>
          <w:rFonts w:ascii="Times New Roman" w:hAnsi="Times New Roman"/>
          <w:sz w:val="28"/>
          <w:szCs w:val="28"/>
        </w:rPr>
        <w:t>тыс</w:t>
      </w:r>
      <w:proofErr w:type="gramStart"/>
      <w:r w:rsidRPr="003F2489">
        <w:rPr>
          <w:rFonts w:ascii="Times New Roman" w:hAnsi="Times New Roman"/>
          <w:sz w:val="28"/>
          <w:szCs w:val="28"/>
        </w:rPr>
        <w:t>.р</w:t>
      </w:r>
      <w:proofErr w:type="gramEnd"/>
      <w:r w:rsidRPr="003F2489">
        <w:rPr>
          <w:rFonts w:ascii="Times New Roman" w:hAnsi="Times New Roman"/>
          <w:sz w:val="28"/>
          <w:szCs w:val="28"/>
        </w:rPr>
        <w:t>уб</w:t>
      </w:r>
      <w:proofErr w:type="spellEnd"/>
      <w:r w:rsidRPr="003F2489">
        <w:rPr>
          <w:rFonts w:ascii="Times New Roman" w:hAnsi="Times New Roman"/>
          <w:sz w:val="28"/>
          <w:szCs w:val="28"/>
        </w:rPr>
        <w:t xml:space="preserve"> +0,0 </w:t>
      </w:r>
      <w:proofErr w:type="spellStart"/>
      <w:r w:rsidRPr="003F2489">
        <w:rPr>
          <w:rFonts w:ascii="Times New Roman" w:hAnsi="Times New Roman"/>
          <w:sz w:val="28"/>
          <w:szCs w:val="28"/>
        </w:rPr>
        <w:t>тыс.руб</w:t>
      </w:r>
      <w:proofErr w:type="spellEnd"/>
      <w:r w:rsidRPr="003F2489">
        <w:rPr>
          <w:rFonts w:ascii="Times New Roman" w:hAnsi="Times New Roman"/>
          <w:sz w:val="28"/>
          <w:szCs w:val="28"/>
        </w:rPr>
        <w:t xml:space="preserve"> -0,0 </w:t>
      </w:r>
      <w:proofErr w:type="spellStart"/>
      <w:r w:rsidRPr="003F2489">
        <w:rPr>
          <w:rFonts w:ascii="Times New Roman" w:hAnsi="Times New Roman"/>
          <w:sz w:val="28"/>
          <w:szCs w:val="28"/>
        </w:rPr>
        <w:t>тыс.руб</w:t>
      </w:r>
      <w:proofErr w:type="spellEnd"/>
      <w:r w:rsidRPr="003F2489">
        <w:rPr>
          <w:rFonts w:ascii="Times New Roman" w:hAnsi="Times New Roman"/>
          <w:sz w:val="28"/>
          <w:szCs w:val="28"/>
        </w:rPr>
        <w:t xml:space="preserve"> = </w:t>
      </w:r>
      <w:r w:rsidRPr="003F2489">
        <w:rPr>
          <w:rFonts w:ascii="Times New Roman" w:hAnsi="Times New Roman"/>
          <w:b/>
          <w:sz w:val="28"/>
          <w:szCs w:val="28"/>
        </w:rPr>
        <w:t xml:space="preserve">0,0 </w:t>
      </w:r>
      <w:proofErr w:type="spellStart"/>
      <w:r w:rsidRPr="003F2489">
        <w:rPr>
          <w:rFonts w:ascii="Times New Roman" w:hAnsi="Times New Roman"/>
          <w:b/>
          <w:sz w:val="28"/>
          <w:szCs w:val="28"/>
        </w:rPr>
        <w:t>тыс.руб</w:t>
      </w:r>
      <w:proofErr w:type="spellEnd"/>
      <w:r w:rsidRPr="003F2489">
        <w:rPr>
          <w:rFonts w:ascii="Times New Roman" w:hAnsi="Times New Roman"/>
          <w:b/>
          <w:sz w:val="28"/>
          <w:szCs w:val="28"/>
        </w:rPr>
        <w:t>;</w:t>
      </w:r>
    </w:p>
    <w:p w:rsidR="003F2489" w:rsidRPr="003F2489" w:rsidRDefault="003F2489" w:rsidP="003F2489">
      <w:pPr>
        <w:spacing w:after="0" w:line="240" w:lineRule="auto"/>
        <w:rPr>
          <w:rFonts w:ascii="Times New Roman" w:hAnsi="Times New Roman"/>
          <w:b/>
          <w:sz w:val="24"/>
          <w:szCs w:val="24"/>
        </w:rPr>
      </w:pPr>
      <w:r w:rsidRPr="003F2489">
        <w:rPr>
          <w:rFonts w:ascii="Times New Roman" w:hAnsi="Times New Roman"/>
          <w:sz w:val="28"/>
          <w:szCs w:val="28"/>
        </w:rPr>
        <w:t xml:space="preserve"> </w:t>
      </w:r>
    </w:p>
    <w:p w:rsidR="003F2489" w:rsidRPr="003F2489" w:rsidRDefault="003F2489" w:rsidP="003F2489">
      <w:pPr>
        <w:spacing w:after="0" w:line="240" w:lineRule="auto"/>
        <w:rPr>
          <w:rFonts w:ascii="Times New Roman" w:hAnsi="Times New Roman"/>
          <w:b/>
          <w:sz w:val="24"/>
          <w:szCs w:val="24"/>
        </w:rPr>
      </w:pPr>
      <w:r w:rsidRPr="003F2489">
        <w:rPr>
          <w:rFonts w:ascii="Times New Roman" w:hAnsi="Times New Roman"/>
          <w:b/>
          <w:sz w:val="24"/>
          <w:szCs w:val="24"/>
        </w:rPr>
        <w:t>2. 2023 год:</w:t>
      </w:r>
    </w:p>
    <w:p w:rsidR="003F2489" w:rsidRPr="003F2489" w:rsidRDefault="003F2489" w:rsidP="003F2489">
      <w:pPr>
        <w:spacing w:after="0" w:line="240" w:lineRule="auto"/>
        <w:rPr>
          <w:rFonts w:ascii="Times New Roman" w:hAnsi="Times New Roman"/>
          <w:sz w:val="28"/>
          <w:szCs w:val="28"/>
        </w:rPr>
      </w:pPr>
      <w:r w:rsidRPr="003F2489">
        <w:rPr>
          <w:rFonts w:ascii="Times New Roman" w:hAnsi="Times New Roman"/>
          <w:sz w:val="28"/>
          <w:szCs w:val="28"/>
        </w:rPr>
        <w:t>-</w:t>
      </w:r>
      <w:r w:rsidRPr="003F2489">
        <w:rPr>
          <w:rFonts w:ascii="Times New Roman" w:hAnsi="Times New Roman"/>
          <w:b/>
          <w:sz w:val="28"/>
          <w:szCs w:val="28"/>
        </w:rPr>
        <w:t>размер верхнего предела муниципального долга</w:t>
      </w:r>
      <w:r w:rsidRPr="003F2489">
        <w:rPr>
          <w:rFonts w:ascii="Times New Roman" w:hAnsi="Times New Roman"/>
          <w:sz w:val="28"/>
          <w:szCs w:val="28"/>
        </w:rPr>
        <w:t xml:space="preserve"> Гагаринского  сельского поселения</w:t>
      </w:r>
      <w:r w:rsidRPr="003F2489">
        <w:rPr>
          <w:rFonts w:ascii="Times New Roman" w:hAnsi="Times New Roman"/>
          <w:b/>
          <w:sz w:val="28"/>
          <w:szCs w:val="28"/>
        </w:rPr>
        <w:t xml:space="preserve"> (</w:t>
      </w:r>
      <w:proofErr w:type="spellStart"/>
      <w:r w:rsidRPr="003F2489">
        <w:rPr>
          <w:rFonts w:ascii="Times New Roman" w:hAnsi="Times New Roman"/>
          <w:b/>
          <w:sz w:val="28"/>
          <w:szCs w:val="28"/>
        </w:rPr>
        <w:t>Вп</w:t>
      </w:r>
      <w:proofErr w:type="spellEnd"/>
      <w:r w:rsidRPr="003F2489">
        <w:rPr>
          <w:rFonts w:ascii="Times New Roman" w:hAnsi="Times New Roman"/>
          <w:b/>
          <w:sz w:val="28"/>
          <w:szCs w:val="28"/>
        </w:rPr>
        <w:t>)</w:t>
      </w:r>
      <w:r w:rsidRPr="003F2489">
        <w:rPr>
          <w:rFonts w:ascii="Times New Roman" w:hAnsi="Times New Roman"/>
          <w:sz w:val="28"/>
          <w:szCs w:val="28"/>
        </w:rPr>
        <w:t xml:space="preserve"> по состоянию </w:t>
      </w:r>
      <w:r w:rsidRPr="003F2489">
        <w:rPr>
          <w:rFonts w:ascii="Times New Roman" w:hAnsi="Times New Roman"/>
          <w:b/>
          <w:sz w:val="28"/>
          <w:szCs w:val="28"/>
        </w:rPr>
        <w:t>на 1 января 2024 года</w:t>
      </w:r>
      <w:r w:rsidRPr="003F2489">
        <w:rPr>
          <w:rFonts w:ascii="Times New Roman" w:hAnsi="Times New Roman"/>
          <w:sz w:val="28"/>
          <w:szCs w:val="28"/>
        </w:rPr>
        <w:t xml:space="preserve"> по следующей формуле:</w:t>
      </w:r>
    </w:p>
    <w:p w:rsidR="003F2489" w:rsidRPr="003F2489" w:rsidRDefault="003F2489" w:rsidP="003F2489">
      <w:pPr>
        <w:spacing w:after="0" w:line="240" w:lineRule="auto"/>
        <w:rPr>
          <w:rFonts w:ascii="Times New Roman" w:hAnsi="Times New Roman"/>
          <w:sz w:val="28"/>
          <w:szCs w:val="28"/>
        </w:rPr>
      </w:pPr>
      <w:r w:rsidRPr="003F2489">
        <w:rPr>
          <w:rFonts w:ascii="Times New Roman" w:hAnsi="Times New Roman"/>
          <w:b/>
          <w:sz w:val="28"/>
          <w:szCs w:val="28"/>
        </w:rPr>
        <w:t>Вп</w:t>
      </w:r>
      <w:r w:rsidRPr="003F2489">
        <w:rPr>
          <w:rFonts w:ascii="Times New Roman" w:hAnsi="Times New Roman"/>
          <w:sz w:val="28"/>
          <w:szCs w:val="28"/>
        </w:rPr>
        <w:t>=Од</w:t>
      </w:r>
      <w:proofErr w:type="gramStart"/>
      <w:r w:rsidRPr="003F2489">
        <w:rPr>
          <w:rFonts w:ascii="Times New Roman" w:hAnsi="Times New Roman"/>
          <w:sz w:val="28"/>
          <w:szCs w:val="28"/>
        </w:rPr>
        <w:t>1</w:t>
      </w:r>
      <w:proofErr w:type="gramEnd"/>
      <w:r w:rsidRPr="003F2489">
        <w:rPr>
          <w:rFonts w:ascii="Times New Roman" w:hAnsi="Times New Roman"/>
          <w:sz w:val="28"/>
          <w:szCs w:val="28"/>
        </w:rPr>
        <w:t>+Пр-Пог, где</w:t>
      </w:r>
    </w:p>
    <w:p w:rsidR="003F2489" w:rsidRPr="003F2489" w:rsidRDefault="003F2489" w:rsidP="003F2489">
      <w:pPr>
        <w:spacing w:after="0" w:line="240" w:lineRule="auto"/>
        <w:rPr>
          <w:rFonts w:ascii="Times New Roman" w:hAnsi="Times New Roman"/>
          <w:sz w:val="28"/>
          <w:szCs w:val="28"/>
        </w:rPr>
      </w:pPr>
      <w:r w:rsidRPr="003F2489">
        <w:rPr>
          <w:rFonts w:ascii="Times New Roman" w:hAnsi="Times New Roman"/>
          <w:sz w:val="28"/>
          <w:szCs w:val="28"/>
        </w:rPr>
        <w:t>Од</w:t>
      </w:r>
      <w:proofErr w:type="gramStart"/>
      <w:r w:rsidRPr="003F2489">
        <w:rPr>
          <w:rFonts w:ascii="Times New Roman" w:hAnsi="Times New Roman"/>
          <w:sz w:val="28"/>
          <w:szCs w:val="28"/>
        </w:rPr>
        <w:t>1</w:t>
      </w:r>
      <w:proofErr w:type="gramEnd"/>
      <w:r w:rsidRPr="003F2489">
        <w:rPr>
          <w:rFonts w:ascii="Times New Roman" w:hAnsi="Times New Roman"/>
          <w:sz w:val="28"/>
          <w:szCs w:val="28"/>
        </w:rPr>
        <w:t>- прогнозируемый объем муниципального долга по состоянию на 1 января 2023 года, равный 0,0 тыс. рублей;</w:t>
      </w:r>
    </w:p>
    <w:p w:rsidR="003F2489" w:rsidRPr="003F2489" w:rsidRDefault="003F2489" w:rsidP="003F2489">
      <w:pPr>
        <w:spacing w:after="0" w:line="240" w:lineRule="auto"/>
        <w:rPr>
          <w:rFonts w:ascii="Times New Roman" w:hAnsi="Times New Roman"/>
          <w:sz w:val="28"/>
          <w:szCs w:val="28"/>
        </w:rPr>
      </w:pPr>
      <w:proofErr w:type="spellStart"/>
      <w:r w:rsidRPr="003F2489">
        <w:rPr>
          <w:rFonts w:ascii="Times New Roman" w:hAnsi="Times New Roman"/>
          <w:sz w:val="28"/>
          <w:szCs w:val="28"/>
        </w:rPr>
        <w:t>П</w:t>
      </w:r>
      <w:proofErr w:type="gramStart"/>
      <w:r w:rsidRPr="003F2489">
        <w:rPr>
          <w:rFonts w:ascii="Times New Roman" w:hAnsi="Times New Roman"/>
          <w:sz w:val="28"/>
          <w:szCs w:val="28"/>
        </w:rPr>
        <w:t>р</w:t>
      </w:r>
      <w:proofErr w:type="spellEnd"/>
      <w:r w:rsidRPr="003F2489">
        <w:rPr>
          <w:rFonts w:ascii="Times New Roman" w:hAnsi="Times New Roman"/>
          <w:sz w:val="28"/>
          <w:szCs w:val="28"/>
        </w:rPr>
        <w:t>-</w:t>
      </w:r>
      <w:proofErr w:type="gramEnd"/>
      <w:r w:rsidRPr="003F2489">
        <w:rPr>
          <w:rFonts w:ascii="Times New Roman" w:hAnsi="Times New Roman"/>
          <w:sz w:val="28"/>
          <w:szCs w:val="28"/>
        </w:rPr>
        <w:t xml:space="preserve"> прогнозируемый объем привлечения новых заимствований</w:t>
      </w:r>
    </w:p>
    <w:p w:rsidR="003F2489" w:rsidRPr="003F2489" w:rsidRDefault="003F2489" w:rsidP="003F2489">
      <w:pPr>
        <w:spacing w:after="0" w:line="240" w:lineRule="auto"/>
        <w:rPr>
          <w:rFonts w:ascii="Times New Roman" w:hAnsi="Times New Roman"/>
          <w:sz w:val="28"/>
          <w:szCs w:val="28"/>
        </w:rPr>
      </w:pPr>
      <w:r w:rsidRPr="003F2489">
        <w:rPr>
          <w:rFonts w:ascii="Times New Roman" w:hAnsi="Times New Roman"/>
          <w:sz w:val="28"/>
          <w:szCs w:val="28"/>
        </w:rPr>
        <w:t xml:space="preserve">муниципального образования  в 2023 году, </w:t>
      </w:r>
      <w:proofErr w:type="gramStart"/>
      <w:r w:rsidRPr="003F2489">
        <w:rPr>
          <w:rFonts w:ascii="Times New Roman" w:hAnsi="Times New Roman"/>
          <w:sz w:val="28"/>
          <w:szCs w:val="28"/>
        </w:rPr>
        <w:t>равный</w:t>
      </w:r>
      <w:proofErr w:type="gramEnd"/>
      <w:r w:rsidRPr="003F2489">
        <w:rPr>
          <w:rFonts w:ascii="Times New Roman" w:hAnsi="Times New Roman"/>
          <w:sz w:val="28"/>
          <w:szCs w:val="28"/>
        </w:rPr>
        <w:t xml:space="preserve"> 0 рублей;</w:t>
      </w:r>
    </w:p>
    <w:p w:rsidR="003F2489" w:rsidRPr="003F2489" w:rsidRDefault="003F2489" w:rsidP="003F2489">
      <w:pPr>
        <w:spacing w:after="0" w:line="240" w:lineRule="auto"/>
        <w:rPr>
          <w:rFonts w:ascii="Times New Roman" w:hAnsi="Times New Roman"/>
          <w:sz w:val="28"/>
          <w:szCs w:val="28"/>
        </w:rPr>
      </w:pPr>
      <w:proofErr w:type="spellStart"/>
      <w:r w:rsidRPr="003F2489">
        <w:rPr>
          <w:rFonts w:ascii="Times New Roman" w:hAnsi="Times New Roman"/>
          <w:sz w:val="28"/>
          <w:szCs w:val="28"/>
        </w:rPr>
        <w:t>По</w:t>
      </w:r>
      <w:proofErr w:type="gramStart"/>
      <w:r w:rsidRPr="003F2489">
        <w:rPr>
          <w:rFonts w:ascii="Times New Roman" w:hAnsi="Times New Roman"/>
          <w:sz w:val="28"/>
          <w:szCs w:val="28"/>
        </w:rPr>
        <w:t>г</w:t>
      </w:r>
      <w:proofErr w:type="spellEnd"/>
      <w:r w:rsidRPr="003F2489">
        <w:rPr>
          <w:rFonts w:ascii="Times New Roman" w:hAnsi="Times New Roman"/>
          <w:sz w:val="28"/>
          <w:szCs w:val="28"/>
        </w:rPr>
        <w:t>-</w:t>
      </w:r>
      <w:proofErr w:type="gramEnd"/>
      <w:r w:rsidRPr="003F2489">
        <w:rPr>
          <w:rFonts w:ascii="Times New Roman" w:hAnsi="Times New Roman"/>
          <w:sz w:val="28"/>
          <w:szCs w:val="28"/>
        </w:rPr>
        <w:t xml:space="preserve"> прогнозируемый объем ассигнований на исполнение действующих и принимаемых бюджетных обязательств по погашению муниципального долга на 2024 год, равный 0,0 рублей;</w:t>
      </w:r>
    </w:p>
    <w:p w:rsidR="003F2489" w:rsidRPr="003F2489" w:rsidRDefault="003F2489" w:rsidP="003F2489">
      <w:pPr>
        <w:spacing w:after="0" w:line="240" w:lineRule="auto"/>
        <w:rPr>
          <w:rFonts w:ascii="Times New Roman" w:hAnsi="Times New Roman"/>
          <w:sz w:val="28"/>
          <w:szCs w:val="28"/>
        </w:rPr>
      </w:pPr>
      <w:r w:rsidRPr="003F2489">
        <w:rPr>
          <w:rFonts w:ascii="Times New Roman" w:hAnsi="Times New Roman"/>
          <w:sz w:val="28"/>
          <w:szCs w:val="28"/>
        </w:rPr>
        <w:t xml:space="preserve">           Таким образом, </w:t>
      </w:r>
      <w:proofErr w:type="spellStart"/>
      <w:r w:rsidRPr="003F2489">
        <w:rPr>
          <w:rFonts w:ascii="Times New Roman" w:hAnsi="Times New Roman"/>
          <w:b/>
          <w:sz w:val="28"/>
          <w:szCs w:val="28"/>
        </w:rPr>
        <w:t>Вп</w:t>
      </w:r>
      <w:proofErr w:type="spellEnd"/>
      <w:r w:rsidRPr="003F2489">
        <w:rPr>
          <w:rFonts w:ascii="Times New Roman" w:hAnsi="Times New Roman"/>
          <w:sz w:val="28"/>
          <w:szCs w:val="28"/>
        </w:rPr>
        <w:t xml:space="preserve"> по состоянию на 1 января 2024 года </w:t>
      </w:r>
      <w:proofErr w:type="gramStart"/>
      <w:r w:rsidRPr="003F2489">
        <w:rPr>
          <w:rFonts w:ascii="Times New Roman" w:hAnsi="Times New Roman"/>
          <w:sz w:val="28"/>
          <w:szCs w:val="28"/>
        </w:rPr>
        <w:t>равен</w:t>
      </w:r>
      <w:proofErr w:type="gramEnd"/>
      <w:r w:rsidRPr="003F2489">
        <w:rPr>
          <w:rFonts w:ascii="Times New Roman" w:hAnsi="Times New Roman"/>
          <w:sz w:val="28"/>
          <w:szCs w:val="28"/>
        </w:rPr>
        <w:t xml:space="preserve">   </w:t>
      </w:r>
    </w:p>
    <w:p w:rsidR="003F2489" w:rsidRPr="003F2489" w:rsidRDefault="003F2489" w:rsidP="003F2489">
      <w:pPr>
        <w:spacing w:after="0" w:line="240" w:lineRule="auto"/>
        <w:rPr>
          <w:rFonts w:ascii="Times New Roman" w:hAnsi="Times New Roman"/>
          <w:sz w:val="28"/>
          <w:szCs w:val="28"/>
        </w:rPr>
      </w:pPr>
      <w:r w:rsidRPr="003F2489">
        <w:rPr>
          <w:rFonts w:ascii="Times New Roman" w:hAnsi="Times New Roman"/>
          <w:sz w:val="28"/>
          <w:szCs w:val="28"/>
        </w:rPr>
        <w:t>0,0 тыс</w:t>
      </w:r>
      <w:proofErr w:type="gramStart"/>
      <w:r w:rsidRPr="003F2489">
        <w:rPr>
          <w:rFonts w:ascii="Times New Roman" w:hAnsi="Times New Roman"/>
          <w:sz w:val="28"/>
          <w:szCs w:val="28"/>
        </w:rPr>
        <w:t>.р</w:t>
      </w:r>
      <w:proofErr w:type="gramEnd"/>
      <w:r w:rsidRPr="003F2489">
        <w:rPr>
          <w:rFonts w:ascii="Times New Roman" w:hAnsi="Times New Roman"/>
          <w:sz w:val="28"/>
          <w:szCs w:val="28"/>
        </w:rPr>
        <w:t>ублей +0 рублей-0,0 тыс.рублей=</w:t>
      </w:r>
      <w:r w:rsidRPr="003F2489">
        <w:rPr>
          <w:rFonts w:ascii="Times New Roman" w:hAnsi="Times New Roman"/>
          <w:b/>
          <w:sz w:val="28"/>
          <w:szCs w:val="28"/>
        </w:rPr>
        <w:t>0.0 тыс.рублей</w:t>
      </w:r>
      <w:r w:rsidRPr="003F2489">
        <w:rPr>
          <w:rFonts w:ascii="Times New Roman" w:hAnsi="Times New Roman"/>
          <w:sz w:val="28"/>
          <w:szCs w:val="28"/>
        </w:rPr>
        <w:t>;</w:t>
      </w:r>
    </w:p>
    <w:p w:rsidR="003F2489" w:rsidRPr="003F2489" w:rsidRDefault="003F2489" w:rsidP="003F2489">
      <w:pPr>
        <w:spacing w:after="0" w:line="240" w:lineRule="auto"/>
        <w:rPr>
          <w:rFonts w:ascii="Times New Roman" w:hAnsi="Times New Roman"/>
          <w:sz w:val="28"/>
          <w:szCs w:val="28"/>
        </w:rPr>
      </w:pPr>
    </w:p>
    <w:p w:rsidR="003F2489" w:rsidRPr="003F2489" w:rsidRDefault="003F2489" w:rsidP="003F2489">
      <w:pPr>
        <w:spacing w:after="0" w:line="240" w:lineRule="auto"/>
        <w:rPr>
          <w:rFonts w:ascii="Times New Roman" w:hAnsi="Times New Roman"/>
          <w:b/>
          <w:sz w:val="28"/>
          <w:szCs w:val="28"/>
        </w:rPr>
      </w:pPr>
      <w:r w:rsidRPr="003F2489">
        <w:rPr>
          <w:rFonts w:ascii="Times New Roman" w:hAnsi="Times New Roman"/>
          <w:b/>
          <w:sz w:val="28"/>
          <w:szCs w:val="28"/>
        </w:rPr>
        <w:t>3. 2024 год:</w:t>
      </w:r>
    </w:p>
    <w:p w:rsidR="003F2489" w:rsidRPr="003F2489" w:rsidRDefault="003F2489" w:rsidP="003F2489">
      <w:pPr>
        <w:spacing w:after="0" w:line="240" w:lineRule="auto"/>
        <w:rPr>
          <w:rFonts w:ascii="Times New Roman" w:hAnsi="Times New Roman"/>
          <w:sz w:val="28"/>
          <w:szCs w:val="28"/>
        </w:rPr>
      </w:pPr>
      <w:r w:rsidRPr="003F2489">
        <w:rPr>
          <w:rFonts w:ascii="Times New Roman" w:hAnsi="Times New Roman"/>
          <w:b/>
          <w:sz w:val="28"/>
          <w:szCs w:val="28"/>
        </w:rPr>
        <w:t>- размер верхнего предела муниципального долга</w:t>
      </w:r>
      <w:r w:rsidRPr="003F2489">
        <w:rPr>
          <w:rFonts w:ascii="Times New Roman" w:hAnsi="Times New Roman"/>
          <w:sz w:val="28"/>
          <w:szCs w:val="28"/>
        </w:rPr>
        <w:t xml:space="preserve"> Гагаринского сельского поселения </w:t>
      </w:r>
      <w:r w:rsidRPr="003F2489">
        <w:rPr>
          <w:rFonts w:ascii="Times New Roman" w:hAnsi="Times New Roman"/>
          <w:b/>
          <w:sz w:val="28"/>
          <w:szCs w:val="28"/>
        </w:rPr>
        <w:t>(</w:t>
      </w:r>
      <w:proofErr w:type="spellStart"/>
      <w:r w:rsidRPr="003F2489">
        <w:rPr>
          <w:rFonts w:ascii="Times New Roman" w:hAnsi="Times New Roman"/>
          <w:b/>
          <w:sz w:val="28"/>
          <w:szCs w:val="28"/>
        </w:rPr>
        <w:t>Вп</w:t>
      </w:r>
      <w:proofErr w:type="spellEnd"/>
      <w:r w:rsidRPr="003F2489">
        <w:rPr>
          <w:rFonts w:ascii="Times New Roman" w:hAnsi="Times New Roman"/>
          <w:b/>
          <w:sz w:val="28"/>
          <w:szCs w:val="28"/>
        </w:rPr>
        <w:t>)</w:t>
      </w:r>
      <w:r w:rsidRPr="003F2489">
        <w:rPr>
          <w:rFonts w:ascii="Times New Roman" w:hAnsi="Times New Roman"/>
          <w:sz w:val="28"/>
          <w:szCs w:val="28"/>
        </w:rPr>
        <w:t xml:space="preserve"> по состоянию </w:t>
      </w:r>
      <w:r w:rsidRPr="003F2489">
        <w:rPr>
          <w:rFonts w:ascii="Times New Roman" w:hAnsi="Times New Roman"/>
          <w:b/>
          <w:sz w:val="28"/>
          <w:szCs w:val="28"/>
        </w:rPr>
        <w:t>на 1 января 2025 года</w:t>
      </w:r>
      <w:r w:rsidRPr="003F2489">
        <w:rPr>
          <w:rFonts w:ascii="Times New Roman" w:hAnsi="Times New Roman"/>
          <w:sz w:val="28"/>
          <w:szCs w:val="28"/>
        </w:rPr>
        <w:t xml:space="preserve"> по следующей формуле:</w:t>
      </w:r>
    </w:p>
    <w:p w:rsidR="003F2489" w:rsidRPr="003F2489" w:rsidRDefault="003F2489" w:rsidP="003F2489">
      <w:pPr>
        <w:spacing w:after="0" w:line="240" w:lineRule="auto"/>
        <w:rPr>
          <w:rFonts w:ascii="Times New Roman" w:hAnsi="Times New Roman"/>
          <w:sz w:val="28"/>
          <w:szCs w:val="28"/>
        </w:rPr>
      </w:pPr>
      <w:r w:rsidRPr="003F2489">
        <w:rPr>
          <w:rFonts w:ascii="Times New Roman" w:hAnsi="Times New Roman"/>
          <w:b/>
          <w:sz w:val="28"/>
          <w:szCs w:val="28"/>
        </w:rPr>
        <w:t>Вп</w:t>
      </w:r>
      <w:r w:rsidRPr="003F2489">
        <w:rPr>
          <w:rFonts w:ascii="Times New Roman" w:hAnsi="Times New Roman"/>
          <w:sz w:val="28"/>
          <w:szCs w:val="28"/>
        </w:rPr>
        <w:t>=Од</w:t>
      </w:r>
      <w:proofErr w:type="gramStart"/>
      <w:r w:rsidRPr="003F2489">
        <w:rPr>
          <w:rFonts w:ascii="Times New Roman" w:hAnsi="Times New Roman"/>
          <w:sz w:val="28"/>
          <w:szCs w:val="28"/>
        </w:rPr>
        <w:t>1</w:t>
      </w:r>
      <w:proofErr w:type="gramEnd"/>
      <w:r w:rsidRPr="003F2489">
        <w:rPr>
          <w:rFonts w:ascii="Times New Roman" w:hAnsi="Times New Roman"/>
          <w:sz w:val="28"/>
          <w:szCs w:val="28"/>
        </w:rPr>
        <w:t>+Пр-Пог, где</w:t>
      </w:r>
    </w:p>
    <w:p w:rsidR="003F2489" w:rsidRPr="003F2489" w:rsidRDefault="003F2489" w:rsidP="003F2489">
      <w:pPr>
        <w:spacing w:after="0" w:line="240" w:lineRule="auto"/>
        <w:rPr>
          <w:rFonts w:ascii="Times New Roman" w:hAnsi="Times New Roman"/>
          <w:sz w:val="28"/>
          <w:szCs w:val="28"/>
        </w:rPr>
      </w:pPr>
    </w:p>
    <w:p w:rsidR="003F2489" w:rsidRPr="003F2489" w:rsidRDefault="003F2489" w:rsidP="003F2489">
      <w:pPr>
        <w:spacing w:after="0" w:line="240" w:lineRule="auto"/>
        <w:rPr>
          <w:rFonts w:ascii="Times New Roman" w:hAnsi="Times New Roman"/>
          <w:sz w:val="28"/>
          <w:szCs w:val="28"/>
        </w:rPr>
      </w:pPr>
    </w:p>
    <w:p w:rsidR="003F2489" w:rsidRPr="003F2489" w:rsidRDefault="003F2489" w:rsidP="003F2489">
      <w:pPr>
        <w:spacing w:after="0" w:line="240" w:lineRule="auto"/>
        <w:rPr>
          <w:rFonts w:ascii="Times New Roman" w:hAnsi="Times New Roman"/>
          <w:sz w:val="28"/>
          <w:szCs w:val="28"/>
        </w:rPr>
      </w:pPr>
    </w:p>
    <w:p w:rsidR="003F2489" w:rsidRPr="003F2489" w:rsidRDefault="003F2489" w:rsidP="003F2489">
      <w:pPr>
        <w:spacing w:after="0" w:line="240" w:lineRule="auto"/>
        <w:rPr>
          <w:rFonts w:ascii="Times New Roman" w:hAnsi="Times New Roman"/>
          <w:sz w:val="28"/>
          <w:szCs w:val="28"/>
        </w:rPr>
      </w:pPr>
    </w:p>
    <w:p w:rsidR="003F2489" w:rsidRPr="003F2489" w:rsidRDefault="003F2489" w:rsidP="003F2489">
      <w:pPr>
        <w:spacing w:after="0" w:line="240" w:lineRule="auto"/>
        <w:rPr>
          <w:rFonts w:ascii="Times New Roman" w:hAnsi="Times New Roman"/>
          <w:sz w:val="28"/>
          <w:szCs w:val="28"/>
        </w:rPr>
      </w:pPr>
      <w:r w:rsidRPr="003F2489">
        <w:rPr>
          <w:rFonts w:ascii="Times New Roman" w:hAnsi="Times New Roman"/>
          <w:sz w:val="28"/>
          <w:szCs w:val="28"/>
        </w:rPr>
        <w:lastRenderedPageBreak/>
        <w:t>Од</w:t>
      </w:r>
      <w:proofErr w:type="gramStart"/>
      <w:r w:rsidRPr="003F2489">
        <w:rPr>
          <w:rFonts w:ascii="Times New Roman" w:hAnsi="Times New Roman"/>
          <w:sz w:val="28"/>
          <w:szCs w:val="28"/>
        </w:rPr>
        <w:t>1</w:t>
      </w:r>
      <w:proofErr w:type="gramEnd"/>
      <w:r w:rsidRPr="003F2489">
        <w:rPr>
          <w:rFonts w:ascii="Times New Roman" w:hAnsi="Times New Roman"/>
          <w:sz w:val="28"/>
          <w:szCs w:val="28"/>
        </w:rPr>
        <w:t>- прогнозируемый объем муниципального долга по состоянию на 1 января 2024года, равный 0,0 тыс. рублей;</w:t>
      </w:r>
    </w:p>
    <w:p w:rsidR="003F2489" w:rsidRPr="003F2489" w:rsidRDefault="003F2489" w:rsidP="003F2489">
      <w:pPr>
        <w:spacing w:after="0" w:line="240" w:lineRule="auto"/>
        <w:rPr>
          <w:rFonts w:ascii="Times New Roman" w:hAnsi="Times New Roman"/>
          <w:sz w:val="28"/>
          <w:szCs w:val="28"/>
        </w:rPr>
      </w:pPr>
    </w:p>
    <w:p w:rsidR="003F2489" w:rsidRPr="003F2489" w:rsidRDefault="003F2489" w:rsidP="003F2489">
      <w:pPr>
        <w:spacing w:after="0" w:line="240" w:lineRule="auto"/>
        <w:rPr>
          <w:rFonts w:ascii="Times New Roman" w:hAnsi="Times New Roman"/>
          <w:sz w:val="28"/>
          <w:szCs w:val="28"/>
        </w:rPr>
      </w:pPr>
    </w:p>
    <w:p w:rsidR="003F2489" w:rsidRPr="003F2489" w:rsidRDefault="003F2489" w:rsidP="003F2489">
      <w:pPr>
        <w:spacing w:after="0" w:line="240" w:lineRule="auto"/>
        <w:rPr>
          <w:rFonts w:ascii="Times New Roman" w:hAnsi="Times New Roman"/>
          <w:sz w:val="28"/>
          <w:szCs w:val="28"/>
        </w:rPr>
      </w:pPr>
    </w:p>
    <w:p w:rsidR="003F2489" w:rsidRPr="003F2489" w:rsidRDefault="003F2489" w:rsidP="003F2489">
      <w:pPr>
        <w:spacing w:after="0" w:line="240" w:lineRule="auto"/>
        <w:rPr>
          <w:rFonts w:ascii="Times New Roman" w:hAnsi="Times New Roman"/>
          <w:sz w:val="28"/>
          <w:szCs w:val="28"/>
        </w:rPr>
      </w:pPr>
      <w:proofErr w:type="spellStart"/>
      <w:r w:rsidRPr="003F2489">
        <w:rPr>
          <w:rFonts w:ascii="Times New Roman" w:hAnsi="Times New Roman"/>
          <w:sz w:val="28"/>
          <w:szCs w:val="28"/>
        </w:rPr>
        <w:t>П</w:t>
      </w:r>
      <w:proofErr w:type="gramStart"/>
      <w:r w:rsidRPr="003F2489">
        <w:rPr>
          <w:rFonts w:ascii="Times New Roman" w:hAnsi="Times New Roman"/>
          <w:sz w:val="28"/>
          <w:szCs w:val="28"/>
        </w:rPr>
        <w:t>р</w:t>
      </w:r>
      <w:proofErr w:type="spellEnd"/>
      <w:r w:rsidRPr="003F2489">
        <w:rPr>
          <w:rFonts w:ascii="Times New Roman" w:hAnsi="Times New Roman"/>
          <w:sz w:val="28"/>
          <w:szCs w:val="28"/>
        </w:rPr>
        <w:t>-</w:t>
      </w:r>
      <w:proofErr w:type="gramEnd"/>
      <w:r w:rsidRPr="003F2489">
        <w:rPr>
          <w:rFonts w:ascii="Times New Roman" w:hAnsi="Times New Roman"/>
          <w:sz w:val="28"/>
          <w:szCs w:val="28"/>
        </w:rPr>
        <w:t xml:space="preserve"> прогнозируемый объем привлечения новых заимствований  муниципального образования  в 2025 году, равный 0 рублей;</w:t>
      </w:r>
    </w:p>
    <w:p w:rsidR="003F2489" w:rsidRPr="003F2489" w:rsidRDefault="003F2489" w:rsidP="003F2489">
      <w:pPr>
        <w:spacing w:after="0" w:line="240" w:lineRule="auto"/>
        <w:rPr>
          <w:rFonts w:ascii="Times New Roman" w:hAnsi="Times New Roman"/>
          <w:sz w:val="28"/>
          <w:szCs w:val="28"/>
        </w:rPr>
      </w:pPr>
      <w:proofErr w:type="spellStart"/>
      <w:r w:rsidRPr="003F2489">
        <w:rPr>
          <w:rFonts w:ascii="Times New Roman" w:hAnsi="Times New Roman"/>
          <w:sz w:val="28"/>
          <w:szCs w:val="28"/>
        </w:rPr>
        <w:t>По</w:t>
      </w:r>
      <w:proofErr w:type="gramStart"/>
      <w:r w:rsidRPr="003F2489">
        <w:rPr>
          <w:rFonts w:ascii="Times New Roman" w:hAnsi="Times New Roman"/>
          <w:sz w:val="28"/>
          <w:szCs w:val="28"/>
        </w:rPr>
        <w:t>г</w:t>
      </w:r>
      <w:proofErr w:type="spellEnd"/>
      <w:r w:rsidRPr="003F2489">
        <w:rPr>
          <w:rFonts w:ascii="Times New Roman" w:hAnsi="Times New Roman"/>
          <w:sz w:val="28"/>
          <w:szCs w:val="28"/>
        </w:rPr>
        <w:t>-</w:t>
      </w:r>
      <w:proofErr w:type="gramEnd"/>
      <w:r w:rsidRPr="003F2489">
        <w:rPr>
          <w:rFonts w:ascii="Times New Roman" w:hAnsi="Times New Roman"/>
          <w:sz w:val="28"/>
          <w:szCs w:val="28"/>
        </w:rPr>
        <w:t xml:space="preserve"> прогнозируемый объем ассигнований на исполнение действующих и принимаемых бюджетных обязательств по погашению  муниципального долга на 2024 год, равный 0,0 тыс. рублей;</w:t>
      </w:r>
    </w:p>
    <w:p w:rsidR="003F2489" w:rsidRPr="003F2489" w:rsidRDefault="003F2489" w:rsidP="003F2489">
      <w:pPr>
        <w:spacing w:after="0" w:line="240" w:lineRule="auto"/>
        <w:rPr>
          <w:rFonts w:ascii="Times New Roman" w:hAnsi="Times New Roman"/>
          <w:sz w:val="28"/>
          <w:szCs w:val="28"/>
        </w:rPr>
      </w:pPr>
      <w:r w:rsidRPr="003F2489">
        <w:rPr>
          <w:rFonts w:ascii="Times New Roman" w:hAnsi="Times New Roman"/>
          <w:sz w:val="28"/>
          <w:szCs w:val="28"/>
        </w:rPr>
        <w:t xml:space="preserve">    Таким образом, </w:t>
      </w:r>
      <w:proofErr w:type="spellStart"/>
      <w:r w:rsidRPr="003F2489">
        <w:rPr>
          <w:rFonts w:ascii="Times New Roman" w:hAnsi="Times New Roman"/>
          <w:b/>
          <w:sz w:val="28"/>
          <w:szCs w:val="28"/>
        </w:rPr>
        <w:t>Вп</w:t>
      </w:r>
      <w:proofErr w:type="spellEnd"/>
      <w:r w:rsidRPr="003F2489">
        <w:rPr>
          <w:rFonts w:ascii="Times New Roman" w:hAnsi="Times New Roman"/>
          <w:sz w:val="28"/>
          <w:szCs w:val="28"/>
        </w:rPr>
        <w:t xml:space="preserve"> по состоянию на 1 января 2025 года  </w:t>
      </w:r>
      <w:proofErr w:type="gramStart"/>
      <w:r w:rsidRPr="003F2489">
        <w:rPr>
          <w:rFonts w:ascii="Times New Roman" w:hAnsi="Times New Roman"/>
          <w:sz w:val="28"/>
          <w:szCs w:val="28"/>
        </w:rPr>
        <w:t>равен</w:t>
      </w:r>
      <w:proofErr w:type="gramEnd"/>
      <w:r w:rsidRPr="003F2489">
        <w:rPr>
          <w:rFonts w:ascii="Times New Roman" w:hAnsi="Times New Roman"/>
          <w:sz w:val="28"/>
          <w:szCs w:val="28"/>
        </w:rPr>
        <w:t xml:space="preserve">     </w:t>
      </w:r>
    </w:p>
    <w:p w:rsidR="003F2489" w:rsidRPr="003F2489" w:rsidRDefault="003F2489" w:rsidP="003F2489">
      <w:pPr>
        <w:spacing w:after="0" w:line="240" w:lineRule="auto"/>
        <w:rPr>
          <w:rFonts w:ascii="Times New Roman" w:hAnsi="Times New Roman"/>
          <w:b/>
          <w:sz w:val="28"/>
          <w:szCs w:val="28"/>
        </w:rPr>
      </w:pPr>
      <w:r w:rsidRPr="003F2489">
        <w:rPr>
          <w:rFonts w:ascii="Times New Roman" w:hAnsi="Times New Roman"/>
          <w:sz w:val="28"/>
          <w:szCs w:val="28"/>
        </w:rPr>
        <w:t>0,0 тыс</w:t>
      </w:r>
      <w:proofErr w:type="gramStart"/>
      <w:r w:rsidRPr="003F2489">
        <w:rPr>
          <w:rFonts w:ascii="Times New Roman" w:hAnsi="Times New Roman"/>
          <w:sz w:val="28"/>
          <w:szCs w:val="28"/>
        </w:rPr>
        <w:t>.р</w:t>
      </w:r>
      <w:proofErr w:type="gramEnd"/>
      <w:r w:rsidRPr="003F2489">
        <w:rPr>
          <w:rFonts w:ascii="Times New Roman" w:hAnsi="Times New Roman"/>
          <w:sz w:val="28"/>
          <w:szCs w:val="28"/>
        </w:rPr>
        <w:t>уб.+0 рублей-0,0 тыс.рублей =</w:t>
      </w:r>
      <w:r w:rsidRPr="003F2489">
        <w:rPr>
          <w:rFonts w:ascii="Times New Roman" w:hAnsi="Times New Roman"/>
          <w:b/>
          <w:sz w:val="28"/>
          <w:szCs w:val="28"/>
        </w:rPr>
        <w:t>0,0 тыс.рублей</w:t>
      </w:r>
    </w:p>
    <w:p w:rsidR="003F2489" w:rsidRPr="003F2489" w:rsidRDefault="003F2489" w:rsidP="003F2489">
      <w:pPr>
        <w:tabs>
          <w:tab w:val="left" w:pos="2505"/>
        </w:tabs>
        <w:spacing w:after="0" w:line="240" w:lineRule="auto"/>
        <w:rPr>
          <w:rFonts w:ascii="Times New Roman" w:hAnsi="Times New Roman"/>
          <w:sz w:val="24"/>
          <w:szCs w:val="24"/>
        </w:rPr>
      </w:pPr>
    </w:p>
    <w:p w:rsidR="003F2489" w:rsidRPr="003F2489" w:rsidRDefault="003F2489" w:rsidP="003F2489">
      <w:pPr>
        <w:tabs>
          <w:tab w:val="left" w:pos="660"/>
        </w:tabs>
        <w:spacing w:after="0" w:line="240" w:lineRule="auto"/>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Default="003F2489" w:rsidP="003F2489">
      <w:pPr>
        <w:spacing w:after="0" w:line="240" w:lineRule="auto"/>
        <w:jc w:val="right"/>
        <w:rPr>
          <w:rFonts w:ascii="Times New Roman" w:hAnsi="Times New Roman"/>
          <w:sz w:val="24"/>
          <w:szCs w:val="24"/>
        </w:rPr>
      </w:pPr>
    </w:p>
    <w:p w:rsid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right"/>
        <w:rPr>
          <w:rFonts w:ascii="Times New Roman" w:hAnsi="Times New Roman"/>
          <w:sz w:val="24"/>
          <w:szCs w:val="24"/>
        </w:rPr>
      </w:pPr>
      <w:r w:rsidRPr="003F2489">
        <w:rPr>
          <w:rFonts w:ascii="Times New Roman" w:hAnsi="Times New Roman"/>
          <w:sz w:val="24"/>
          <w:szCs w:val="24"/>
        </w:rPr>
        <w:lastRenderedPageBreak/>
        <w:t>Приложение 17</w:t>
      </w:r>
    </w:p>
    <w:p w:rsidR="003F2489" w:rsidRPr="003F2489" w:rsidRDefault="003F2489" w:rsidP="003F2489">
      <w:pPr>
        <w:spacing w:after="0" w:line="240" w:lineRule="auto"/>
        <w:jc w:val="right"/>
        <w:rPr>
          <w:rFonts w:ascii="Times New Roman" w:hAnsi="Times New Roman"/>
          <w:sz w:val="24"/>
          <w:szCs w:val="24"/>
        </w:rPr>
      </w:pPr>
      <w:r w:rsidRPr="003F2489">
        <w:rPr>
          <w:rFonts w:ascii="Times New Roman" w:hAnsi="Times New Roman"/>
          <w:sz w:val="24"/>
          <w:szCs w:val="24"/>
        </w:rPr>
        <w:t>к материалам по бюджету на 2022-2024 годы</w:t>
      </w:r>
    </w:p>
    <w:p w:rsidR="003F2489" w:rsidRPr="003F2489" w:rsidRDefault="003F2489" w:rsidP="003F2489">
      <w:pPr>
        <w:spacing w:after="0" w:line="240" w:lineRule="auto"/>
        <w:jc w:val="right"/>
        <w:rPr>
          <w:rFonts w:ascii="Times New Roman" w:hAnsi="Times New Roman"/>
          <w:sz w:val="24"/>
          <w:szCs w:val="24"/>
        </w:rPr>
      </w:pPr>
    </w:p>
    <w:p w:rsidR="003F2489" w:rsidRPr="003F2489" w:rsidRDefault="003F2489" w:rsidP="003F2489">
      <w:pPr>
        <w:spacing w:after="0" w:line="240" w:lineRule="auto"/>
        <w:jc w:val="center"/>
        <w:rPr>
          <w:rFonts w:ascii="Times New Roman" w:hAnsi="Times New Roman"/>
          <w:b/>
          <w:sz w:val="28"/>
          <w:szCs w:val="28"/>
        </w:rPr>
      </w:pPr>
      <w:r w:rsidRPr="003F2489">
        <w:rPr>
          <w:rFonts w:ascii="Times New Roman" w:hAnsi="Times New Roman"/>
          <w:b/>
          <w:sz w:val="28"/>
          <w:szCs w:val="28"/>
        </w:rPr>
        <w:t>Расчет</w:t>
      </w:r>
    </w:p>
    <w:p w:rsidR="003F2489" w:rsidRPr="003F2489" w:rsidRDefault="003F2489" w:rsidP="003F2489">
      <w:pPr>
        <w:spacing w:after="0" w:line="240" w:lineRule="auto"/>
        <w:jc w:val="center"/>
        <w:rPr>
          <w:rFonts w:ascii="Times New Roman" w:hAnsi="Times New Roman"/>
          <w:b/>
          <w:sz w:val="28"/>
          <w:szCs w:val="28"/>
        </w:rPr>
      </w:pPr>
      <w:r w:rsidRPr="003F2489">
        <w:rPr>
          <w:rFonts w:ascii="Times New Roman" w:hAnsi="Times New Roman"/>
          <w:b/>
          <w:sz w:val="28"/>
          <w:szCs w:val="28"/>
        </w:rPr>
        <w:t xml:space="preserve">предельного объема муниципального внутреннего долга </w:t>
      </w:r>
    </w:p>
    <w:p w:rsidR="003F2489" w:rsidRPr="003F2489" w:rsidRDefault="003F2489" w:rsidP="003F2489">
      <w:pPr>
        <w:spacing w:after="0" w:line="240" w:lineRule="auto"/>
        <w:jc w:val="center"/>
        <w:rPr>
          <w:rFonts w:ascii="Times New Roman" w:hAnsi="Times New Roman"/>
          <w:b/>
          <w:sz w:val="28"/>
          <w:szCs w:val="28"/>
        </w:rPr>
      </w:pPr>
      <w:r w:rsidRPr="003F2489">
        <w:rPr>
          <w:rFonts w:ascii="Times New Roman" w:hAnsi="Times New Roman"/>
          <w:b/>
          <w:sz w:val="28"/>
          <w:szCs w:val="28"/>
        </w:rPr>
        <w:t>на 2022 год и плановый период 2023 и 2024 годов</w:t>
      </w:r>
    </w:p>
    <w:p w:rsidR="003F2489" w:rsidRPr="003F2489" w:rsidRDefault="003F2489" w:rsidP="003F2489">
      <w:pPr>
        <w:spacing w:after="0" w:line="240" w:lineRule="auto"/>
        <w:jc w:val="center"/>
        <w:rPr>
          <w:rFonts w:ascii="Times New Roman" w:hAnsi="Times New Roman"/>
          <w:b/>
          <w:sz w:val="28"/>
          <w:szCs w:val="28"/>
        </w:rPr>
      </w:pPr>
      <w:r w:rsidRPr="003F2489">
        <w:rPr>
          <w:rFonts w:ascii="Times New Roman" w:hAnsi="Times New Roman"/>
          <w:b/>
          <w:sz w:val="28"/>
          <w:szCs w:val="28"/>
        </w:rPr>
        <w:t xml:space="preserve"> Гагаринского сельского поселения</w:t>
      </w:r>
    </w:p>
    <w:p w:rsidR="003F2489" w:rsidRPr="003F2489" w:rsidRDefault="003F2489" w:rsidP="003F2489">
      <w:pPr>
        <w:spacing w:after="0" w:line="240" w:lineRule="auto"/>
        <w:jc w:val="center"/>
        <w:rPr>
          <w:rFonts w:ascii="Times New Roman" w:hAnsi="Times New Roman"/>
          <w:b/>
          <w:sz w:val="24"/>
          <w:szCs w:val="24"/>
        </w:rPr>
      </w:pPr>
      <w:r w:rsidRPr="003F2489">
        <w:rPr>
          <w:rFonts w:ascii="Times New Roman" w:hAnsi="Times New Roman"/>
          <w:b/>
          <w:sz w:val="24"/>
          <w:szCs w:val="24"/>
        </w:rPr>
        <w:t xml:space="preserve">в соответствии со ст.107 п.3  Бюджетного кодекса «Предельный объем муниципального долга не должен превышать утвержденный общий годовой объем доходов бюджета муниципального района без утвержденного объема безвозмездных поступлений и (или) поступлений налоговых доходов по дополнительным нормативам отчислений» </w:t>
      </w:r>
    </w:p>
    <w:p w:rsidR="003F2489" w:rsidRPr="003F2489" w:rsidRDefault="003F2489" w:rsidP="003F2489">
      <w:pPr>
        <w:spacing w:after="0" w:line="240" w:lineRule="auto"/>
        <w:jc w:val="center"/>
        <w:rPr>
          <w:rFonts w:ascii="Times New Roman" w:hAnsi="Times New Roman"/>
          <w:b/>
          <w:sz w:val="24"/>
          <w:szCs w:val="24"/>
        </w:rPr>
      </w:pPr>
    </w:p>
    <w:p w:rsidR="003F2489" w:rsidRPr="003F2489" w:rsidRDefault="003F2489" w:rsidP="003F2489">
      <w:pPr>
        <w:spacing w:after="0" w:line="240" w:lineRule="auto"/>
        <w:jc w:val="both"/>
        <w:rPr>
          <w:rFonts w:ascii="Times New Roman" w:hAnsi="Times New Roman"/>
          <w:b/>
          <w:sz w:val="28"/>
          <w:szCs w:val="28"/>
        </w:rPr>
      </w:pPr>
    </w:p>
    <w:p w:rsidR="003F2489" w:rsidRPr="003F2489" w:rsidRDefault="003F2489" w:rsidP="003F2489">
      <w:pPr>
        <w:spacing w:after="0" w:line="240" w:lineRule="auto"/>
        <w:jc w:val="center"/>
        <w:rPr>
          <w:rFonts w:ascii="Times New Roman" w:hAnsi="Times New Roman"/>
          <w:b/>
          <w:sz w:val="28"/>
          <w:szCs w:val="28"/>
        </w:rPr>
      </w:pPr>
      <w:r w:rsidRPr="003F2489">
        <w:rPr>
          <w:rFonts w:ascii="Times New Roman" w:hAnsi="Times New Roman"/>
          <w:b/>
          <w:sz w:val="28"/>
          <w:szCs w:val="28"/>
        </w:rPr>
        <w:t>2022 год</w:t>
      </w:r>
    </w:p>
    <w:p w:rsidR="003F2489" w:rsidRPr="003F2489" w:rsidRDefault="003F2489" w:rsidP="003F2489">
      <w:pPr>
        <w:spacing w:after="0" w:line="240" w:lineRule="auto"/>
        <w:jc w:val="both"/>
        <w:rPr>
          <w:rFonts w:ascii="Times New Roman" w:hAnsi="Times New Roman"/>
          <w:b/>
          <w:sz w:val="28"/>
          <w:szCs w:val="28"/>
        </w:rPr>
      </w:pPr>
      <w:r w:rsidRPr="003F2489">
        <w:rPr>
          <w:rFonts w:ascii="Times New Roman" w:hAnsi="Times New Roman"/>
          <w:b/>
          <w:sz w:val="28"/>
          <w:szCs w:val="28"/>
        </w:rPr>
        <w:t>Доходы   всего 856,7 - безвозмездные  381,7  = 475 тыс. руб.</w:t>
      </w:r>
    </w:p>
    <w:p w:rsidR="003F2489" w:rsidRPr="003F2489" w:rsidRDefault="003F2489" w:rsidP="003F2489">
      <w:pPr>
        <w:spacing w:after="0" w:line="240" w:lineRule="auto"/>
        <w:jc w:val="both"/>
        <w:rPr>
          <w:rFonts w:ascii="Times New Roman" w:hAnsi="Times New Roman"/>
          <w:b/>
          <w:sz w:val="28"/>
          <w:szCs w:val="28"/>
        </w:rPr>
      </w:pPr>
    </w:p>
    <w:p w:rsidR="003F2489" w:rsidRPr="003F2489" w:rsidRDefault="003F2489" w:rsidP="003F2489">
      <w:pPr>
        <w:spacing w:after="0" w:line="240" w:lineRule="auto"/>
        <w:jc w:val="both"/>
        <w:rPr>
          <w:rFonts w:ascii="Times New Roman" w:hAnsi="Times New Roman"/>
          <w:b/>
          <w:sz w:val="28"/>
          <w:szCs w:val="28"/>
        </w:rPr>
      </w:pPr>
    </w:p>
    <w:p w:rsidR="003F2489" w:rsidRPr="003F2489" w:rsidRDefault="003F2489" w:rsidP="003F2489">
      <w:pPr>
        <w:spacing w:after="0" w:line="240" w:lineRule="auto"/>
        <w:jc w:val="both"/>
        <w:rPr>
          <w:rFonts w:ascii="Times New Roman" w:hAnsi="Times New Roman"/>
          <w:b/>
          <w:sz w:val="28"/>
          <w:szCs w:val="28"/>
        </w:rPr>
      </w:pPr>
      <w:r w:rsidRPr="003F2489">
        <w:rPr>
          <w:rFonts w:ascii="Times New Roman" w:hAnsi="Times New Roman"/>
          <w:b/>
          <w:sz w:val="28"/>
          <w:szCs w:val="28"/>
        </w:rPr>
        <w:t xml:space="preserve">Принимаем предельный объем муниципального внутреннего долга </w:t>
      </w:r>
    </w:p>
    <w:p w:rsidR="003F2489" w:rsidRPr="003F2489" w:rsidRDefault="003F2489" w:rsidP="003F2489">
      <w:pPr>
        <w:spacing w:after="0" w:line="240" w:lineRule="auto"/>
        <w:jc w:val="both"/>
        <w:rPr>
          <w:rFonts w:ascii="Times New Roman" w:hAnsi="Times New Roman"/>
          <w:b/>
          <w:sz w:val="28"/>
          <w:szCs w:val="28"/>
        </w:rPr>
      </w:pPr>
      <w:r w:rsidRPr="003F2489">
        <w:rPr>
          <w:rFonts w:ascii="Times New Roman" w:hAnsi="Times New Roman"/>
          <w:b/>
          <w:sz w:val="28"/>
          <w:szCs w:val="28"/>
        </w:rPr>
        <w:t>475,0 тыс</w:t>
      </w:r>
      <w:proofErr w:type="gramStart"/>
      <w:r w:rsidRPr="003F2489">
        <w:rPr>
          <w:rFonts w:ascii="Times New Roman" w:hAnsi="Times New Roman"/>
          <w:b/>
          <w:sz w:val="28"/>
          <w:szCs w:val="28"/>
        </w:rPr>
        <w:t>.р</w:t>
      </w:r>
      <w:proofErr w:type="gramEnd"/>
      <w:r w:rsidRPr="003F2489">
        <w:rPr>
          <w:rFonts w:ascii="Times New Roman" w:hAnsi="Times New Roman"/>
          <w:b/>
          <w:sz w:val="28"/>
          <w:szCs w:val="28"/>
        </w:rPr>
        <w:t>ублей</w:t>
      </w:r>
    </w:p>
    <w:p w:rsidR="003F2489" w:rsidRPr="003F2489" w:rsidRDefault="003F2489" w:rsidP="003F2489">
      <w:pPr>
        <w:spacing w:after="0" w:line="240" w:lineRule="auto"/>
        <w:jc w:val="center"/>
        <w:rPr>
          <w:rFonts w:ascii="Times New Roman" w:hAnsi="Times New Roman"/>
          <w:b/>
          <w:sz w:val="28"/>
          <w:szCs w:val="28"/>
        </w:rPr>
      </w:pPr>
    </w:p>
    <w:p w:rsidR="003F2489" w:rsidRPr="003F2489" w:rsidRDefault="003F2489" w:rsidP="003F2489">
      <w:pPr>
        <w:spacing w:after="0" w:line="240" w:lineRule="auto"/>
        <w:jc w:val="center"/>
        <w:rPr>
          <w:rFonts w:ascii="Times New Roman" w:hAnsi="Times New Roman"/>
          <w:b/>
          <w:sz w:val="28"/>
          <w:szCs w:val="28"/>
        </w:rPr>
      </w:pPr>
      <w:r w:rsidRPr="003F2489">
        <w:rPr>
          <w:rFonts w:ascii="Times New Roman" w:hAnsi="Times New Roman"/>
          <w:b/>
          <w:sz w:val="28"/>
          <w:szCs w:val="28"/>
        </w:rPr>
        <w:t>2023год</w:t>
      </w:r>
    </w:p>
    <w:p w:rsidR="003F2489" w:rsidRPr="003F2489" w:rsidRDefault="003F2489" w:rsidP="003F2489">
      <w:pPr>
        <w:spacing w:after="0" w:line="240" w:lineRule="auto"/>
        <w:jc w:val="both"/>
        <w:rPr>
          <w:rFonts w:ascii="Times New Roman" w:hAnsi="Times New Roman"/>
          <w:b/>
          <w:sz w:val="28"/>
          <w:szCs w:val="28"/>
        </w:rPr>
      </w:pPr>
      <w:r w:rsidRPr="003F2489">
        <w:rPr>
          <w:rFonts w:ascii="Times New Roman" w:hAnsi="Times New Roman"/>
          <w:b/>
          <w:sz w:val="28"/>
          <w:szCs w:val="28"/>
        </w:rPr>
        <w:t>Доходы   всего 878,2 - безвозмездные  261,2  = 617,0тыс. руб.</w:t>
      </w:r>
    </w:p>
    <w:p w:rsidR="003F2489" w:rsidRPr="003F2489" w:rsidRDefault="003F2489" w:rsidP="003F2489">
      <w:pPr>
        <w:spacing w:after="0" w:line="240" w:lineRule="auto"/>
        <w:jc w:val="both"/>
        <w:rPr>
          <w:rFonts w:ascii="Times New Roman" w:hAnsi="Times New Roman"/>
          <w:b/>
          <w:sz w:val="28"/>
          <w:szCs w:val="28"/>
        </w:rPr>
      </w:pPr>
    </w:p>
    <w:p w:rsidR="003F2489" w:rsidRPr="003F2489" w:rsidRDefault="003F2489" w:rsidP="003F2489">
      <w:pPr>
        <w:spacing w:after="0" w:line="240" w:lineRule="auto"/>
        <w:jc w:val="both"/>
        <w:rPr>
          <w:rFonts w:ascii="Times New Roman" w:hAnsi="Times New Roman"/>
          <w:b/>
          <w:sz w:val="28"/>
          <w:szCs w:val="28"/>
        </w:rPr>
      </w:pPr>
    </w:p>
    <w:p w:rsidR="003F2489" w:rsidRPr="003F2489" w:rsidRDefault="003F2489" w:rsidP="003F2489">
      <w:pPr>
        <w:spacing w:after="0" w:line="240" w:lineRule="auto"/>
        <w:jc w:val="both"/>
        <w:rPr>
          <w:rFonts w:ascii="Times New Roman" w:hAnsi="Times New Roman"/>
          <w:b/>
          <w:sz w:val="28"/>
          <w:szCs w:val="28"/>
        </w:rPr>
      </w:pPr>
      <w:r w:rsidRPr="003F2489">
        <w:rPr>
          <w:rFonts w:ascii="Times New Roman" w:hAnsi="Times New Roman"/>
          <w:b/>
          <w:sz w:val="28"/>
          <w:szCs w:val="28"/>
        </w:rPr>
        <w:t xml:space="preserve">Принимаем предельный объем муниципального внутреннего долга </w:t>
      </w:r>
    </w:p>
    <w:p w:rsidR="003F2489" w:rsidRPr="003F2489" w:rsidRDefault="003F2489" w:rsidP="003F2489">
      <w:pPr>
        <w:spacing w:after="0" w:line="240" w:lineRule="auto"/>
        <w:jc w:val="both"/>
        <w:rPr>
          <w:rFonts w:ascii="Times New Roman" w:hAnsi="Times New Roman"/>
          <w:b/>
          <w:sz w:val="28"/>
          <w:szCs w:val="28"/>
        </w:rPr>
      </w:pPr>
      <w:r w:rsidRPr="003F2489">
        <w:rPr>
          <w:rFonts w:ascii="Times New Roman" w:hAnsi="Times New Roman"/>
          <w:b/>
          <w:sz w:val="28"/>
          <w:szCs w:val="28"/>
        </w:rPr>
        <w:t>617,0 тыс</w:t>
      </w:r>
      <w:proofErr w:type="gramStart"/>
      <w:r w:rsidRPr="003F2489">
        <w:rPr>
          <w:rFonts w:ascii="Times New Roman" w:hAnsi="Times New Roman"/>
          <w:b/>
          <w:sz w:val="28"/>
          <w:szCs w:val="28"/>
        </w:rPr>
        <w:t>.р</w:t>
      </w:r>
      <w:proofErr w:type="gramEnd"/>
      <w:r w:rsidRPr="003F2489">
        <w:rPr>
          <w:rFonts w:ascii="Times New Roman" w:hAnsi="Times New Roman"/>
          <w:b/>
          <w:sz w:val="28"/>
          <w:szCs w:val="28"/>
        </w:rPr>
        <w:t>ублей</w:t>
      </w:r>
    </w:p>
    <w:p w:rsidR="003F2489" w:rsidRPr="003F2489" w:rsidRDefault="003F2489" w:rsidP="003F2489">
      <w:pPr>
        <w:spacing w:after="0" w:line="240" w:lineRule="auto"/>
        <w:jc w:val="center"/>
        <w:rPr>
          <w:rFonts w:ascii="Times New Roman" w:hAnsi="Times New Roman"/>
          <w:b/>
          <w:sz w:val="28"/>
          <w:szCs w:val="28"/>
        </w:rPr>
      </w:pPr>
    </w:p>
    <w:p w:rsidR="003F2489" w:rsidRPr="003F2489" w:rsidRDefault="003F2489" w:rsidP="003F2489">
      <w:pPr>
        <w:spacing w:after="0" w:line="240" w:lineRule="auto"/>
        <w:jc w:val="center"/>
        <w:rPr>
          <w:rFonts w:ascii="Times New Roman" w:hAnsi="Times New Roman"/>
          <w:b/>
          <w:sz w:val="28"/>
          <w:szCs w:val="28"/>
        </w:rPr>
      </w:pPr>
      <w:r w:rsidRPr="003F2489">
        <w:rPr>
          <w:rFonts w:ascii="Times New Roman" w:hAnsi="Times New Roman"/>
          <w:b/>
          <w:sz w:val="28"/>
          <w:szCs w:val="28"/>
        </w:rPr>
        <w:t>2024год</w:t>
      </w:r>
    </w:p>
    <w:p w:rsidR="003F2489" w:rsidRPr="003F2489" w:rsidRDefault="003F2489" w:rsidP="003F2489">
      <w:pPr>
        <w:spacing w:after="0" w:line="240" w:lineRule="auto"/>
        <w:jc w:val="both"/>
        <w:rPr>
          <w:rFonts w:ascii="Times New Roman" w:hAnsi="Times New Roman"/>
          <w:b/>
          <w:sz w:val="28"/>
          <w:szCs w:val="28"/>
        </w:rPr>
      </w:pPr>
      <w:r w:rsidRPr="003F2489">
        <w:rPr>
          <w:rFonts w:ascii="Times New Roman" w:hAnsi="Times New Roman"/>
          <w:b/>
          <w:sz w:val="28"/>
          <w:szCs w:val="28"/>
        </w:rPr>
        <w:t>Доходы   всего 741,7 - безвозмездные 262,7 = 479,0 тыс. руб.</w:t>
      </w:r>
    </w:p>
    <w:p w:rsidR="003F2489" w:rsidRPr="003F2489" w:rsidRDefault="003F2489" w:rsidP="003F2489">
      <w:pPr>
        <w:spacing w:after="0" w:line="240" w:lineRule="auto"/>
        <w:jc w:val="both"/>
        <w:rPr>
          <w:rFonts w:ascii="Times New Roman" w:hAnsi="Times New Roman"/>
          <w:b/>
          <w:sz w:val="28"/>
          <w:szCs w:val="28"/>
        </w:rPr>
      </w:pPr>
    </w:p>
    <w:p w:rsidR="003F2489" w:rsidRPr="003F2489" w:rsidRDefault="003F2489" w:rsidP="003F2489">
      <w:pPr>
        <w:spacing w:after="0" w:line="240" w:lineRule="auto"/>
        <w:jc w:val="both"/>
        <w:rPr>
          <w:rFonts w:ascii="Times New Roman" w:hAnsi="Times New Roman"/>
          <w:b/>
          <w:sz w:val="28"/>
          <w:szCs w:val="28"/>
        </w:rPr>
      </w:pPr>
    </w:p>
    <w:p w:rsidR="003F2489" w:rsidRPr="003F2489" w:rsidRDefault="003F2489" w:rsidP="003F2489">
      <w:pPr>
        <w:spacing w:after="0" w:line="240" w:lineRule="auto"/>
        <w:jc w:val="both"/>
        <w:rPr>
          <w:rFonts w:ascii="Times New Roman" w:hAnsi="Times New Roman"/>
          <w:b/>
          <w:sz w:val="28"/>
          <w:szCs w:val="28"/>
        </w:rPr>
      </w:pPr>
      <w:r w:rsidRPr="003F2489">
        <w:rPr>
          <w:rFonts w:ascii="Times New Roman" w:hAnsi="Times New Roman"/>
          <w:b/>
          <w:sz w:val="28"/>
          <w:szCs w:val="28"/>
        </w:rPr>
        <w:t xml:space="preserve">Принимаем предельный объем муниципального внутреннего долга </w:t>
      </w:r>
    </w:p>
    <w:p w:rsidR="003F2489" w:rsidRPr="003F2489" w:rsidRDefault="003F2489" w:rsidP="003F2489">
      <w:pPr>
        <w:spacing w:after="0" w:line="240" w:lineRule="auto"/>
        <w:jc w:val="both"/>
        <w:rPr>
          <w:rFonts w:ascii="Times New Roman" w:hAnsi="Times New Roman"/>
          <w:b/>
          <w:sz w:val="28"/>
          <w:szCs w:val="28"/>
        </w:rPr>
      </w:pPr>
      <w:r w:rsidRPr="003F2489">
        <w:rPr>
          <w:rFonts w:ascii="Times New Roman" w:hAnsi="Times New Roman"/>
          <w:b/>
          <w:sz w:val="28"/>
          <w:szCs w:val="28"/>
        </w:rPr>
        <w:t>479,0 тыс</w:t>
      </w:r>
      <w:proofErr w:type="gramStart"/>
      <w:r w:rsidRPr="003F2489">
        <w:rPr>
          <w:rFonts w:ascii="Times New Roman" w:hAnsi="Times New Roman"/>
          <w:b/>
          <w:sz w:val="28"/>
          <w:szCs w:val="28"/>
        </w:rPr>
        <w:t>.р</w:t>
      </w:r>
      <w:proofErr w:type="gramEnd"/>
      <w:r w:rsidRPr="003F2489">
        <w:rPr>
          <w:rFonts w:ascii="Times New Roman" w:hAnsi="Times New Roman"/>
          <w:b/>
          <w:sz w:val="28"/>
          <w:szCs w:val="28"/>
        </w:rPr>
        <w:t xml:space="preserve">ублей </w:t>
      </w:r>
    </w:p>
    <w:p w:rsidR="002D269C" w:rsidRPr="003F2489" w:rsidRDefault="002D269C" w:rsidP="003F2489"/>
    <w:sectPr w:rsidR="002D269C" w:rsidRPr="003F2489" w:rsidSect="002D269C">
      <w:pgSz w:w="11906" w:h="16838"/>
      <w:pgMar w:top="426" w:right="424"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005E"/>
    <w:rsid w:val="0003138F"/>
    <w:rsid w:val="00255E0F"/>
    <w:rsid w:val="002D269C"/>
    <w:rsid w:val="003F2489"/>
    <w:rsid w:val="00441059"/>
    <w:rsid w:val="005358C1"/>
    <w:rsid w:val="00562EE8"/>
    <w:rsid w:val="005A005E"/>
    <w:rsid w:val="00924595"/>
    <w:rsid w:val="00A01F0A"/>
    <w:rsid w:val="00A611EB"/>
    <w:rsid w:val="00A979CA"/>
    <w:rsid w:val="00D776BC"/>
    <w:rsid w:val="00E66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05E"/>
    <w:rPr>
      <w:rFonts w:ascii="Calibri" w:eastAsia="Times New Roman" w:hAnsi="Calibri" w:cs="Times New Roman"/>
      <w:lang w:eastAsia="ru-RU"/>
    </w:rPr>
  </w:style>
  <w:style w:type="paragraph" w:styleId="1">
    <w:name w:val="heading 1"/>
    <w:basedOn w:val="a"/>
    <w:next w:val="a"/>
    <w:link w:val="10"/>
    <w:uiPriority w:val="9"/>
    <w:qFormat/>
    <w:rsid w:val="005A00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005E"/>
    <w:rPr>
      <w:rFonts w:asciiTheme="majorHAnsi" w:eastAsiaTheme="majorEastAsia" w:hAnsiTheme="majorHAnsi" w:cstheme="majorBidi"/>
      <w:b/>
      <w:bCs/>
      <w:color w:val="365F91" w:themeColor="accent1" w:themeShade="BF"/>
      <w:sz w:val="28"/>
      <w:szCs w:val="28"/>
      <w:lang w:eastAsia="ru-RU"/>
    </w:rPr>
  </w:style>
  <w:style w:type="paragraph" w:customStyle="1" w:styleId="1TimesNewRoman">
    <w:name w:val="Заголовок 1 + Times New Roman"/>
    <w:basedOn w:val="1"/>
    <w:rsid w:val="005A005E"/>
    <w:pPr>
      <w:keepNext w:val="0"/>
      <w:keepLines w:val="0"/>
      <w:suppressAutoHyphens/>
      <w:spacing w:before="0" w:line="240" w:lineRule="auto"/>
      <w:ind w:firstLine="567"/>
      <w:jc w:val="both"/>
      <w:outlineLvl w:val="9"/>
    </w:pPr>
    <w:rPr>
      <w:rFonts w:ascii="Times New Roman" w:eastAsia="Times New Roman" w:hAnsi="Times New Roman" w:cs="Times New Roman"/>
      <w:bCs w:val="0"/>
      <w:color w:val="auto"/>
      <w:spacing w:val="-6"/>
      <w:kern w:val="2"/>
      <w:sz w:val="24"/>
      <w:szCs w:val="24"/>
      <w:lang w:eastAsia="ar-SA"/>
    </w:rPr>
  </w:style>
  <w:style w:type="character" w:styleId="a3">
    <w:name w:val="Hyperlink"/>
    <w:uiPriority w:val="99"/>
    <w:rsid w:val="005A005E"/>
    <w:rPr>
      <w:color w:val="0000FF"/>
      <w:u w:val="single"/>
    </w:rPr>
  </w:style>
  <w:style w:type="paragraph" w:styleId="a4">
    <w:name w:val="Balloon Text"/>
    <w:basedOn w:val="a"/>
    <w:link w:val="a5"/>
    <w:uiPriority w:val="99"/>
    <w:semiHidden/>
    <w:unhideWhenUsed/>
    <w:rsid w:val="005A00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005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05E"/>
    <w:rPr>
      <w:rFonts w:ascii="Calibri" w:eastAsia="Times New Roman" w:hAnsi="Calibri" w:cs="Times New Roman"/>
      <w:lang w:eastAsia="ru-RU"/>
    </w:rPr>
  </w:style>
  <w:style w:type="paragraph" w:styleId="1">
    <w:name w:val="heading 1"/>
    <w:basedOn w:val="a"/>
    <w:next w:val="a"/>
    <w:link w:val="10"/>
    <w:uiPriority w:val="9"/>
    <w:qFormat/>
    <w:rsid w:val="005A00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005E"/>
    <w:rPr>
      <w:rFonts w:asciiTheme="majorHAnsi" w:eastAsiaTheme="majorEastAsia" w:hAnsiTheme="majorHAnsi" w:cstheme="majorBidi"/>
      <w:b/>
      <w:bCs/>
      <w:color w:val="365F91" w:themeColor="accent1" w:themeShade="BF"/>
      <w:sz w:val="28"/>
      <w:szCs w:val="28"/>
      <w:lang w:eastAsia="ru-RU"/>
    </w:rPr>
  </w:style>
  <w:style w:type="paragraph" w:customStyle="1" w:styleId="1TimesNewRoman">
    <w:name w:val="Заголовок 1 + Times New Roman"/>
    <w:basedOn w:val="1"/>
    <w:rsid w:val="005A005E"/>
    <w:pPr>
      <w:keepNext w:val="0"/>
      <w:keepLines w:val="0"/>
      <w:suppressAutoHyphens/>
      <w:spacing w:before="0" w:line="240" w:lineRule="auto"/>
      <w:ind w:firstLine="567"/>
      <w:jc w:val="both"/>
      <w:outlineLvl w:val="9"/>
    </w:pPr>
    <w:rPr>
      <w:rFonts w:ascii="Times New Roman" w:eastAsia="Times New Roman" w:hAnsi="Times New Roman" w:cs="Times New Roman"/>
      <w:bCs w:val="0"/>
      <w:color w:val="auto"/>
      <w:spacing w:val="-6"/>
      <w:kern w:val="2"/>
      <w:sz w:val="24"/>
      <w:szCs w:val="24"/>
      <w:lang w:eastAsia="ar-SA"/>
    </w:rPr>
  </w:style>
  <w:style w:type="character" w:styleId="a3">
    <w:name w:val="Hyperlink"/>
    <w:uiPriority w:val="99"/>
    <w:rsid w:val="005A005E"/>
    <w:rPr>
      <w:color w:val="0000FF"/>
      <w:u w:val="single"/>
    </w:rPr>
  </w:style>
  <w:style w:type="paragraph" w:styleId="a4">
    <w:name w:val="Balloon Text"/>
    <w:basedOn w:val="a"/>
    <w:link w:val="a5"/>
    <w:uiPriority w:val="99"/>
    <w:semiHidden/>
    <w:unhideWhenUsed/>
    <w:rsid w:val="005A00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005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6247649">
      <w:bodyDiv w:val="1"/>
      <w:marLeft w:val="0"/>
      <w:marRight w:val="0"/>
      <w:marTop w:val="0"/>
      <w:marBottom w:val="0"/>
      <w:divBdr>
        <w:top w:val="none" w:sz="0" w:space="0" w:color="auto"/>
        <w:left w:val="none" w:sz="0" w:space="0" w:color="auto"/>
        <w:bottom w:val="none" w:sz="0" w:space="0" w:color="auto"/>
        <w:right w:val="none" w:sz="0" w:space="0" w:color="auto"/>
      </w:divBdr>
    </w:div>
    <w:div w:id="155808051">
      <w:bodyDiv w:val="1"/>
      <w:marLeft w:val="0"/>
      <w:marRight w:val="0"/>
      <w:marTop w:val="0"/>
      <w:marBottom w:val="0"/>
      <w:divBdr>
        <w:top w:val="none" w:sz="0" w:space="0" w:color="auto"/>
        <w:left w:val="none" w:sz="0" w:space="0" w:color="auto"/>
        <w:bottom w:val="none" w:sz="0" w:space="0" w:color="auto"/>
        <w:right w:val="none" w:sz="0" w:space="0" w:color="auto"/>
      </w:divBdr>
    </w:div>
    <w:div w:id="256914608">
      <w:bodyDiv w:val="1"/>
      <w:marLeft w:val="0"/>
      <w:marRight w:val="0"/>
      <w:marTop w:val="0"/>
      <w:marBottom w:val="0"/>
      <w:divBdr>
        <w:top w:val="none" w:sz="0" w:space="0" w:color="auto"/>
        <w:left w:val="none" w:sz="0" w:space="0" w:color="auto"/>
        <w:bottom w:val="none" w:sz="0" w:space="0" w:color="auto"/>
        <w:right w:val="none" w:sz="0" w:space="0" w:color="auto"/>
      </w:divBdr>
    </w:div>
    <w:div w:id="1219786715">
      <w:bodyDiv w:val="1"/>
      <w:marLeft w:val="0"/>
      <w:marRight w:val="0"/>
      <w:marTop w:val="0"/>
      <w:marBottom w:val="0"/>
      <w:divBdr>
        <w:top w:val="none" w:sz="0" w:space="0" w:color="auto"/>
        <w:left w:val="none" w:sz="0" w:space="0" w:color="auto"/>
        <w:bottom w:val="none" w:sz="0" w:space="0" w:color="auto"/>
        <w:right w:val="none" w:sz="0" w:space="0" w:color="auto"/>
      </w:divBdr>
    </w:div>
    <w:div w:id="139199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2;&#1086;&#1088;&#1089;&#1072;&#1082;&#1086;&#1074;&#1086;57.&#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16839</Words>
  <Characters>95985</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2021-12-29T08:05:00Z</cp:lastPrinted>
  <dcterms:created xsi:type="dcterms:W3CDTF">2021-12-29T16:12:00Z</dcterms:created>
  <dcterms:modified xsi:type="dcterms:W3CDTF">2021-12-29T16:12:00Z</dcterms:modified>
</cp:coreProperties>
</file>