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ED" w:rsidRDefault="007D2AED" w:rsidP="007D2AED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Hlk76634495"/>
      <w:bookmarkStart w:id="1" w:name="_GoBack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Нацпроект</w:t>
      </w:r>
    </w:p>
    <w:p w:rsidR="007D2AED" w:rsidRDefault="007D2AED" w:rsidP="007D2AED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Ремонт дорог продолжается</w:t>
      </w:r>
    </w:p>
    <w:p w:rsidR="007D2AED" w:rsidRPr="005048FC" w:rsidRDefault="007D2AED" w:rsidP="007D2AED">
      <w:pPr>
        <w:jc w:val="both"/>
        <w:rPr>
          <w:rFonts w:ascii="Times New Roman" w:hAnsi="Times New Roman"/>
          <w:sz w:val="28"/>
          <w:szCs w:val="28"/>
        </w:rPr>
      </w:pPr>
      <w:r w:rsidRPr="005048FC">
        <w:rPr>
          <w:rFonts w:ascii="Times New Roman" w:hAnsi="Times New Roman"/>
          <w:sz w:val="28"/>
          <w:szCs w:val="28"/>
        </w:rPr>
        <w:t xml:space="preserve">На территории Орловской области активно идет реализация национального проекта «Безопасные и качественные автомобильные дороги». </w:t>
      </w:r>
      <w:r w:rsidRPr="005048FC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Создание современной, комфортной и надежной транспортной инфраструктуры — одна из главных задач, поставленных перед дорожниками главой государства. </w:t>
      </w:r>
      <w:r w:rsidRPr="005048FC">
        <w:rPr>
          <w:rFonts w:ascii="Times New Roman" w:hAnsi="Times New Roman"/>
          <w:sz w:val="28"/>
          <w:szCs w:val="28"/>
        </w:rPr>
        <w:t>Одним из его пунктов является проведение мероприятий для повышения безопасности дорожного движения.</w:t>
      </w:r>
    </w:p>
    <w:p w:rsidR="007D2AED" w:rsidRPr="00C07AF9" w:rsidRDefault="007D2AED" w:rsidP="007D2AE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 в рамках муниципальной программы </w:t>
      </w:r>
      <w:r w:rsidRPr="00D34333">
        <w:rPr>
          <w:sz w:val="28"/>
          <w:szCs w:val="28"/>
          <w:lang w:eastAsia="ru-RU"/>
        </w:rPr>
        <w:t>«Обеспечение безопасности дорожного движения, строительство и ремонт автомобильных дорог на территории Корсаковского района на 2019 - 2023 гг.»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текущем году будет выполнен ремонт </w:t>
      </w:r>
      <w:r w:rsidRPr="00C0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улично-дорожной сети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средства районного Дорожного фонда </w:t>
      </w:r>
      <w:r w:rsidRPr="00C0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адресу: Орловская область, </w:t>
      </w:r>
      <w:proofErr w:type="spellStart"/>
      <w:r w:rsidRPr="00C0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Корсаковский</w:t>
      </w:r>
      <w:proofErr w:type="spellEnd"/>
      <w:r w:rsidRPr="00C0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Гагаринское сельское поселение, </w:t>
      </w:r>
      <w:proofErr w:type="spellStart"/>
      <w:r w:rsidRPr="00C0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д.Мельничная</w:t>
      </w:r>
      <w:proofErr w:type="spellEnd"/>
      <w:r w:rsidRPr="00C0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Слобода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C07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отрезках от дома №53 до Дома культуры, от дома №17 до дома 27, от дома №1 до дома №5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д. </w:t>
      </w:r>
      <w:proofErr w:type="spellStart"/>
      <w:r w:rsidRPr="00B9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Заверская</w:t>
      </w:r>
      <w:proofErr w:type="spellEnd"/>
      <w:r w:rsidRPr="00B97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Слобода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дома № 18 до развилки.</w:t>
      </w:r>
    </w:p>
    <w:bookmarkEnd w:id="0"/>
    <w:bookmarkEnd w:id="1"/>
    <w:p w:rsidR="006105F9" w:rsidRDefault="006105F9"/>
    <w:sectPr w:rsidR="0061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36"/>
    <w:rsid w:val="006105F9"/>
    <w:rsid w:val="007D2AED"/>
    <w:rsid w:val="00D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75D3"/>
  <w15:chartTrackingRefBased/>
  <w15:docId w15:val="{1D475AF9-2314-4511-B2DD-22BA98C2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lady.all-andreeva13@yandex.ru</cp:lastModifiedBy>
  <cp:revision>2</cp:revision>
  <dcterms:created xsi:type="dcterms:W3CDTF">2021-09-16T06:03:00Z</dcterms:created>
  <dcterms:modified xsi:type="dcterms:W3CDTF">2021-09-16T06:07:00Z</dcterms:modified>
</cp:coreProperties>
</file>