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B" w:rsidRPr="00657E6B" w:rsidRDefault="00657E6B" w:rsidP="006F68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6B">
        <w:rPr>
          <w:rFonts w:ascii="Times New Roman" w:hAnsi="Times New Roman" w:cs="Times New Roman"/>
          <w:b/>
          <w:sz w:val="28"/>
          <w:szCs w:val="28"/>
        </w:rPr>
        <w:t>Бесплатные профессии</w:t>
      </w:r>
      <w:bookmarkStart w:id="0" w:name="_GoBack"/>
      <w:bookmarkEnd w:id="0"/>
    </w:p>
    <w:p w:rsidR="00657E6B" w:rsidRDefault="00657E6B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7C0" w:rsidRDefault="00D25698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«Учиться никогда не поздно», - так говорил мудрец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Древнем Риме. И это факт. В наше время, образование играет огромную роль в жизни каждого человека. У нас в районе много специалистов, но все же есть те люди, которые по каким – либо причинам не смогли получить образование. И сейчас у них есть возможность получить профессию и быть тем, кем мечтали с детства.</w:t>
      </w:r>
    </w:p>
    <w:p w:rsidR="00D25698" w:rsidRDefault="00D25698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транспорта, </w:t>
      </w:r>
      <w:r w:rsidR="002B4093">
        <w:rPr>
          <w:rFonts w:ascii="Times New Roman" w:hAnsi="Times New Roman" w:cs="Times New Roman"/>
          <w:sz w:val="28"/>
          <w:szCs w:val="28"/>
        </w:rPr>
        <w:t xml:space="preserve">Среднерусский институт управления – филиал </w:t>
      </w:r>
      <w:proofErr w:type="spellStart"/>
      <w:r w:rsidR="002B409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2B4093">
        <w:rPr>
          <w:rFonts w:ascii="Times New Roman" w:hAnsi="Times New Roman" w:cs="Times New Roman"/>
          <w:sz w:val="28"/>
          <w:szCs w:val="28"/>
        </w:rPr>
        <w:t xml:space="preserve"> и Орловский филиал финансового университета при Правительстве РФ стали региональными операторами федерального проекта «Содействие занятости» национального проекта «Демография», инициированного Президентом РФ Владимиром Путиным. Они координируют процесс организации обучения в Орловской области.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4093">
        <w:rPr>
          <w:rFonts w:ascii="Times New Roman" w:hAnsi="Times New Roman" w:cs="Times New Roman"/>
          <w:sz w:val="28"/>
          <w:szCs w:val="28"/>
        </w:rPr>
        <w:t xml:space="preserve"> К участию в нацпроекте привлекаются и другие учреждения высшего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4093">
        <w:rPr>
          <w:rFonts w:ascii="Times New Roman" w:hAnsi="Times New Roman" w:cs="Times New Roman"/>
          <w:sz w:val="28"/>
          <w:szCs w:val="28"/>
        </w:rPr>
        <w:t>и профессионального образования региона.</w:t>
      </w:r>
    </w:p>
    <w:p w:rsidR="002B4093" w:rsidRDefault="002B4093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нацпроекта также организована профессиональная переподготовка по государственному и муниципальному управлению, бухучету, управлению персоналом, повышению квалификации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комплексной автоматизации бухгалтерского и налогового учета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на предприятии в программе «1 С: Бухгалтерия 8» и т. д.</w:t>
      </w:r>
    </w:p>
    <w:p w:rsidR="002B4093" w:rsidRDefault="002B4093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нацпроекта смогут стать: граждане, ищущие работу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обратившиеся в органы службы занятости; лица в возрасте 50 лет и старше;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возраста; женщины,</w:t>
      </w:r>
      <w:r w:rsidR="0065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отпуске по уходу </w:t>
      </w:r>
      <w:r w:rsidR="00657E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за ребенком в возрасте до 3 лет; женщины, не состоящие в трудовых отношения и имеющие детей дошкольного возраста.</w:t>
      </w:r>
    </w:p>
    <w:p w:rsidR="002B4093" w:rsidRDefault="002B4093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программе необходимо зарегистрироваться на портале «Работа в России» (</w:t>
      </w:r>
      <w:hyperlink r:id="rId4" w:history="1"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Pr="002A0D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A0D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login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A0D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candidate</w:t>
        </w:r>
      </w:hyperlink>
      <w:r w:rsidR="00657E6B">
        <w:rPr>
          <w:rFonts w:ascii="Times New Roman" w:hAnsi="Times New Roman" w:cs="Times New Roman"/>
          <w:sz w:val="28"/>
          <w:szCs w:val="28"/>
        </w:rPr>
        <w:t>).</w:t>
      </w:r>
    </w:p>
    <w:p w:rsidR="00657E6B" w:rsidRDefault="00657E6B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подаче заявления на обучение через Общероссийскую базу вакансий «Работа в России» может оказать центр занятости населения. Если                     у ищущего работу гражданина есть сомнения в выборе профессии центр занятости окажет услуги по профессиональной ориентации.</w:t>
      </w:r>
    </w:p>
    <w:p w:rsidR="00657E6B" w:rsidRPr="002B4093" w:rsidRDefault="00657E6B" w:rsidP="00657E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по профессиональному обучению можно задать напрямую региональным операторам: 8-909-225-02-22 (Орловский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транспорта) и 8 (4862) 47 – 52 – 61 (Среднерусский институт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), 8 (4862) 47 – 14- 18 (Орловский филиал финансового университета при Правительстве РФ).</w:t>
      </w:r>
    </w:p>
    <w:sectPr w:rsidR="00657E6B" w:rsidRPr="002B4093" w:rsidSect="004C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98"/>
    <w:rsid w:val="002B4093"/>
    <w:rsid w:val="004C736B"/>
    <w:rsid w:val="00657E6B"/>
    <w:rsid w:val="006F682D"/>
    <w:rsid w:val="007137C0"/>
    <w:rsid w:val="00D2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auth/login/candi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2021-09-01T05:23:00Z</dcterms:created>
  <dcterms:modified xsi:type="dcterms:W3CDTF">2021-09-01T12:13:00Z</dcterms:modified>
</cp:coreProperties>
</file>