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69" w:rsidRPr="004E446D" w:rsidRDefault="00872269" w:rsidP="007D4273">
      <w:pPr>
        <w:spacing w:after="0"/>
        <w:jc w:val="center"/>
        <w:rPr>
          <w:rFonts w:ascii="Times New Roman" w:hAnsi="Times New Roman" w:cs="Times New Roman"/>
          <w:b/>
          <w:bCs/>
          <w:sz w:val="24"/>
          <w:szCs w:val="24"/>
        </w:rPr>
      </w:pPr>
      <w:r w:rsidRPr="004E446D">
        <w:rPr>
          <w:rFonts w:ascii="Times New Roman" w:hAnsi="Times New Roman" w:cs="Times New Roman"/>
          <w:b/>
          <w:bCs/>
          <w:sz w:val="24"/>
          <w:szCs w:val="24"/>
        </w:rPr>
        <w:t>ПРОТОКОЛ</w:t>
      </w:r>
    </w:p>
    <w:p w:rsidR="00872269" w:rsidRPr="004E446D" w:rsidRDefault="00872269" w:rsidP="007D4273">
      <w:pPr>
        <w:spacing w:after="0"/>
        <w:jc w:val="center"/>
        <w:rPr>
          <w:rFonts w:ascii="Times New Roman" w:hAnsi="Times New Roman" w:cs="Times New Roman"/>
          <w:b/>
          <w:bCs/>
          <w:sz w:val="24"/>
          <w:szCs w:val="24"/>
        </w:rPr>
      </w:pPr>
      <w:r w:rsidRPr="004E446D">
        <w:rPr>
          <w:rFonts w:ascii="Times New Roman" w:hAnsi="Times New Roman" w:cs="Times New Roman"/>
          <w:b/>
          <w:bCs/>
          <w:sz w:val="24"/>
          <w:szCs w:val="24"/>
        </w:rPr>
        <w:t xml:space="preserve">общего собрания участников долевой собственности </w:t>
      </w:r>
    </w:p>
    <w:p w:rsidR="00872269" w:rsidRPr="004E446D" w:rsidRDefault="00872269" w:rsidP="007D4273">
      <w:pPr>
        <w:spacing w:after="0"/>
        <w:jc w:val="center"/>
        <w:rPr>
          <w:rFonts w:ascii="Times New Roman" w:hAnsi="Times New Roman" w:cs="Times New Roman"/>
          <w:b/>
          <w:bCs/>
          <w:sz w:val="24"/>
          <w:szCs w:val="24"/>
        </w:rPr>
      </w:pPr>
      <w:r w:rsidRPr="004E446D">
        <w:rPr>
          <w:rFonts w:ascii="Times New Roman" w:hAnsi="Times New Roman" w:cs="Times New Roman"/>
          <w:b/>
          <w:bCs/>
          <w:sz w:val="24"/>
          <w:szCs w:val="24"/>
        </w:rPr>
        <w:t>на земельные участки из земель сельскохозяйственного назначения</w:t>
      </w:r>
    </w:p>
    <w:p w:rsidR="00872269" w:rsidRPr="004E446D" w:rsidRDefault="00872269" w:rsidP="007D4273">
      <w:pPr>
        <w:spacing w:after="0"/>
        <w:ind w:firstLine="567"/>
        <w:jc w:val="center"/>
        <w:rPr>
          <w:rFonts w:ascii="Times New Roman" w:hAnsi="Times New Roman" w:cs="Times New Roman"/>
          <w:sz w:val="24"/>
          <w:szCs w:val="24"/>
        </w:rPr>
      </w:pP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Место проведения: </w:t>
      </w:r>
      <w:r w:rsidRPr="004E446D">
        <w:rPr>
          <w:rFonts w:ascii="Times New Roman" w:hAnsi="Times New Roman" w:cs="Times New Roman"/>
          <w:sz w:val="24"/>
          <w:szCs w:val="24"/>
        </w:rPr>
        <w:t>Орловская область, Корсаковский район, д. Голянка, д. 79, здание администрации Спешневского сельского поселения.</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Дата проведения собрания:</w:t>
      </w:r>
      <w:r w:rsidRPr="004E446D">
        <w:rPr>
          <w:rFonts w:ascii="Times New Roman" w:hAnsi="Times New Roman" w:cs="Times New Roman"/>
          <w:sz w:val="24"/>
          <w:szCs w:val="24"/>
        </w:rPr>
        <w:t xml:space="preserve"> «15» июня 2021 г.</w:t>
      </w:r>
    </w:p>
    <w:p w:rsidR="00872269" w:rsidRPr="004E446D" w:rsidRDefault="00872269" w:rsidP="00203DF1">
      <w:pPr>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Время начала регистрации участников собрания: </w:t>
      </w:r>
      <w:r w:rsidRPr="004E446D">
        <w:rPr>
          <w:rFonts w:ascii="Times New Roman" w:hAnsi="Times New Roman" w:cs="Times New Roman"/>
          <w:sz w:val="24"/>
          <w:szCs w:val="24"/>
        </w:rPr>
        <w:t>12 часов 00 минут.</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Время открытия (начала работы) собрания: </w:t>
      </w:r>
      <w:r w:rsidRPr="004E446D">
        <w:rPr>
          <w:rFonts w:ascii="Times New Roman" w:hAnsi="Times New Roman" w:cs="Times New Roman"/>
          <w:sz w:val="24"/>
          <w:szCs w:val="24"/>
        </w:rPr>
        <w:t>13 часов 00 минут.</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Время закрытия (окончания работы) собрания:</w:t>
      </w:r>
      <w:r w:rsidRPr="004E446D">
        <w:rPr>
          <w:rFonts w:ascii="Times New Roman" w:hAnsi="Times New Roman" w:cs="Times New Roman"/>
          <w:sz w:val="24"/>
          <w:szCs w:val="24"/>
        </w:rPr>
        <w:t xml:space="preserve"> 13 часов </w:t>
      </w:r>
      <w:r>
        <w:rPr>
          <w:rFonts w:ascii="Times New Roman" w:hAnsi="Times New Roman" w:cs="Times New Roman"/>
          <w:sz w:val="24"/>
          <w:szCs w:val="24"/>
        </w:rPr>
        <w:t>15</w:t>
      </w:r>
      <w:r w:rsidRPr="004E446D">
        <w:rPr>
          <w:rFonts w:ascii="Times New Roman" w:hAnsi="Times New Roman" w:cs="Times New Roman"/>
          <w:sz w:val="24"/>
          <w:szCs w:val="24"/>
        </w:rPr>
        <w:t xml:space="preserve"> минут.</w:t>
      </w:r>
    </w:p>
    <w:p w:rsidR="00872269" w:rsidRPr="004E446D" w:rsidRDefault="00872269" w:rsidP="007D4273">
      <w:pPr>
        <w:spacing w:after="0"/>
        <w:ind w:firstLine="567"/>
        <w:jc w:val="both"/>
        <w:rPr>
          <w:rFonts w:ascii="Times New Roman" w:hAnsi="Times New Roman" w:cs="Times New Roman"/>
          <w:sz w:val="24"/>
          <w:szCs w:val="24"/>
        </w:rPr>
      </w:pP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Общее собрание участников долевой собственности проводится по предложению Общества с ограниченной ответственностью «Авангард-Агро-Орел» (далее – ООО «Авангард-Агро-Орел») – участника долевой собственности на земельные участки.</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В соответствии со ст. 14.1 ФЗ «Об обороте земель сельскохозяйственного назначения» о проведении общего собрания участников долевой собственности ООО «Авангард-Агро-Орел» уведомило Администрацию Спешневского сельского поселения Корсаковского района Орловской области. ООО «Авангард-Агро-Орел» выступило организатором собрания, назначенного на 15 июня 2021 года, для чего известило участников долевой собственности о проведении общего собрания посредством опубликования не менее чем за 40 дней до его проведения объявления в газете «Орловская правда» №47 (27031) от 30 апреля 2021 года.</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Объявление также было размещено на информационных щитах, расположенных на территории муниципального образования по месту расположения земельных участков, находящихся в общей долевой собственности.</w:t>
      </w:r>
    </w:p>
    <w:p w:rsidR="00872269" w:rsidRPr="004E446D" w:rsidRDefault="00872269" w:rsidP="007D4273">
      <w:pPr>
        <w:spacing w:after="0"/>
        <w:ind w:firstLine="567"/>
        <w:jc w:val="both"/>
        <w:rPr>
          <w:rFonts w:ascii="Times New Roman" w:hAnsi="Times New Roman" w:cs="Times New Roman"/>
          <w:b/>
          <w:bCs/>
          <w:sz w:val="24"/>
          <w:szCs w:val="24"/>
        </w:rPr>
      </w:pPr>
    </w:p>
    <w:p w:rsidR="00872269" w:rsidRPr="004E446D" w:rsidRDefault="00872269" w:rsidP="007D4273">
      <w:pPr>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Характеристики земельных участков, являющихся общей долевой собственностью:</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кадастровый номер 57:12:0020101:15, площадь 815705 кв.м, адрес: Орловская обл., р-н Корсаковский, с/п Спешневское, бывшее СПК «Знамя труда», с северной стороны д. Малое Теплое, с западной стороны Верх Ванин.</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кадастровый номер 57:12:0020101:16, площадь 773277 кв.м, адрес: Орловская обл., р-н Корсаковский, с/п Спешневское, бывшее СПК «Знамя труда», с северной стороны д. Малое Теплое, с восточной стороны урочища Верх Носов.</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кадастровый номер 57:12:0020101:17, площадь 1102702 кв.м, адрес: Орловская обл., р-н Корсаковский, с/п Спешневское, бывшее СПК «Знамя труда», с южной стороны с. Вознесенское, с восточной стороны лощины Верх Рыжики.</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кадастровый номер 57:12:0020101:18, площадь 645535 кв.м, адрес: Орловская обл., р-н Корсаковский, с/п Спешневское, бывшее СПК «Знамя труда», с южной стороны с. Вознесенское, с восточной стороны лощины Верх Рыжики.</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кадастровый номер 57:12:0020101:19, площадь 60330 кв.м, адрес: Орловская обл., р-</w:t>
      </w:r>
      <w:r w:rsidRPr="004E446D">
        <w:rPr>
          <w:rFonts w:ascii="Times New Roman" w:hAnsi="Times New Roman" w:cs="Times New Roman"/>
          <w:spacing w:val="-6"/>
          <w:sz w:val="24"/>
          <w:szCs w:val="24"/>
        </w:rPr>
        <w:t>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4"/>
          <w:sz w:val="24"/>
          <w:szCs w:val="24"/>
        </w:rPr>
        <w:t>кадастровый номер 57:12:0020102:85, площадь 444108 кв.м, адрес: Орловская обл., р-н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pacing w:val="-4"/>
          <w:sz w:val="24"/>
          <w:szCs w:val="24"/>
        </w:rPr>
      </w:pPr>
      <w:r w:rsidRPr="004E446D">
        <w:rPr>
          <w:rFonts w:ascii="Times New Roman" w:hAnsi="Times New Roman" w:cs="Times New Roman"/>
          <w:spacing w:val="-4"/>
          <w:sz w:val="24"/>
          <w:szCs w:val="24"/>
        </w:rPr>
        <w:t>кадастровый номер 57:12:0020102:86, площадь 812003 кв.м, адрес: Орловская обл., р-н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кадастровый номер 57:12:0020102:87, площадь 287064 кв.м, адрес: Орловская обл., р-н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кадастровый номер 57:12:0020102:88, площадь 969986 кв.м, адрес: Орловская обл., р-н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кадастровый номер 57:12:0020102:89, площадь 188354 кв.м, адрес: Орловская обл., р-н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кадастровый номер 57:12:0020102:90, площадь 926598 кв.м, адрес: Орловская обл., р-н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кадастровый номер 57:12:0020102:91, площадь 136437 кв.м, адрес: Орловская обл., р-н Корсаковский, с/п Спешневское, бывшее СПК «Знамя труда», с южной стороны д. Хохловка.</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57:12:0020102:92, площадь 1689219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lastRenderedPageBreak/>
        <w:t>кадастровый номер 57:12:0020102:93, площадь 334734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57:12:0020102:94, площадь 32672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57:12:0020102:95, площадь 221458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57:12:0020102:96, площадь 439191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57:12:0020102:97, площадь 664117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57:12:0020102:98, площадь 1179288 кв.м, адрес: Орловская обл., р-н Корсаковский, с/п Спешневское, бывшее СПК «Знамя труда», с западной стороны д. Панарино</w:t>
      </w:r>
      <w:r w:rsidRPr="004E446D">
        <w:rPr>
          <w:rFonts w:ascii="Times New Roman" w:hAnsi="Times New Roman" w:cs="Times New Roman"/>
          <w:sz w:val="24"/>
          <w:szCs w:val="24"/>
        </w:rPr>
        <w:t>.</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57:12:0020102:99, площадь 123804 кв.м, адрес: Орловская обл., р-н Корсаковский, с/п Спешневское, бывшее СПК «Знамя труда», с западной стороны д. Панарино</w:t>
      </w:r>
      <w:r w:rsidRPr="004E446D">
        <w:rPr>
          <w:rFonts w:ascii="Times New Roman" w:hAnsi="Times New Roman" w:cs="Times New Roman"/>
          <w:sz w:val="24"/>
          <w:szCs w:val="24"/>
        </w:rPr>
        <w:t>.</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57:12:0020102:100, площадь 461784 кв.м, адрес: Орловская обл., р-н Корсаковский, с/п Спешневское, бывшее СПК «Знамя труда», с западной стороны д. Панарино</w:t>
      </w:r>
      <w:r w:rsidRPr="004E446D">
        <w:rPr>
          <w:rFonts w:ascii="Times New Roman" w:hAnsi="Times New Roman" w:cs="Times New Roman"/>
          <w:sz w:val="24"/>
          <w:szCs w:val="24"/>
        </w:rPr>
        <w:t>.</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57:12:0020102:101, площадь 114959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57:12:0020102:102, площадь 593599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57:12:0020102:103, площадь 212386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57:12:0020102:104, площадь 361171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57:12:0020102:105, площадь 208105 кв.м, адрес: Орловская обл., р-н Корсаковский, с/п Спешневское, бывшее СПК «Знамя труда», с западной стороны д. Панарино.</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pacing w:val="-6"/>
          <w:sz w:val="24"/>
          <w:szCs w:val="24"/>
        </w:rPr>
        <w:t>кадастровый номер 57:12:0020102:106, площадь 1363554 кв.м, адрес: Орловская обл., р-н Корсаковский, с/п Спешневское, бывшее СПК «Знамя труда», с западной стороны д. Панарино.</w:t>
      </w:r>
    </w:p>
    <w:p w:rsidR="00872269" w:rsidRPr="004E446D" w:rsidRDefault="00872269" w:rsidP="006D667A">
      <w:pPr>
        <w:spacing w:after="0"/>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 xml:space="preserve">кадастровый номер 57:12:0020102:107, площадь 1029745 кв.м, адрес: Орловская обл., р-н Корсаковский, с/п Спешневское, бывшее СПК «Знамя труда», с западной стороны д. Панарино, </w:t>
      </w:r>
    </w:p>
    <w:p w:rsidR="00872269" w:rsidRPr="004E446D" w:rsidRDefault="00872269" w:rsidP="006D667A">
      <w:pPr>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Категория земель: </w:t>
      </w:r>
      <w:r w:rsidRPr="004E446D">
        <w:rPr>
          <w:rFonts w:ascii="Times New Roman" w:hAnsi="Times New Roman" w:cs="Times New Roman"/>
          <w:sz w:val="24"/>
          <w:szCs w:val="24"/>
        </w:rPr>
        <w:t>земли сельскохозяйственного назначения,</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Разрешенное использование: </w:t>
      </w:r>
      <w:r w:rsidRPr="004E446D">
        <w:rPr>
          <w:rFonts w:ascii="Times New Roman" w:hAnsi="Times New Roman" w:cs="Times New Roman"/>
          <w:sz w:val="24"/>
          <w:szCs w:val="24"/>
        </w:rPr>
        <w:t>для сельскохозяйственного использования (далее – земельные участки).</w:t>
      </w:r>
    </w:p>
    <w:p w:rsidR="00872269" w:rsidRPr="004E446D" w:rsidRDefault="00872269" w:rsidP="007D4273">
      <w:pPr>
        <w:spacing w:after="0"/>
        <w:ind w:firstLine="567"/>
        <w:jc w:val="both"/>
        <w:rPr>
          <w:rFonts w:ascii="Times New Roman" w:hAnsi="Times New Roman" w:cs="Times New Roman"/>
          <w:sz w:val="24"/>
          <w:szCs w:val="24"/>
        </w:rPr>
      </w:pP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На собрании присутствовали:</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1) Уполномоченное должностное лицо органа местного самоуправления поселения - Глава а</w:t>
      </w:r>
      <w:r w:rsidRPr="004E446D">
        <w:rPr>
          <w:rFonts w:ascii="Times New Roman" w:hAnsi="Times New Roman" w:cs="Times New Roman"/>
          <w:spacing w:val="-6"/>
          <w:sz w:val="24"/>
          <w:szCs w:val="24"/>
        </w:rPr>
        <w:t>дминистрации Спешневского сельского поселения Корсаковского района Орловской области</w:t>
      </w:r>
      <w:r w:rsidRPr="004E446D">
        <w:rPr>
          <w:rFonts w:ascii="Times New Roman" w:hAnsi="Times New Roman" w:cs="Times New Roman"/>
          <w:b/>
          <w:bCs/>
          <w:sz w:val="24"/>
          <w:szCs w:val="24"/>
        </w:rPr>
        <w:t xml:space="preserve"> </w:t>
      </w:r>
      <w:r w:rsidRPr="004E446D">
        <w:rPr>
          <w:rFonts w:ascii="Times New Roman" w:hAnsi="Times New Roman" w:cs="Times New Roman"/>
          <w:sz w:val="24"/>
          <w:szCs w:val="24"/>
        </w:rPr>
        <w:t xml:space="preserve">Лемягов Сергей Викторович. </w:t>
      </w:r>
    </w:p>
    <w:p w:rsidR="00872269" w:rsidRDefault="00872269" w:rsidP="00DC0AE6">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 xml:space="preserve">2) </w:t>
      </w:r>
      <w:r>
        <w:rPr>
          <w:rFonts w:ascii="Times New Roman" w:hAnsi="Times New Roman" w:cs="Times New Roman"/>
          <w:sz w:val="24"/>
          <w:szCs w:val="24"/>
        </w:rPr>
        <w:t>Участник долевой собственности ООО «</w:t>
      </w:r>
      <w:proofErr w:type="spellStart"/>
      <w:r>
        <w:rPr>
          <w:rFonts w:ascii="Times New Roman" w:hAnsi="Times New Roman" w:cs="Times New Roman"/>
          <w:sz w:val="24"/>
          <w:szCs w:val="24"/>
        </w:rPr>
        <w:t>Авангард-Агро-Орел</w:t>
      </w:r>
      <w:proofErr w:type="spellEnd"/>
      <w:r>
        <w:rPr>
          <w:rFonts w:ascii="Times New Roman" w:hAnsi="Times New Roman" w:cs="Times New Roman"/>
          <w:sz w:val="24"/>
          <w:szCs w:val="24"/>
        </w:rPr>
        <w:t>»</w:t>
      </w:r>
      <w:r w:rsidR="00F11A1E">
        <w:rPr>
          <w:rFonts w:ascii="Times New Roman" w:hAnsi="Times New Roman" w:cs="Times New Roman"/>
          <w:sz w:val="24"/>
          <w:szCs w:val="24"/>
        </w:rPr>
        <w:t>,</w:t>
      </w:r>
      <w:r>
        <w:rPr>
          <w:rFonts w:ascii="Times New Roman" w:hAnsi="Times New Roman" w:cs="Times New Roman"/>
          <w:sz w:val="24"/>
          <w:szCs w:val="24"/>
        </w:rPr>
        <w:t xml:space="preserve"> в лице представителя Букаевой Веры Дмитриевны, действующей на основании доверенности;</w:t>
      </w:r>
    </w:p>
    <w:p w:rsidR="00872269" w:rsidRPr="00DC0AE6" w:rsidRDefault="00872269" w:rsidP="00DC0AE6">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4E446D">
        <w:rPr>
          <w:rFonts w:ascii="Times New Roman" w:hAnsi="Times New Roman" w:cs="Times New Roman"/>
          <w:sz w:val="24"/>
          <w:szCs w:val="24"/>
        </w:rPr>
        <w:t xml:space="preserve">) </w:t>
      </w:r>
      <w:r>
        <w:rPr>
          <w:rFonts w:ascii="Times New Roman" w:hAnsi="Times New Roman" w:cs="Times New Roman"/>
          <w:sz w:val="24"/>
          <w:szCs w:val="24"/>
        </w:rPr>
        <w:t xml:space="preserve">Участник долевой собственности </w:t>
      </w:r>
      <w:r w:rsidRPr="00DC0AE6">
        <w:rPr>
          <w:rFonts w:ascii="Times New Roman" w:hAnsi="Times New Roman" w:cs="Times New Roman"/>
          <w:sz w:val="24"/>
          <w:szCs w:val="24"/>
        </w:rPr>
        <w:t>Шабунина Ольга Геннадьевна</w:t>
      </w:r>
      <w:r w:rsidR="00F11A1E">
        <w:rPr>
          <w:rFonts w:ascii="Times New Roman" w:hAnsi="Times New Roman" w:cs="Times New Roman"/>
          <w:sz w:val="24"/>
          <w:szCs w:val="24"/>
        </w:rPr>
        <w:t>,</w:t>
      </w:r>
      <w:r w:rsidRPr="001D166B">
        <w:rPr>
          <w:rFonts w:ascii="Times New Roman" w:hAnsi="Times New Roman" w:cs="Times New Roman"/>
          <w:sz w:val="24"/>
          <w:szCs w:val="24"/>
        </w:rPr>
        <w:t xml:space="preserve"> </w:t>
      </w:r>
      <w:r>
        <w:rPr>
          <w:rFonts w:ascii="Times New Roman" w:hAnsi="Times New Roman" w:cs="Times New Roman"/>
          <w:sz w:val="24"/>
          <w:szCs w:val="24"/>
        </w:rPr>
        <w:t>в лице представителя Горохова Вадима Петровича, действующего на основании доверенности;</w:t>
      </w:r>
    </w:p>
    <w:p w:rsidR="00872269" w:rsidRDefault="00872269" w:rsidP="001D166B">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4E446D">
        <w:rPr>
          <w:rFonts w:ascii="Times New Roman" w:hAnsi="Times New Roman" w:cs="Times New Roman"/>
          <w:sz w:val="24"/>
          <w:szCs w:val="24"/>
        </w:rPr>
        <w:t xml:space="preserve">) </w:t>
      </w:r>
      <w:r>
        <w:rPr>
          <w:rFonts w:ascii="Times New Roman" w:hAnsi="Times New Roman" w:cs="Times New Roman"/>
          <w:sz w:val="24"/>
          <w:szCs w:val="24"/>
        </w:rPr>
        <w:t xml:space="preserve">Участник долевой собственности </w:t>
      </w:r>
      <w:r w:rsidRPr="001D166B">
        <w:rPr>
          <w:rFonts w:ascii="Times New Roman" w:hAnsi="Times New Roman" w:cs="Times New Roman"/>
          <w:sz w:val="24"/>
          <w:szCs w:val="24"/>
        </w:rPr>
        <w:t>Новичихина Галина Сергеевна</w:t>
      </w:r>
      <w:r w:rsidR="00F11A1E">
        <w:rPr>
          <w:rFonts w:ascii="Times New Roman" w:hAnsi="Times New Roman" w:cs="Times New Roman"/>
          <w:sz w:val="24"/>
          <w:szCs w:val="24"/>
        </w:rPr>
        <w:t>,</w:t>
      </w:r>
      <w:r>
        <w:rPr>
          <w:rFonts w:ascii="Times New Roman" w:hAnsi="Times New Roman" w:cs="Times New Roman"/>
          <w:sz w:val="24"/>
          <w:szCs w:val="24"/>
        </w:rPr>
        <w:t xml:space="preserve"> в лице представителя Пискуновой Наталии Викторовны, действующей на основании доверенности;</w:t>
      </w:r>
    </w:p>
    <w:p w:rsidR="00872269" w:rsidRDefault="00872269" w:rsidP="00DC0AE6">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4E446D">
        <w:rPr>
          <w:rFonts w:ascii="Times New Roman" w:hAnsi="Times New Roman" w:cs="Times New Roman"/>
          <w:sz w:val="24"/>
          <w:szCs w:val="24"/>
        </w:rPr>
        <w:t xml:space="preserve">) </w:t>
      </w:r>
      <w:r>
        <w:rPr>
          <w:rFonts w:ascii="Times New Roman" w:hAnsi="Times New Roman" w:cs="Times New Roman"/>
          <w:sz w:val="24"/>
          <w:szCs w:val="24"/>
        </w:rPr>
        <w:t xml:space="preserve">Участник долевой собственности </w:t>
      </w:r>
      <w:r w:rsidRPr="001D166B">
        <w:rPr>
          <w:rFonts w:ascii="Times New Roman" w:hAnsi="Times New Roman" w:cs="Times New Roman"/>
          <w:sz w:val="24"/>
          <w:szCs w:val="24"/>
        </w:rPr>
        <w:t>Воронова Анастасия Романовна</w:t>
      </w:r>
      <w:r w:rsidR="00F11A1E">
        <w:rPr>
          <w:rFonts w:ascii="Times New Roman" w:hAnsi="Times New Roman" w:cs="Times New Roman"/>
          <w:sz w:val="24"/>
          <w:szCs w:val="24"/>
        </w:rPr>
        <w:t>,</w:t>
      </w:r>
      <w:r>
        <w:rPr>
          <w:rFonts w:ascii="Times New Roman" w:hAnsi="Times New Roman" w:cs="Times New Roman"/>
          <w:sz w:val="24"/>
          <w:szCs w:val="24"/>
        </w:rPr>
        <w:t xml:space="preserve"> в лице представителя Пискуновой Наталии Викторовны, действующей на основании доверенности;</w:t>
      </w:r>
    </w:p>
    <w:p w:rsidR="00872269" w:rsidRDefault="00872269" w:rsidP="00DC0AE6">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4E446D">
        <w:rPr>
          <w:rFonts w:ascii="Times New Roman" w:hAnsi="Times New Roman" w:cs="Times New Roman"/>
          <w:sz w:val="24"/>
          <w:szCs w:val="24"/>
        </w:rPr>
        <w:t xml:space="preserve">) </w:t>
      </w:r>
      <w:r>
        <w:rPr>
          <w:rFonts w:ascii="Times New Roman" w:hAnsi="Times New Roman" w:cs="Times New Roman"/>
          <w:sz w:val="24"/>
          <w:szCs w:val="24"/>
        </w:rPr>
        <w:t xml:space="preserve">Участник долевой собственности </w:t>
      </w:r>
      <w:r w:rsidRPr="001D166B">
        <w:rPr>
          <w:rFonts w:ascii="Times New Roman" w:hAnsi="Times New Roman" w:cs="Times New Roman"/>
          <w:sz w:val="24"/>
          <w:szCs w:val="24"/>
        </w:rPr>
        <w:t>Лынов Роман Владимирович</w:t>
      </w:r>
      <w:r w:rsidR="00F11A1E">
        <w:rPr>
          <w:rFonts w:ascii="Times New Roman" w:hAnsi="Times New Roman" w:cs="Times New Roman"/>
          <w:sz w:val="24"/>
          <w:szCs w:val="24"/>
        </w:rPr>
        <w:t>,</w:t>
      </w:r>
      <w:r>
        <w:rPr>
          <w:rFonts w:ascii="Times New Roman" w:hAnsi="Times New Roman" w:cs="Times New Roman"/>
          <w:sz w:val="24"/>
          <w:szCs w:val="24"/>
        </w:rPr>
        <w:t xml:space="preserve"> в лице представителя Пискуновой Наталии Викторовны, действующей на основании доверенности;</w:t>
      </w:r>
    </w:p>
    <w:p w:rsidR="00872269" w:rsidRDefault="00872269" w:rsidP="00DC0AE6">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4E446D">
        <w:rPr>
          <w:rFonts w:ascii="Times New Roman" w:hAnsi="Times New Roman" w:cs="Times New Roman"/>
          <w:sz w:val="24"/>
          <w:szCs w:val="24"/>
        </w:rPr>
        <w:t xml:space="preserve">) </w:t>
      </w:r>
      <w:r>
        <w:rPr>
          <w:rFonts w:ascii="Times New Roman" w:hAnsi="Times New Roman" w:cs="Times New Roman"/>
          <w:sz w:val="24"/>
          <w:szCs w:val="24"/>
        </w:rPr>
        <w:t>Участник долевой собственности Шалыгина Ольга Александровна.</w:t>
      </w:r>
    </w:p>
    <w:p w:rsidR="00872269" w:rsidRDefault="00872269" w:rsidP="00F11A1E">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 xml:space="preserve">У каждого присутствующего на общем собрании представителя собственника земельной доли, проверены документы, </w:t>
      </w:r>
      <w:r w:rsidRPr="004E446D">
        <w:rPr>
          <w:rFonts w:ascii="Times New Roman" w:hAnsi="Times New Roman" w:cs="Times New Roman"/>
          <w:color w:val="000000"/>
          <w:sz w:val="24"/>
          <w:szCs w:val="24"/>
          <w:shd w:val="clear" w:color="auto" w:fill="FFFFFF"/>
        </w:rPr>
        <w:t>удостоверяющие личность, документы, удостоверяющие право на земельные доли, а также документы, подтверждающие полномочия этих лиц.</w:t>
      </w:r>
      <w:r w:rsidRPr="001D166B">
        <w:rPr>
          <w:rFonts w:ascii="Times New Roman" w:hAnsi="Times New Roman" w:cs="Times New Roman"/>
          <w:sz w:val="24"/>
          <w:szCs w:val="24"/>
        </w:rPr>
        <w:t xml:space="preserve"> </w:t>
      </w:r>
    </w:p>
    <w:p w:rsidR="00872269" w:rsidRPr="004E446D" w:rsidRDefault="00872269" w:rsidP="00F11A1E">
      <w:pPr>
        <w:spacing w:after="0"/>
        <w:ind w:firstLine="567"/>
        <w:jc w:val="both"/>
        <w:rPr>
          <w:rFonts w:ascii="Times New Roman" w:hAnsi="Times New Roman" w:cs="Times New Roman"/>
          <w:sz w:val="24"/>
          <w:szCs w:val="24"/>
        </w:rPr>
      </w:pPr>
      <w:r>
        <w:rPr>
          <w:rFonts w:ascii="Times New Roman" w:hAnsi="Times New Roman" w:cs="Times New Roman"/>
          <w:sz w:val="24"/>
          <w:szCs w:val="24"/>
        </w:rPr>
        <w:t>Список присутствующих участников долевой собственности на земельные участки с указанием документов, удостоверяющих право на земельные доли</w:t>
      </w:r>
      <w:r w:rsidRPr="004E446D">
        <w:rPr>
          <w:rFonts w:ascii="Times New Roman" w:hAnsi="Times New Roman" w:cs="Times New Roman"/>
          <w:sz w:val="24"/>
          <w:szCs w:val="24"/>
        </w:rPr>
        <w:t xml:space="preserve">, указан в </w:t>
      </w:r>
      <w:r>
        <w:rPr>
          <w:rFonts w:ascii="Times New Roman" w:hAnsi="Times New Roman" w:cs="Times New Roman"/>
          <w:sz w:val="24"/>
          <w:szCs w:val="24"/>
        </w:rPr>
        <w:t>П</w:t>
      </w:r>
      <w:r w:rsidRPr="004E446D">
        <w:rPr>
          <w:rFonts w:ascii="Times New Roman" w:hAnsi="Times New Roman" w:cs="Times New Roman"/>
          <w:sz w:val="24"/>
          <w:szCs w:val="24"/>
        </w:rPr>
        <w:t>риложении №1</w:t>
      </w:r>
      <w:r>
        <w:rPr>
          <w:rFonts w:ascii="Times New Roman" w:hAnsi="Times New Roman" w:cs="Times New Roman"/>
          <w:sz w:val="24"/>
          <w:szCs w:val="24"/>
        </w:rPr>
        <w:t xml:space="preserve"> к настоящему Протоколу</w:t>
      </w:r>
      <w:r w:rsidRPr="004E446D">
        <w:rPr>
          <w:rFonts w:ascii="Times New Roman" w:hAnsi="Times New Roman" w:cs="Times New Roman"/>
          <w:sz w:val="24"/>
          <w:szCs w:val="24"/>
        </w:rPr>
        <w:t>.</w:t>
      </w:r>
    </w:p>
    <w:p w:rsidR="00872269" w:rsidRPr="004E446D" w:rsidRDefault="00872269" w:rsidP="007D4273">
      <w:pPr>
        <w:spacing w:after="0"/>
        <w:ind w:firstLine="567"/>
        <w:jc w:val="both"/>
        <w:rPr>
          <w:rFonts w:ascii="Times New Roman" w:hAnsi="Times New Roman" w:cs="Times New Roman"/>
          <w:sz w:val="24"/>
          <w:szCs w:val="24"/>
        </w:rPr>
      </w:pPr>
    </w:p>
    <w:p w:rsidR="00872269" w:rsidRPr="004C4A52" w:rsidRDefault="00872269" w:rsidP="007D4273">
      <w:pPr>
        <w:spacing w:after="0"/>
        <w:ind w:firstLine="567"/>
        <w:jc w:val="both"/>
        <w:rPr>
          <w:rFonts w:ascii="Times New Roman" w:hAnsi="Times New Roman" w:cs="Times New Roman"/>
          <w:sz w:val="24"/>
          <w:szCs w:val="24"/>
        </w:rPr>
      </w:pPr>
      <w:proofErr w:type="gramStart"/>
      <w:r w:rsidRPr="004C4A52">
        <w:rPr>
          <w:rFonts w:ascii="Times New Roman" w:hAnsi="Times New Roman" w:cs="Times New Roman"/>
          <w:sz w:val="24"/>
          <w:szCs w:val="24"/>
        </w:rPr>
        <w:lastRenderedPageBreak/>
        <w:t xml:space="preserve">На собрании присутствуют лица, представляющие интересы 6 участников, владеющие в совокупности 347/348 земельными долями </w:t>
      </w:r>
      <w:r w:rsidR="00EC09E6">
        <w:rPr>
          <w:rFonts w:ascii="Times New Roman" w:hAnsi="Times New Roman" w:cs="Times New Roman"/>
          <w:sz w:val="24"/>
          <w:szCs w:val="24"/>
        </w:rPr>
        <w:t>в</w:t>
      </w:r>
      <w:r w:rsidRPr="004C4A52">
        <w:rPr>
          <w:rFonts w:ascii="Times New Roman" w:hAnsi="Times New Roman" w:cs="Times New Roman"/>
          <w:sz w:val="24"/>
          <w:szCs w:val="24"/>
        </w:rPr>
        <w:t xml:space="preserve"> 28 земельных участка.</w:t>
      </w:r>
      <w:proofErr w:type="gramEnd"/>
    </w:p>
    <w:p w:rsidR="00872269" w:rsidRPr="004E446D" w:rsidRDefault="00872269" w:rsidP="004C4A52">
      <w:pPr>
        <w:autoSpaceDE w:val="0"/>
        <w:autoSpaceDN w:val="0"/>
        <w:adjustRightInd w:val="0"/>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xml:space="preserve">          Открыл собрание Лемягов С.В. который </w:t>
      </w:r>
      <w:r w:rsidRPr="004E446D">
        <w:rPr>
          <w:rFonts w:ascii="Times New Roman" w:hAnsi="Times New Roman" w:cs="Times New Roman"/>
          <w:sz w:val="24"/>
          <w:szCs w:val="24"/>
        </w:rPr>
        <w:t>разъяснил присутствующим, что в соответствии со ст. 14.1 Федерального закона от 24 июля 2002 г. № 101-ФЗ «Об обороте земель сельскохозяйственного назначения»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r>
        <w:rPr>
          <w:rFonts w:ascii="Times New Roman" w:hAnsi="Times New Roman" w:cs="Times New Roman"/>
          <w:sz w:val="24"/>
          <w:szCs w:val="24"/>
        </w:rPr>
        <w:t xml:space="preserve"> </w:t>
      </w:r>
      <w:r w:rsidRPr="004E446D">
        <w:rPr>
          <w:rFonts w:ascii="Times New Roman" w:hAnsi="Times New Roman" w:cs="Times New Roman"/>
          <w:sz w:val="24"/>
          <w:szCs w:val="24"/>
        </w:rPr>
        <w:t xml:space="preserve">Поскольку на данном собрании присутствуют </w:t>
      </w:r>
      <w:r>
        <w:rPr>
          <w:rFonts w:ascii="Times New Roman" w:hAnsi="Times New Roman" w:cs="Times New Roman"/>
          <w:sz w:val="24"/>
          <w:szCs w:val="24"/>
        </w:rPr>
        <w:t xml:space="preserve">участники и </w:t>
      </w:r>
      <w:r w:rsidRPr="004E446D">
        <w:rPr>
          <w:rFonts w:ascii="Times New Roman" w:hAnsi="Times New Roman" w:cs="Times New Roman"/>
          <w:sz w:val="24"/>
          <w:szCs w:val="24"/>
        </w:rPr>
        <w:t xml:space="preserve">граждане, представляющие интересы по доверенности от имени участников долевой собственности, в совокупности владеющие более 50% от общего числа долей, то общее собрание </w:t>
      </w:r>
      <w:r w:rsidRPr="004E446D">
        <w:rPr>
          <w:rFonts w:ascii="Times New Roman" w:hAnsi="Times New Roman" w:cs="Times New Roman"/>
          <w:b/>
          <w:bCs/>
          <w:sz w:val="24"/>
          <w:szCs w:val="24"/>
        </w:rPr>
        <w:t xml:space="preserve">правомочно </w:t>
      </w:r>
      <w:r w:rsidRPr="004E446D">
        <w:rPr>
          <w:rFonts w:ascii="Times New Roman" w:hAnsi="Times New Roman" w:cs="Times New Roman"/>
          <w:sz w:val="24"/>
          <w:szCs w:val="24"/>
        </w:rPr>
        <w:t xml:space="preserve">рассматривать вопросы, </w:t>
      </w:r>
      <w:r w:rsidRPr="004E446D">
        <w:rPr>
          <w:rFonts w:ascii="Times New Roman" w:hAnsi="Times New Roman" w:cs="Times New Roman"/>
          <w:spacing w:val="-4"/>
          <w:sz w:val="24"/>
          <w:szCs w:val="24"/>
        </w:rPr>
        <w:t>вынесенные на повестку дня, а также голосовать по вопросам, вынесенным на повестку дня.</w:t>
      </w:r>
    </w:p>
    <w:p w:rsidR="00872269" w:rsidRPr="004E446D" w:rsidRDefault="00872269" w:rsidP="001B6B42">
      <w:pPr>
        <w:adjustRightInd w:val="0"/>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Определение порядка подсчета голосов. </w:t>
      </w:r>
    </w:p>
    <w:p w:rsidR="00872269" w:rsidRPr="004E446D" w:rsidRDefault="00872269" w:rsidP="004C4A52">
      <w:pPr>
        <w:adjustRightInd w:val="0"/>
        <w:spacing w:after="0"/>
        <w:ind w:firstLine="600"/>
        <w:jc w:val="both"/>
        <w:rPr>
          <w:rFonts w:ascii="Times New Roman" w:hAnsi="Times New Roman" w:cs="Times New Roman"/>
          <w:sz w:val="24"/>
          <w:szCs w:val="24"/>
        </w:rPr>
      </w:pPr>
      <w:r w:rsidRPr="004E446D">
        <w:rPr>
          <w:rFonts w:ascii="Times New Roman" w:hAnsi="Times New Roman" w:cs="Times New Roman"/>
          <w:sz w:val="24"/>
          <w:szCs w:val="24"/>
        </w:rPr>
        <w:t xml:space="preserve">В связи с тем, </w:t>
      </w:r>
      <w:r w:rsidRPr="004C4A52">
        <w:rPr>
          <w:rFonts w:ascii="Times New Roman" w:hAnsi="Times New Roman" w:cs="Times New Roman"/>
          <w:sz w:val="24"/>
          <w:szCs w:val="24"/>
          <w:shd w:val="clear" w:color="auto" w:fill="FFFFFF"/>
        </w:rPr>
        <w:t xml:space="preserve">что способ указания размера земельной доли допускает сопоставление долей в праве общей собственности на указанные земельные участки, принято единогласное решение </w:t>
      </w:r>
      <w:r w:rsidRPr="004C4A52">
        <w:rPr>
          <w:rFonts w:ascii="Times New Roman" w:hAnsi="Times New Roman" w:cs="Times New Roman"/>
          <w:sz w:val="24"/>
          <w:szCs w:val="24"/>
        </w:rPr>
        <w:t>голосование осуществлять</w:t>
      </w:r>
      <w:r w:rsidRPr="004E446D">
        <w:rPr>
          <w:rFonts w:ascii="Times New Roman" w:hAnsi="Times New Roman" w:cs="Times New Roman"/>
          <w:sz w:val="24"/>
          <w:szCs w:val="24"/>
        </w:rPr>
        <w:t>: «одна» доля (3/348</w:t>
      </w:r>
      <w:r>
        <w:rPr>
          <w:rFonts w:ascii="Times New Roman" w:hAnsi="Times New Roman" w:cs="Times New Roman"/>
          <w:sz w:val="24"/>
          <w:szCs w:val="24"/>
        </w:rPr>
        <w:t xml:space="preserve"> или 1/116</w:t>
      </w:r>
      <w:r w:rsidRPr="004E446D">
        <w:rPr>
          <w:rFonts w:ascii="Times New Roman" w:hAnsi="Times New Roman" w:cs="Times New Roman"/>
          <w:sz w:val="24"/>
          <w:szCs w:val="24"/>
        </w:rPr>
        <w:t>) - «один» голос, таким образом в собрании принимают участие указанные ниже лица, в совокупности владеющие указанным количеством голосов:</w:t>
      </w:r>
    </w:p>
    <w:p w:rsidR="00872269" w:rsidRPr="004E446D" w:rsidRDefault="00872269" w:rsidP="00425FD3">
      <w:pPr>
        <w:spacing w:after="0"/>
        <w:ind w:firstLine="567"/>
        <w:jc w:val="both"/>
        <w:rPr>
          <w:rFonts w:ascii="Times New Roman" w:hAnsi="Times New Roman" w:cs="Times New Roman"/>
          <w:sz w:val="24"/>
          <w:szCs w:val="24"/>
        </w:rPr>
      </w:pPr>
    </w:p>
    <w:p w:rsidR="00872269" w:rsidRPr="004E446D" w:rsidRDefault="00872269" w:rsidP="00205D33">
      <w:pPr>
        <w:adjustRightInd w:val="0"/>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ООО «Авангард-Агро-Орел» - 62,21 голосов</w:t>
      </w:r>
    </w:p>
    <w:p w:rsidR="00872269" w:rsidRPr="004E446D" w:rsidRDefault="00872269" w:rsidP="00205D33">
      <w:pPr>
        <w:adjustRightInd w:val="0"/>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Лынова Р.В. – 0,07 голосов</w:t>
      </w:r>
    </w:p>
    <w:p w:rsidR="00872269" w:rsidRPr="004E446D" w:rsidRDefault="00872269" w:rsidP="00092318">
      <w:pPr>
        <w:adjustRightInd w:val="0"/>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 xml:space="preserve">Шабулиной О.Г. – 0,07 голосов </w:t>
      </w:r>
    </w:p>
    <w:p w:rsidR="00872269" w:rsidRPr="004E446D" w:rsidRDefault="00872269" w:rsidP="00092318">
      <w:pPr>
        <w:adjustRightInd w:val="0"/>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Новичихина Г.С. – 0,07 голосов</w:t>
      </w:r>
    </w:p>
    <w:p w:rsidR="00872269" w:rsidRPr="004E446D" w:rsidRDefault="00872269" w:rsidP="00DB764F">
      <w:pPr>
        <w:adjustRightInd w:val="0"/>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Воронова А.Р. – 0,07 голосов</w:t>
      </w:r>
    </w:p>
    <w:p w:rsidR="00872269" w:rsidRPr="004C4A52" w:rsidRDefault="00872269" w:rsidP="00DB764F">
      <w:pPr>
        <w:adjustRightInd w:val="0"/>
        <w:spacing w:after="0"/>
        <w:ind w:firstLine="567"/>
        <w:jc w:val="both"/>
        <w:rPr>
          <w:rFonts w:ascii="Times New Roman" w:hAnsi="Times New Roman" w:cs="Times New Roman"/>
          <w:b/>
          <w:bCs/>
          <w:sz w:val="24"/>
          <w:szCs w:val="24"/>
        </w:rPr>
      </w:pPr>
      <w:r w:rsidRPr="004C4A52">
        <w:rPr>
          <w:rFonts w:ascii="Times New Roman" w:hAnsi="Times New Roman" w:cs="Times New Roman"/>
          <w:b/>
          <w:bCs/>
          <w:sz w:val="24"/>
          <w:szCs w:val="24"/>
        </w:rPr>
        <w:t>Шалыгина О.А. – 53,16 голосов.</w:t>
      </w:r>
    </w:p>
    <w:p w:rsidR="00872269" w:rsidRPr="004E446D" w:rsidRDefault="00872269" w:rsidP="00DB764F">
      <w:pPr>
        <w:adjustRightInd w:val="0"/>
        <w:spacing w:after="0"/>
        <w:ind w:firstLine="567"/>
        <w:jc w:val="both"/>
        <w:rPr>
          <w:rFonts w:ascii="Times New Roman" w:hAnsi="Times New Roman" w:cs="Times New Roman"/>
          <w:b/>
          <w:bCs/>
          <w:color w:val="FF0000"/>
          <w:sz w:val="24"/>
          <w:szCs w:val="24"/>
        </w:rPr>
      </w:pPr>
    </w:p>
    <w:p w:rsidR="00872269" w:rsidRPr="004E446D" w:rsidRDefault="00872269" w:rsidP="00455CD3">
      <w:pPr>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Лемягов С.В. </w:t>
      </w:r>
      <w:r w:rsidRPr="004E446D">
        <w:rPr>
          <w:rFonts w:ascii="Times New Roman" w:hAnsi="Times New Roman" w:cs="Times New Roman"/>
          <w:sz w:val="24"/>
          <w:szCs w:val="24"/>
        </w:rPr>
        <w:t>предложил присутствующим  перейти к рассмотрению повестки дня.</w:t>
      </w:r>
    </w:p>
    <w:p w:rsidR="00872269" w:rsidRPr="004E446D" w:rsidRDefault="00872269" w:rsidP="00455CD3">
      <w:pPr>
        <w:spacing w:after="0"/>
        <w:ind w:firstLine="567"/>
        <w:jc w:val="both"/>
        <w:rPr>
          <w:rFonts w:ascii="Times New Roman" w:hAnsi="Times New Roman" w:cs="Times New Roman"/>
          <w:sz w:val="24"/>
          <w:szCs w:val="24"/>
        </w:rPr>
      </w:pPr>
      <w:r w:rsidRPr="00865B9A">
        <w:rPr>
          <w:rFonts w:ascii="Times New Roman" w:hAnsi="Times New Roman" w:cs="Times New Roman"/>
          <w:sz w:val="24"/>
          <w:szCs w:val="24"/>
        </w:rPr>
        <w:t>Он</w:t>
      </w:r>
      <w:r w:rsidRPr="004E446D">
        <w:rPr>
          <w:rFonts w:ascii="Times New Roman" w:hAnsi="Times New Roman" w:cs="Times New Roman"/>
          <w:sz w:val="24"/>
          <w:szCs w:val="24"/>
        </w:rPr>
        <w:t xml:space="preserve"> огласил повестку дня общего собрания в соответствии с объявлением, опубликованным в газете «Орловская правда» №47 (27031) от 30 апреля 2021 года:</w:t>
      </w:r>
    </w:p>
    <w:p w:rsidR="00872269" w:rsidRPr="004E446D" w:rsidRDefault="00872269" w:rsidP="00F022C6">
      <w:pPr>
        <w:spacing w:after="0" w:line="240" w:lineRule="auto"/>
        <w:ind w:firstLine="601"/>
        <w:jc w:val="both"/>
        <w:rPr>
          <w:rFonts w:ascii="Times New Roman" w:hAnsi="Times New Roman" w:cs="Times New Roman"/>
          <w:b/>
          <w:bCs/>
          <w:sz w:val="24"/>
          <w:szCs w:val="24"/>
        </w:rPr>
      </w:pPr>
      <w:r w:rsidRPr="004E446D">
        <w:rPr>
          <w:rFonts w:ascii="Times New Roman" w:hAnsi="Times New Roman" w:cs="Times New Roman"/>
          <w:b/>
          <w:bCs/>
          <w:sz w:val="24"/>
          <w:szCs w:val="24"/>
        </w:rPr>
        <w:t>1) об избрании Председателя и секретаря общего собрания;</w:t>
      </w:r>
    </w:p>
    <w:p w:rsidR="00872269" w:rsidRPr="004E446D" w:rsidRDefault="00872269" w:rsidP="00F022C6">
      <w:pPr>
        <w:spacing w:after="0" w:line="240" w:lineRule="auto"/>
        <w:ind w:firstLine="601"/>
        <w:jc w:val="both"/>
        <w:rPr>
          <w:rFonts w:ascii="Times New Roman" w:hAnsi="Times New Roman" w:cs="Times New Roman"/>
          <w:b/>
          <w:bCs/>
          <w:sz w:val="24"/>
          <w:szCs w:val="24"/>
        </w:rPr>
      </w:pPr>
      <w:r w:rsidRPr="004E446D">
        <w:rPr>
          <w:rFonts w:ascii="Times New Roman" w:hAnsi="Times New Roman" w:cs="Times New Roman"/>
          <w:b/>
          <w:bCs/>
          <w:sz w:val="24"/>
          <w:szCs w:val="24"/>
        </w:rPr>
        <w:t>2) об условиях договора аренды земельных участков, находящихся в долевой собственности, с ООО «Авангард-Агро-Орел», ИНН 5722033156;</w:t>
      </w:r>
    </w:p>
    <w:p w:rsidR="00872269" w:rsidRPr="004E446D" w:rsidRDefault="00872269" w:rsidP="00F022C6">
      <w:pPr>
        <w:spacing w:after="0" w:line="240" w:lineRule="auto"/>
        <w:ind w:firstLine="601"/>
        <w:jc w:val="both"/>
        <w:rPr>
          <w:rFonts w:ascii="Times New Roman" w:hAnsi="Times New Roman" w:cs="Times New Roman"/>
          <w:b/>
          <w:bCs/>
          <w:sz w:val="24"/>
          <w:szCs w:val="24"/>
        </w:rPr>
      </w:pPr>
      <w:r w:rsidRPr="004E446D">
        <w:rPr>
          <w:rFonts w:ascii="Times New Roman" w:hAnsi="Times New Roman" w:cs="Times New Roman"/>
          <w:b/>
          <w:bCs/>
          <w:sz w:val="24"/>
          <w:szCs w:val="24"/>
        </w:rPr>
        <w:t>3) об избрании Горохова В.П.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сроком на три года.</w:t>
      </w:r>
    </w:p>
    <w:p w:rsidR="00872269" w:rsidRPr="004E446D" w:rsidRDefault="00872269" w:rsidP="00F022C6">
      <w:pPr>
        <w:spacing w:after="0" w:line="240" w:lineRule="auto"/>
        <w:ind w:firstLine="601"/>
        <w:jc w:val="both"/>
        <w:rPr>
          <w:rFonts w:ascii="Times New Roman" w:hAnsi="Times New Roman" w:cs="Times New Roman"/>
          <w:b/>
          <w:bCs/>
          <w:sz w:val="24"/>
          <w:szCs w:val="24"/>
        </w:rPr>
      </w:pPr>
    </w:p>
    <w:p w:rsidR="00872269" w:rsidRPr="004E446D" w:rsidRDefault="00872269" w:rsidP="00455CD3">
      <w:pPr>
        <w:adjustRightInd w:val="0"/>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По первому вопросу: </w:t>
      </w:r>
      <w:r w:rsidRPr="004E446D">
        <w:rPr>
          <w:rFonts w:ascii="Times New Roman" w:hAnsi="Times New Roman" w:cs="Times New Roman"/>
          <w:sz w:val="24"/>
          <w:szCs w:val="24"/>
        </w:rPr>
        <w:t>об избрании Председателя и секретаря общего собрания.</w:t>
      </w:r>
    </w:p>
    <w:p w:rsidR="00872269" w:rsidRDefault="00872269" w:rsidP="00201C48">
      <w:pPr>
        <w:spacing w:after="0"/>
        <w:jc w:val="both"/>
        <w:rPr>
          <w:rFonts w:ascii="Times New Roman" w:hAnsi="Times New Roman" w:cs="Times New Roman"/>
          <w:sz w:val="24"/>
          <w:szCs w:val="24"/>
        </w:rPr>
      </w:pPr>
      <w:r w:rsidRPr="004E446D">
        <w:rPr>
          <w:rFonts w:ascii="Times New Roman" w:hAnsi="Times New Roman" w:cs="Times New Roman"/>
          <w:sz w:val="24"/>
          <w:szCs w:val="24"/>
        </w:rPr>
        <w:t>Выступил</w:t>
      </w:r>
      <w:r>
        <w:rPr>
          <w:rFonts w:ascii="Times New Roman" w:hAnsi="Times New Roman" w:cs="Times New Roman"/>
          <w:sz w:val="24"/>
          <w:szCs w:val="24"/>
        </w:rPr>
        <w:t xml:space="preserve"> Лемягов С.В.</w:t>
      </w:r>
      <w:r w:rsidRPr="004E446D">
        <w:rPr>
          <w:rFonts w:ascii="Times New Roman" w:hAnsi="Times New Roman" w:cs="Times New Roman"/>
          <w:sz w:val="24"/>
          <w:szCs w:val="24"/>
        </w:rPr>
        <w:t>,</w:t>
      </w:r>
      <w:r w:rsidRPr="004E446D">
        <w:rPr>
          <w:rFonts w:ascii="Times New Roman" w:hAnsi="Times New Roman" w:cs="Times New Roman"/>
          <w:b/>
          <w:bCs/>
          <w:sz w:val="24"/>
          <w:szCs w:val="24"/>
        </w:rPr>
        <w:t xml:space="preserve"> </w:t>
      </w:r>
      <w:r w:rsidRPr="004E446D">
        <w:rPr>
          <w:rFonts w:ascii="Times New Roman" w:hAnsi="Times New Roman" w:cs="Times New Roman"/>
          <w:sz w:val="24"/>
          <w:szCs w:val="24"/>
        </w:rPr>
        <w:t>котор</w:t>
      </w:r>
      <w:r>
        <w:rPr>
          <w:rFonts w:ascii="Times New Roman" w:hAnsi="Times New Roman" w:cs="Times New Roman"/>
          <w:sz w:val="24"/>
          <w:szCs w:val="24"/>
        </w:rPr>
        <w:t>ый</w:t>
      </w:r>
      <w:r w:rsidRPr="004E446D">
        <w:rPr>
          <w:rFonts w:ascii="Times New Roman" w:hAnsi="Times New Roman" w:cs="Times New Roman"/>
          <w:sz w:val="24"/>
          <w:szCs w:val="24"/>
        </w:rPr>
        <w:t xml:space="preserve"> предложил присутствующим для ведения настоящего собрания и подсчета голосов на собрании избрать Председателя собрания и секретаря собрания. </w:t>
      </w:r>
      <w:r>
        <w:rPr>
          <w:rFonts w:ascii="Times New Roman" w:hAnsi="Times New Roman" w:cs="Times New Roman"/>
          <w:sz w:val="24"/>
          <w:szCs w:val="24"/>
        </w:rPr>
        <w:t xml:space="preserve"> Горохов В.П. </w:t>
      </w:r>
      <w:r w:rsidRPr="004E446D">
        <w:rPr>
          <w:rFonts w:ascii="Times New Roman" w:hAnsi="Times New Roman" w:cs="Times New Roman"/>
          <w:sz w:val="24"/>
          <w:szCs w:val="24"/>
        </w:rPr>
        <w:t xml:space="preserve">предложил избрать Председателем собрания </w:t>
      </w:r>
      <w:r w:rsidR="00F11A1E">
        <w:rPr>
          <w:rFonts w:ascii="Times New Roman" w:hAnsi="Times New Roman" w:cs="Times New Roman"/>
          <w:sz w:val="24"/>
          <w:szCs w:val="24"/>
        </w:rPr>
        <w:t>свою</w:t>
      </w:r>
      <w:r>
        <w:rPr>
          <w:rFonts w:ascii="Times New Roman" w:hAnsi="Times New Roman" w:cs="Times New Roman"/>
          <w:sz w:val="24"/>
          <w:szCs w:val="24"/>
        </w:rPr>
        <w:t xml:space="preserve"> кандидатуру</w:t>
      </w:r>
      <w:r w:rsidR="00CE29CF">
        <w:rPr>
          <w:rFonts w:ascii="Times New Roman" w:hAnsi="Times New Roman" w:cs="Times New Roman"/>
          <w:sz w:val="24"/>
          <w:szCs w:val="24"/>
        </w:rPr>
        <w:t>,</w:t>
      </w:r>
      <w:r>
        <w:rPr>
          <w:rFonts w:ascii="Times New Roman" w:hAnsi="Times New Roman" w:cs="Times New Roman"/>
          <w:sz w:val="24"/>
          <w:szCs w:val="24"/>
        </w:rPr>
        <w:t xml:space="preserve"> </w:t>
      </w:r>
      <w:r w:rsidRPr="004E446D">
        <w:rPr>
          <w:rFonts w:ascii="Times New Roman" w:hAnsi="Times New Roman" w:cs="Times New Roman"/>
          <w:sz w:val="24"/>
          <w:szCs w:val="24"/>
        </w:rPr>
        <w:t>а секретарем собрания – Пискунову Наталию Викторовну.</w:t>
      </w:r>
      <w:r>
        <w:rPr>
          <w:rFonts w:ascii="Times New Roman" w:hAnsi="Times New Roman" w:cs="Times New Roman"/>
          <w:sz w:val="24"/>
          <w:szCs w:val="24"/>
        </w:rPr>
        <w:t xml:space="preserve"> Выступила Шалыгина О.А., которая предложила </w:t>
      </w:r>
      <w:r w:rsidR="00DA365B">
        <w:rPr>
          <w:rFonts w:ascii="Times New Roman" w:hAnsi="Times New Roman" w:cs="Times New Roman"/>
          <w:sz w:val="24"/>
          <w:szCs w:val="24"/>
        </w:rPr>
        <w:t>избрать</w:t>
      </w:r>
      <w:r>
        <w:rPr>
          <w:rFonts w:ascii="Times New Roman" w:hAnsi="Times New Roman" w:cs="Times New Roman"/>
          <w:sz w:val="24"/>
          <w:szCs w:val="24"/>
        </w:rPr>
        <w:t xml:space="preserve"> Председател</w:t>
      </w:r>
      <w:r w:rsidR="00DA365B">
        <w:rPr>
          <w:rFonts w:ascii="Times New Roman" w:hAnsi="Times New Roman" w:cs="Times New Roman"/>
          <w:sz w:val="24"/>
          <w:szCs w:val="24"/>
        </w:rPr>
        <w:t>ем</w:t>
      </w:r>
      <w:r>
        <w:rPr>
          <w:rFonts w:ascii="Times New Roman" w:hAnsi="Times New Roman" w:cs="Times New Roman"/>
          <w:sz w:val="24"/>
          <w:szCs w:val="24"/>
        </w:rPr>
        <w:t xml:space="preserve"> собрания </w:t>
      </w:r>
      <w:r w:rsidRPr="004E446D">
        <w:rPr>
          <w:rFonts w:ascii="Times New Roman" w:hAnsi="Times New Roman" w:cs="Times New Roman"/>
          <w:sz w:val="24"/>
          <w:szCs w:val="24"/>
        </w:rPr>
        <w:t>Главу а</w:t>
      </w:r>
      <w:r w:rsidRPr="004E446D">
        <w:rPr>
          <w:rFonts w:ascii="Times New Roman" w:hAnsi="Times New Roman" w:cs="Times New Roman"/>
          <w:spacing w:val="-6"/>
          <w:sz w:val="24"/>
          <w:szCs w:val="24"/>
        </w:rPr>
        <w:t xml:space="preserve">дминистрации </w:t>
      </w:r>
      <w:proofErr w:type="spellStart"/>
      <w:r w:rsidRPr="004E446D">
        <w:rPr>
          <w:rFonts w:ascii="Times New Roman" w:hAnsi="Times New Roman" w:cs="Times New Roman"/>
          <w:spacing w:val="-6"/>
          <w:sz w:val="24"/>
          <w:szCs w:val="24"/>
        </w:rPr>
        <w:t>Спешневского</w:t>
      </w:r>
      <w:proofErr w:type="spellEnd"/>
      <w:r w:rsidRPr="004E446D">
        <w:rPr>
          <w:rFonts w:ascii="Times New Roman" w:hAnsi="Times New Roman" w:cs="Times New Roman"/>
          <w:spacing w:val="-6"/>
          <w:sz w:val="24"/>
          <w:szCs w:val="24"/>
        </w:rPr>
        <w:t xml:space="preserve"> сельского поселения </w:t>
      </w:r>
      <w:proofErr w:type="spellStart"/>
      <w:r w:rsidRPr="004E446D">
        <w:rPr>
          <w:rFonts w:ascii="Times New Roman" w:hAnsi="Times New Roman" w:cs="Times New Roman"/>
          <w:spacing w:val="-6"/>
          <w:sz w:val="24"/>
          <w:szCs w:val="24"/>
        </w:rPr>
        <w:t>Корсаковского</w:t>
      </w:r>
      <w:proofErr w:type="spellEnd"/>
      <w:r w:rsidRPr="004E446D">
        <w:rPr>
          <w:rFonts w:ascii="Times New Roman" w:hAnsi="Times New Roman" w:cs="Times New Roman"/>
          <w:spacing w:val="-6"/>
          <w:sz w:val="24"/>
          <w:szCs w:val="24"/>
        </w:rPr>
        <w:t xml:space="preserve"> района Орловской области</w:t>
      </w:r>
      <w:r w:rsidRPr="004E446D">
        <w:rPr>
          <w:rFonts w:ascii="Times New Roman" w:hAnsi="Times New Roman" w:cs="Times New Roman"/>
          <w:b/>
          <w:bCs/>
          <w:sz w:val="24"/>
          <w:szCs w:val="24"/>
        </w:rPr>
        <w:t xml:space="preserve"> </w:t>
      </w:r>
      <w:r>
        <w:rPr>
          <w:rFonts w:ascii="Times New Roman" w:hAnsi="Times New Roman" w:cs="Times New Roman"/>
          <w:sz w:val="24"/>
          <w:szCs w:val="24"/>
        </w:rPr>
        <w:t>Лемягова Сергея Викторовича.</w:t>
      </w:r>
      <w:r w:rsidRPr="004E446D">
        <w:rPr>
          <w:rFonts w:ascii="Times New Roman" w:hAnsi="Times New Roman" w:cs="Times New Roman"/>
          <w:sz w:val="24"/>
          <w:szCs w:val="24"/>
        </w:rPr>
        <w:t xml:space="preserve"> </w:t>
      </w:r>
    </w:p>
    <w:p w:rsidR="00872269" w:rsidRPr="004E446D" w:rsidRDefault="00872269" w:rsidP="00201C48">
      <w:pPr>
        <w:spacing w:after="0"/>
        <w:jc w:val="both"/>
        <w:rPr>
          <w:rFonts w:ascii="Times New Roman" w:hAnsi="Times New Roman" w:cs="Times New Roman"/>
          <w:sz w:val="24"/>
          <w:szCs w:val="24"/>
        </w:rPr>
      </w:pPr>
    </w:p>
    <w:p w:rsidR="00872269"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lastRenderedPageBreak/>
        <w:t xml:space="preserve">Вопрос </w:t>
      </w:r>
      <w:r w:rsidR="00045CCE">
        <w:rPr>
          <w:rFonts w:ascii="Times New Roman" w:hAnsi="Times New Roman" w:cs="Times New Roman"/>
          <w:sz w:val="24"/>
          <w:szCs w:val="24"/>
        </w:rPr>
        <w:t>об и</w:t>
      </w:r>
      <w:r>
        <w:rPr>
          <w:rFonts w:ascii="Times New Roman" w:hAnsi="Times New Roman" w:cs="Times New Roman"/>
          <w:sz w:val="24"/>
          <w:szCs w:val="24"/>
        </w:rPr>
        <w:t>збра</w:t>
      </w:r>
      <w:r w:rsidR="00045CCE">
        <w:rPr>
          <w:rFonts w:ascii="Times New Roman" w:hAnsi="Times New Roman" w:cs="Times New Roman"/>
          <w:sz w:val="24"/>
          <w:szCs w:val="24"/>
        </w:rPr>
        <w:t>нии</w:t>
      </w:r>
      <w:r>
        <w:rPr>
          <w:rFonts w:ascii="Times New Roman" w:hAnsi="Times New Roman" w:cs="Times New Roman"/>
          <w:sz w:val="24"/>
          <w:szCs w:val="24"/>
        </w:rPr>
        <w:t xml:space="preserve"> </w:t>
      </w:r>
      <w:r w:rsidRPr="004E446D">
        <w:rPr>
          <w:rFonts w:ascii="Times New Roman" w:hAnsi="Times New Roman" w:cs="Times New Roman"/>
          <w:sz w:val="24"/>
          <w:szCs w:val="24"/>
        </w:rPr>
        <w:t>Председател</w:t>
      </w:r>
      <w:r w:rsidR="00045CCE">
        <w:rPr>
          <w:rFonts w:ascii="Times New Roman" w:hAnsi="Times New Roman" w:cs="Times New Roman"/>
          <w:sz w:val="24"/>
          <w:szCs w:val="24"/>
        </w:rPr>
        <w:t>ем</w:t>
      </w:r>
      <w:r w:rsidRPr="004E446D">
        <w:rPr>
          <w:rFonts w:ascii="Times New Roman" w:hAnsi="Times New Roman" w:cs="Times New Roman"/>
          <w:sz w:val="24"/>
          <w:szCs w:val="24"/>
        </w:rPr>
        <w:t xml:space="preserve"> собрания</w:t>
      </w:r>
      <w:r>
        <w:rPr>
          <w:rFonts w:ascii="Times New Roman" w:hAnsi="Times New Roman" w:cs="Times New Roman"/>
          <w:sz w:val="24"/>
          <w:szCs w:val="24"/>
        </w:rPr>
        <w:t xml:space="preserve"> </w:t>
      </w:r>
      <w:r w:rsidRPr="004E446D">
        <w:rPr>
          <w:rFonts w:ascii="Times New Roman" w:hAnsi="Times New Roman" w:cs="Times New Roman"/>
          <w:sz w:val="24"/>
          <w:szCs w:val="24"/>
        </w:rPr>
        <w:t>Главу а</w:t>
      </w:r>
      <w:r w:rsidRPr="004E446D">
        <w:rPr>
          <w:rFonts w:ascii="Times New Roman" w:hAnsi="Times New Roman" w:cs="Times New Roman"/>
          <w:spacing w:val="-6"/>
          <w:sz w:val="24"/>
          <w:szCs w:val="24"/>
        </w:rPr>
        <w:t xml:space="preserve">дминистрации </w:t>
      </w:r>
      <w:proofErr w:type="spellStart"/>
      <w:r w:rsidRPr="004E446D">
        <w:rPr>
          <w:rFonts w:ascii="Times New Roman" w:hAnsi="Times New Roman" w:cs="Times New Roman"/>
          <w:spacing w:val="-6"/>
          <w:sz w:val="24"/>
          <w:szCs w:val="24"/>
        </w:rPr>
        <w:t>Спешневского</w:t>
      </w:r>
      <w:proofErr w:type="spellEnd"/>
      <w:r w:rsidRPr="004E446D">
        <w:rPr>
          <w:rFonts w:ascii="Times New Roman" w:hAnsi="Times New Roman" w:cs="Times New Roman"/>
          <w:spacing w:val="-6"/>
          <w:sz w:val="24"/>
          <w:szCs w:val="24"/>
        </w:rPr>
        <w:t xml:space="preserve"> сельского поселения Корсаковского района Орловской области</w:t>
      </w:r>
      <w:r w:rsidRPr="004E446D">
        <w:rPr>
          <w:rFonts w:ascii="Times New Roman" w:hAnsi="Times New Roman" w:cs="Times New Roman"/>
          <w:b/>
          <w:bCs/>
          <w:sz w:val="24"/>
          <w:szCs w:val="24"/>
        </w:rPr>
        <w:t xml:space="preserve"> </w:t>
      </w:r>
      <w:proofErr w:type="spellStart"/>
      <w:r>
        <w:rPr>
          <w:rFonts w:ascii="Times New Roman" w:hAnsi="Times New Roman" w:cs="Times New Roman"/>
          <w:sz w:val="24"/>
          <w:szCs w:val="24"/>
        </w:rPr>
        <w:t>Лемягова</w:t>
      </w:r>
      <w:proofErr w:type="spellEnd"/>
      <w:r>
        <w:rPr>
          <w:rFonts w:ascii="Times New Roman" w:hAnsi="Times New Roman" w:cs="Times New Roman"/>
          <w:sz w:val="24"/>
          <w:szCs w:val="24"/>
        </w:rPr>
        <w:t xml:space="preserve"> Сергея Викторовича</w:t>
      </w:r>
      <w:r w:rsidR="00045CCE">
        <w:rPr>
          <w:rFonts w:ascii="Times New Roman" w:hAnsi="Times New Roman" w:cs="Times New Roman"/>
          <w:sz w:val="24"/>
          <w:szCs w:val="24"/>
        </w:rPr>
        <w:t xml:space="preserve"> поставлен на голосование</w:t>
      </w:r>
      <w:r>
        <w:rPr>
          <w:rFonts w:ascii="Times New Roman" w:hAnsi="Times New Roman" w:cs="Times New Roman"/>
          <w:sz w:val="24"/>
          <w:szCs w:val="24"/>
        </w:rPr>
        <w:t>.</w:t>
      </w:r>
    </w:p>
    <w:p w:rsidR="00872269" w:rsidRPr="004E446D" w:rsidRDefault="00872269" w:rsidP="007D4273">
      <w:pPr>
        <w:spacing w:after="0"/>
        <w:ind w:firstLine="567"/>
        <w:jc w:val="both"/>
        <w:rPr>
          <w:rFonts w:ascii="Times New Roman" w:hAnsi="Times New Roman" w:cs="Times New Roman"/>
          <w:sz w:val="24"/>
          <w:szCs w:val="24"/>
        </w:rPr>
      </w:pPr>
    </w:p>
    <w:p w:rsidR="00872269" w:rsidRPr="004E446D" w:rsidRDefault="00872269" w:rsidP="007D4273">
      <w:pPr>
        <w:pStyle w:val="a7"/>
        <w:ind w:firstLine="567"/>
        <w:rPr>
          <w:b/>
          <w:bCs/>
          <w:sz w:val="24"/>
          <w:szCs w:val="24"/>
        </w:rPr>
      </w:pPr>
      <w:r w:rsidRPr="004E446D">
        <w:rPr>
          <w:b/>
          <w:bCs/>
          <w:sz w:val="24"/>
          <w:szCs w:val="24"/>
        </w:rPr>
        <w:t>Результаты голосования:</w:t>
      </w:r>
      <w:r w:rsidRPr="004E446D">
        <w:rPr>
          <w:sz w:val="24"/>
          <w:szCs w:val="24"/>
        </w:rPr>
        <w:t xml:space="preserve"> </w:t>
      </w:r>
      <w:r w:rsidRPr="004E446D">
        <w:rPr>
          <w:b/>
          <w:bCs/>
          <w:sz w:val="24"/>
          <w:szCs w:val="24"/>
        </w:rPr>
        <w:t xml:space="preserve">«ЗА» - </w:t>
      </w:r>
      <w:r>
        <w:rPr>
          <w:b/>
          <w:bCs/>
          <w:sz w:val="24"/>
          <w:szCs w:val="24"/>
        </w:rPr>
        <w:t xml:space="preserve">53,16 </w:t>
      </w:r>
      <w:r w:rsidRPr="004E446D">
        <w:rPr>
          <w:b/>
          <w:bCs/>
          <w:sz w:val="24"/>
          <w:szCs w:val="24"/>
        </w:rPr>
        <w:t>голосов;</w:t>
      </w:r>
    </w:p>
    <w:p w:rsidR="00872269" w:rsidRPr="004E446D" w:rsidRDefault="00872269" w:rsidP="007D4273">
      <w:pPr>
        <w:pStyle w:val="a7"/>
        <w:ind w:firstLine="567"/>
        <w:rPr>
          <w:b/>
          <w:bCs/>
          <w:sz w:val="24"/>
          <w:szCs w:val="24"/>
        </w:rPr>
      </w:pPr>
      <w:r w:rsidRPr="004E446D">
        <w:rPr>
          <w:b/>
          <w:bCs/>
          <w:sz w:val="24"/>
          <w:szCs w:val="24"/>
        </w:rPr>
        <w:t xml:space="preserve">                                                «ПРОТИВ» -  </w:t>
      </w:r>
      <w:r>
        <w:rPr>
          <w:b/>
          <w:bCs/>
          <w:sz w:val="24"/>
          <w:szCs w:val="24"/>
        </w:rPr>
        <w:t>62,49</w:t>
      </w:r>
      <w:r w:rsidRPr="004E446D">
        <w:rPr>
          <w:b/>
          <w:bCs/>
          <w:sz w:val="24"/>
          <w:szCs w:val="24"/>
        </w:rPr>
        <w:t xml:space="preserve"> голосов;</w:t>
      </w:r>
    </w:p>
    <w:p w:rsidR="00872269" w:rsidRDefault="00872269" w:rsidP="007D4273">
      <w:pPr>
        <w:pStyle w:val="a7"/>
        <w:ind w:firstLine="567"/>
        <w:rPr>
          <w:b/>
          <w:bCs/>
          <w:sz w:val="24"/>
          <w:szCs w:val="24"/>
        </w:rPr>
      </w:pPr>
      <w:r w:rsidRPr="004E446D">
        <w:rPr>
          <w:b/>
          <w:bCs/>
          <w:sz w:val="24"/>
          <w:szCs w:val="24"/>
        </w:rPr>
        <w:t xml:space="preserve">                                                «ВОЗДЕРЖАЛОСЬ» - 0 голосов.</w:t>
      </w:r>
    </w:p>
    <w:p w:rsidR="00A00468" w:rsidRDefault="00A00468" w:rsidP="00DA365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Решение не принято большинством голосов.</w:t>
      </w:r>
    </w:p>
    <w:p w:rsidR="00DA365B" w:rsidRPr="00DA365B" w:rsidRDefault="00DA365B" w:rsidP="00DA365B">
      <w:pPr>
        <w:spacing w:after="0"/>
        <w:ind w:firstLine="567"/>
        <w:jc w:val="both"/>
        <w:rPr>
          <w:rFonts w:ascii="Times New Roman" w:hAnsi="Times New Roman" w:cs="Times New Roman"/>
          <w:b/>
          <w:sz w:val="24"/>
          <w:szCs w:val="24"/>
        </w:rPr>
      </w:pPr>
      <w:r w:rsidRPr="00DA365B">
        <w:rPr>
          <w:rFonts w:ascii="Times New Roman" w:hAnsi="Times New Roman" w:cs="Times New Roman"/>
          <w:b/>
          <w:sz w:val="24"/>
          <w:szCs w:val="24"/>
        </w:rPr>
        <w:t>Реш</w:t>
      </w:r>
      <w:r w:rsidR="00A00468">
        <w:rPr>
          <w:rFonts w:ascii="Times New Roman" w:hAnsi="Times New Roman" w:cs="Times New Roman"/>
          <w:b/>
          <w:sz w:val="24"/>
          <w:szCs w:val="24"/>
        </w:rPr>
        <w:t>или: Не и</w:t>
      </w:r>
      <w:r>
        <w:rPr>
          <w:rFonts w:ascii="Times New Roman" w:hAnsi="Times New Roman" w:cs="Times New Roman"/>
          <w:b/>
          <w:sz w:val="24"/>
          <w:szCs w:val="24"/>
        </w:rPr>
        <w:t>зб</w:t>
      </w:r>
      <w:r w:rsidR="00A00468">
        <w:rPr>
          <w:rFonts w:ascii="Times New Roman" w:hAnsi="Times New Roman" w:cs="Times New Roman"/>
          <w:b/>
          <w:sz w:val="24"/>
          <w:szCs w:val="24"/>
        </w:rPr>
        <w:t>и</w:t>
      </w:r>
      <w:r>
        <w:rPr>
          <w:rFonts w:ascii="Times New Roman" w:hAnsi="Times New Roman" w:cs="Times New Roman"/>
          <w:b/>
          <w:sz w:val="24"/>
          <w:szCs w:val="24"/>
        </w:rPr>
        <w:t>ра</w:t>
      </w:r>
      <w:r w:rsidR="00A00468">
        <w:rPr>
          <w:rFonts w:ascii="Times New Roman" w:hAnsi="Times New Roman" w:cs="Times New Roman"/>
          <w:b/>
          <w:sz w:val="24"/>
          <w:szCs w:val="24"/>
        </w:rPr>
        <w:t>ть</w:t>
      </w:r>
      <w:r>
        <w:rPr>
          <w:rFonts w:ascii="Times New Roman" w:hAnsi="Times New Roman" w:cs="Times New Roman"/>
          <w:b/>
          <w:sz w:val="24"/>
          <w:szCs w:val="24"/>
        </w:rPr>
        <w:t xml:space="preserve"> </w:t>
      </w:r>
      <w:r w:rsidR="00045CCE">
        <w:rPr>
          <w:rFonts w:ascii="Times New Roman" w:hAnsi="Times New Roman" w:cs="Times New Roman"/>
          <w:b/>
          <w:sz w:val="24"/>
          <w:szCs w:val="24"/>
        </w:rPr>
        <w:t xml:space="preserve">Председателем собрания </w:t>
      </w:r>
      <w:proofErr w:type="spellStart"/>
      <w:r>
        <w:rPr>
          <w:rFonts w:ascii="Times New Roman" w:hAnsi="Times New Roman" w:cs="Times New Roman"/>
          <w:b/>
          <w:sz w:val="24"/>
          <w:szCs w:val="24"/>
        </w:rPr>
        <w:t>Лемягова</w:t>
      </w:r>
      <w:proofErr w:type="spellEnd"/>
      <w:r>
        <w:rPr>
          <w:rFonts w:ascii="Times New Roman" w:hAnsi="Times New Roman" w:cs="Times New Roman"/>
          <w:b/>
          <w:sz w:val="24"/>
          <w:szCs w:val="24"/>
        </w:rPr>
        <w:t xml:space="preserve"> С.В.</w:t>
      </w:r>
    </w:p>
    <w:p w:rsidR="00DA365B" w:rsidRDefault="00DA365B" w:rsidP="00DA365B">
      <w:pPr>
        <w:spacing w:after="0"/>
        <w:jc w:val="both"/>
        <w:rPr>
          <w:rFonts w:ascii="Times New Roman" w:hAnsi="Times New Roman" w:cs="Times New Roman"/>
          <w:sz w:val="24"/>
          <w:szCs w:val="24"/>
        </w:rPr>
      </w:pPr>
    </w:p>
    <w:p w:rsidR="00872269" w:rsidRDefault="00DA365B" w:rsidP="00BF0616">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голос</w:t>
      </w:r>
      <w:r w:rsidR="00045CCE">
        <w:rPr>
          <w:rFonts w:ascii="Times New Roman" w:hAnsi="Times New Roman" w:cs="Times New Roman"/>
          <w:sz w:val="24"/>
          <w:szCs w:val="24"/>
        </w:rPr>
        <w:t>о</w:t>
      </w:r>
      <w:r>
        <w:rPr>
          <w:rFonts w:ascii="Times New Roman" w:hAnsi="Times New Roman" w:cs="Times New Roman"/>
          <w:sz w:val="24"/>
          <w:szCs w:val="24"/>
        </w:rPr>
        <w:t>в</w:t>
      </w:r>
      <w:r w:rsidR="00045CCE">
        <w:rPr>
          <w:rFonts w:ascii="Times New Roman" w:hAnsi="Times New Roman" w:cs="Times New Roman"/>
          <w:sz w:val="24"/>
          <w:szCs w:val="24"/>
        </w:rPr>
        <w:t>а</w:t>
      </w:r>
      <w:r>
        <w:rPr>
          <w:rFonts w:ascii="Times New Roman" w:hAnsi="Times New Roman" w:cs="Times New Roman"/>
          <w:sz w:val="24"/>
          <w:szCs w:val="24"/>
        </w:rPr>
        <w:t xml:space="preserve">ние поставлен вопрос об избрании </w:t>
      </w:r>
      <w:r w:rsidR="00872269" w:rsidRPr="004E446D">
        <w:rPr>
          <w:rFonts w:ascii="Times New Roman" w:hAnsi="Times New Roman" w:cs="Times New Roman"/>
          <w:sz w:val="24"/>
          <w:szCs w:val="24"/>
        </w:rPr>
        <w:t>Председател</w:t>
      </w:r>
      <w:r>
        <w:rPr>
          <w:rFonts w:ascii="Times New Roman" w:hAnsi="Times New Roman" w:cs="Times New Roman"/>
          <w:sz w:val="24"/>
          <w:szCs w:val="24"/>
        </w:rPr>
        <w:t>ем</w:t>
      </w:r>
      <w:r w:rsidR="00872269" w:rsidRPr="004E446D">
        <w:rPr>
          <w:rFonts w:ascii="Times New Roman" w:hAnsi="Times New Roman" w:cs="Times New Roman"/>
          <w:sz w:val="24"/>
          <w:szCs w:val="24"/>
        </w:rPr>
        <w:t xml:space="preserve"> собрания</w:t>
      </w:r>
      <w:r w:rsidR="00872269">
        <w:rPr>
          <w:rFonts w:ascii="Times New Roman" w:hAnsi="Times New Roman" w:cs="Times New Roman"/>
          <w:sz w:val="24"/>
          <w:szCs w:val="24"/>
        </w:rPr>
        <w:t xml:space="preserve"> </w:t>
      </w:r>
      <w:r w:rsidR="00872269">
        <w:rPr>
          <w:rFonts w:ascii="Times New Roman" w:hAnsi="Times New Roman" w:cs="Times New Roman"/>
          <w:spacing w:val="-6"/>
          <w:sz w:val="24"/>
          <w:szCs w:val="24"/>
        </w:rPr>
        <w:t>Горохова Вадима Петровича</w:t>
      </w:r>
      <w:r w:rsidR="00872269">
        <w:rPr>
          <w:rFonts w:ascii="Times New Roman" w:hAnsi="Times New Roman" w:cs="Times New Roman"/>
          <w:sz w:val="24"/>
          <w:szCs w:val="24"/>
        </w:rPr>
        <w:t>.</w:t>
      </w:r>
    </w:p>
    <w:p w:rsidR="00872269" w:rsidRDefault="00872269" w:rsidP="00BF0616">
      <w:pPr>
        <w:spacing w:after="0"/>
        <w:ind w:firstLine="567"/>
        <w:jc w:val="both"/>
        <w:rPr>
          <w:rFonts w:ascii="Times New Roman" w:hAnsi="Times New Roman" w:cs="Times New Roman"/>
          <w:sz w:val="24"/>
          <w:szCs w:val="24"/>
        </w:rPr>
      </w:pPr>
    </w:p>
    <w:p w:rsidR="00872269" w:rsidRPr="004E446D" w:rsidRDefault="00872269" w:rsidP="00BF0616">
      <w:pPr>
        <w:pStyle w:val="a7"/>
        <w:ind w:firstLine="567"/>
        <w:rPr>
          <w:b/>
          <w:bCs/>
          <w:sz w:val="24"/>
          <w:szCs w:val="24"/>
        </w:rPr>
      </w:pPr>
      <w:r w:rsidRPr="004E446D">
        <w:rPr>
          <w:b/>
          <w:bCs/>
          <w:sz w:val="24"/>
          <w:szCs w:val="24"/>
        </w:rPr>
        <w:t>Результаты голосования:</w:t>
      </w:r>
      <w:r w:rsidRPr="004E446D">
        <w:rPr>
          <w:sz w:val="24"/>
          <w:szCs w:val="24"/>
        </w:rPr>
        <w:t xml:space="preserve"> </w:t>
      </w:r>
      <w:r w:rsidRPr="004E446D">
        <w:rPr>
          <w:b/>
          <w:bCs/>
          <w:sz w:val="24"/>
          <w:szCs w:val="24"/>
        </w:rPr>
        <w:t xml:space="preserve">«ЗА» - </w:t>
      </w:r>
      <w:r>
        <w:rPr>
          <w:b/>
          <w:bCs/>
          <w:sz w:val="24"/>
          <w:szCs w:val="24"/>
        </w:rPr>
        <w:t>62,49</w:t>
      </w:r>
      <w:r w:rsidRPr="004E446D">
        <w:rPr>
          <w:b/>
          <w:bCs/>
          <w:sz w:val="24"/>
          <w:szCs w:val="24"/>
        </w:rPr>
        <w:t xml:space="preserve"> голосов;</w:t>
      </w:r>
    </w:p>
    <w:p w:rsidR="00872269" w:rsidRPr="004E446D" w:rsidRDefault="00872269" w:rsidP="00BF0616">
      <w:pPr>
        <w:pStyle w:val="a7"/>
        <w:ind w:firstLine="567"/>
        <w:rPr>
          <w:b/>
          <w:bCs/>
          <w:sz w:val="24"/>
          <w:szCs w:val="24"/>
        </w:rPr>
      </w:pPr>
      <w:r w:rsidRPr="004E446D">
        <w:rPr>
          <w:b/>
          <w:bCs/>
          <w:sz w:val="24"/>
          <w:szCs w:val="24"/>
        </w:rPr>
        <w:t xml:space="preserve">                                                «ПРОТИВ» -  </w:t>
      </w:r>
      <w:r>
        <w:rPr>
          <w:b/>
          <w:bCs/>
          <w:sz w:val="24"/>
          <w:szCs w:val="24"/>
        </w:rPr>
        <w:t xml:space="preserve">53,16 </w:t>
      </w:r>
      <w:r w:rsidRPr="004E446D">
        <w:rPr>
          <w:b/>
          <w:bCs/>
          <w:sz w:val="24"/>
          <w:szCs w:val="24"/>
        </w:rPr>
        <w:t>голосов;</w:t>
      </w:r>
    </w:p>
    <w:p w:rsidR="00872269" w:rsidRPr="00A00468" w:rsidRDefault="00872269" w:rsidP="00BF0616">
      <w:pPr>
        <w:pStyle w:val="a7"/>
        <w:ind w:firstLine="567"/>
        <w:rPr>
          <w:b/>
          <w:bCs/>
          <w:sz w:val="24"/>
          <w:szCs w:val="24"/>
        </w:rPr>
      </w:pPr>
      <w:r w:rsidRPr="00A00468">
        <w:rPr>
          <w:b/>
          <w:bCs/>
          <w:sz w:val="24"/>
          <w:szCs w:val="24"/>
        </w:rPr>
        <w:t xml:space="preserve">                                                «ВОЗДЕРЖАЛОСЬ» - 0 голосов.</w:t>
      </w:r>
    </w:p>
    <w:p w:rsidR="00A00468" w:rsidRPr="00A00468" w:rsidRDefault="00A00468" w:rsidP="00A00468">
      <w:pPr>
        <w:spacing w:after="0"/>
        <w:ind w:firstLine="567"/>
        <w:jc w:val="both"/>
        <w:rPr>
          <w:rFonts w:ascii="Times New Roman" w:hAnsi="Times New Roman" w:cs="Times New Roman"/>
          <w:b/>
          <w:sz w:val="24"/>
          <w:szCs w:val="24"/>
        </w:rPr>
      </w:pPr>
      <w:r w:rsidRPr="00A00468">
        <w:rPr>
          <w:rFonts w:ascii="Times New Roman" w:hAnsi="Times New Roman" w:cs="Times New Roman"/>
          <w:b/>
          <w:sz w:val="24"/>
          <w:szCs w:val="24"/>
        </w:rPr>
        <w:t>Решение принято большинством голосов.</w:t>
      </w:r>
    </w:p>
    <w:p w:rsidR="00045CCE" w:rsidRPr="00A00468" w:rsidRDefault="00A00468" w:rsidP="00A00468">
      <w:pPr>
        <w:spacing w:after="0"/>
        <w:ind w:firstLine="567"/>
        <w:jc w:val="both"/>
        <w:rPr>
          <w:rFonts w:ascii="Times New Roman" w:hAnsi="Times New Roman" w:cs="Times New Roman"/>
          <w:b/>
          <w:bCs/>
          <w:sz w:val="24"/>
          <w:szCs w:val="24"/>
        </w:rPr>
      </w:pPr>
      <w:r w:rsidRPr="00A00468">
        <w:rPr>
          <w:rFonts w:ascii="Times New Roman" w:hAnsi="Times New Roman" w:cs="Times New Roman"/>
          <w:b/>
          <w:sz w:val="24"/>
          <w:szCs w:val="24"/>
        </w:rPr>
        <w:t xml:space="preserve">Решили: Избрать </w:t>
      </w:r>
      <w:r w:rsidR="00045CCE" w:rsidRPr="00A00468">
        <w:rPr>
          <w:rFonts w:ascii="Times New Roman" w:hAnsi="Times New Roman" w:cs="Times New Roman"/>
          <w:b/>
          <w:bCs/>
          <w:sz w:val="24"/>
          <w:szCs w:val="24"/>
        </w:rPr>
        <w:t xml:space="preserve">Председателем собрания Горохова В.П. </w:t>
      </w:r>
    </w:p>
    <w:p w:rsidR="00045CCE" w:rsidRPr="00A00468" w:rsidRDefault="00045CCE" w:rsidP="00BF0616">
      <w:pPr>
        <w:spacing w:after="0"/>
        <w:ind w:firstLine="567"/>
        <w:jc w:val="both"/>
        <w:rPr>
          <w:rFonts w:ascii="Times New Roman" w:hAnsi="Times New Roman" w:cs="Times New Roman"/>
          <w:sz w:val="24"/>
          <w:szCs w:val="24"/>
        </w:rPr>
      </w:pPr>
    </w:p>
    <w:p w:rsidR="00872269" w:rsidRDefault="00045CCE" w:rsidP="00BF0616">
      <w:pPr>
        <w:spacing w:after="0"/>
        <w:ind w:firstLine="567"/>
        <w:jc w:val="both"/>
        <w:rPr>
          <w:rFonts w:ascii="Times New Roman" w:hAnsi="Times New Roman" w:cs="Times New Roman"/>
          <w:sz w:val="24"/>
          <w:szCs w:val="24"/>
        </w:rPr>
      </w:pPr>
      <w:r w:rsidRPr="00A00468">
        <w:rPr>
          <w:rFonts w:ascii="Times New Roman" w:hAnsi="Times New Roman" w:cs="Times New Roman"/>
          <w:sz w:val="24"/>
          <w:szCs w:val="24"/>
        </w:rPr>
        <w:t xml:space="preserve">Вопрос об избрании </w:t>
      </w:r>
      <w:r w:rsidR="00872269" w:rsidRPr="00A00468">
        <w:rPr>
          <w:rFonts w:ascii="Times New Roman" w:hAnsi="Times New Roman" w:cs="Times New Roman"/>
          <w:sz w:val="24"/>
          <w:szCs w:val="24"/>
        </w:rPr>
        <w:t>секретар</w:t>
      </w:r>
      <w:r w:rsidRPr="00A00468">
        <w:rPr>
          <w:rFonts w:ascii="Times New Roman" w:hAnsi="Times New Roman" w:cs="Times New Roman"/>
          <w:sz w:val="24"/>
          <w:szCs w:val="24"/>
        </w:rPr>
        <w:t>ем</w:t>
      </w:r>
      <w:r w:rsidR="00872269" w:rsidRPr="00A00468">
        <w:rPr>
          <w:rFonts w:ascii="Times New Roman" w:hAnsi="Times New Roman" w:cs="Times New Roman"/>
          <w:sz w:val="24"/>
          <w:szCs w:val="24"/>
        </w:rPr>
        <w:t xml:space="preserve"> собрания – Пискунову Наталию Викторовну</w:t>
      </w:r>
      <w:r w:rsidRPr="00A00468">
        <w:rPr>
          <w:rFonts w:ascii="Times New Roman" w:hAnsi="Times New Roman" w:cs="Times New Roman"/>
          <w:sz w:val="24"/>
          <w:szCs w:val="24"/>
        </w:rPr>
        <w:t xml:space="preserve"> поставлен на г</w:t>
      </w:r>
      <w:r>
        <w:rPr>
          <w:rFonts w:ascii="Times New Roman" w:hAnsi="Times New Roman" w:cs="Times New Roman"/>
          <w:sz w:val="24"/>
          <w:szCs w:val="24"/>
        </w:rPr>
        <w:t>олосование</w:t>
      </w:r>
      <w:r w:rsidR="00872269">
        <w:rPr>
          <w:rFonts w:ascii="Times New Roman" w:hAnsi="Times New Roman" w:cs="Times New Roman"/>
          <w:sz w:val="24"/>
          <w:szCs w:val="24"/>
        </w:rPr>
        <w:t>.</w:t>
      </w:r>
    </w:p>
    <w:p w:rsidR="00045CCE" w:rsidRDefault="00045CCE" w:rsidP="00BF0616">
      <w:pPr>
        <w:pStyle w:val="a7"/>
        <w:ind w:firstLine="567"/>
        <w:rPr>
          <w:b/>
          <w:bCs/>
          <w:sz w:val="24"/>
          <w:szCs w:val="24"/>
        </w:rPr>
      </w:pPr>
    </w:p>
    <w:p w:rsidR="00872269" w:rsidRPr="004E446D" w:rsidRDefault="00872269" w:rsidP="00BF0616">
      <w:pPr>
        <w:pStyle w:val="a7"/>
        <w:ind w:firstLine="567"/>
        <w:rPr>
          <w:b/>
          <w:bCs/>
          <w:sz w:val="24"/>
          <w:szCs w:val="24"/>
        </w:rPr>
      </w:pPr>
      <w:r w:rsidRPr="004E446D">
        <w:rPr>
          <w:b/>
          <w:bCs/>
          <w:sz w:val="24"/>
          <w:szCs w:val="24"/>
        </w:rPr>
        <w:t>Результаты голосования:</w:t>
      </w:r>
      <w:r w:rsidRPr="004E446D">
        <w:rPr>
          <w:sz w:val="24"/>
          <w:szCs w:val="24"/>
        </w:rPr>
        <w:t xml:space="preserve"> </w:t>
      </w:r>
      <w:r w:rsidRPr="004E446D">
        <w:rPr>
          <w:b/>
          <w:bCs/>
          <w:sz w:val="24"/>
          <w:szCs w:val="24"/>
        </w:rPr>
        <w:t xml:space="preserve">«ЗА» - </w:t>
      </w:r>
      <w:r>
        <w:rPr>
          <w:b/>
          <w:bCs/>
          <w:sz w:val="24"/>
          <w:szCs w:val="24"/>
        </w:rPr>
        <w:t>62,49</w:t>
      </w:r>
      <w:r w:rsidRPr="004E446D">
        <w:rPr>
          <w:b/>
          <w:bCs/>
          <w:sz w:val="24"/>
          <w:szCs w:val="24"/>
        </w:rPr>
        <w:t xml:space="preserve"> голосов;</w:t>
      </w:r>
    </w:p>
    <w:p w:rsidR="00872269" w:rsidRPr="004E446D" w:rsidRDefault="00872269" w:rsidP="00BF0616">
      <w:pPr>
        <w:pStyle w:val="a7"/>
        <w:ind w:firstLine="567"/>
        <w:rPr>
          <w:b/>
          <w:bCs/>
          <w:sz w:val="24"/>
          <w:szCs w:val="24"/>
        </w:rPr>
      </w:pPr>
      <w:r w:rsidRPr="004E446D">
        <w:rPr>
          <w:b/>
          <w:bCs/>
          <w:sz w:val="24"/>
          <w:szCs w:val="24"/>
        </w:rPr>
        <w:t xml:space="preserve">                                                «ПРОТИВ» -  0</w:t>
      </w:r>
      <w:r>
        <w:rPr>
          <w:b/>
          <w:bCs/>
          <w:sz w:val="24"/>
          <w:szCs w:val="24"/>
        </w:rPr>
        <w:t xml:space="preserve"> </w:t>
      </w:r>
      <w:r w:rsidRPr="004E446D">
        <w:rPr>
          <w:b/>
          <w:bCs/>
          <w:sz w:val="24"/>
          <w:szCs w:val="24"/>
        </w:rPr>
        <w:t>голосов;</w:t>
      </w:r>
    </w:p>
    <w:p w:rsidR="00872269" w:rsidRPr="00045CCE" w:rsidRDefault="00872269" w:rsidP="00BF0616">
      <w:pPr>
        <w:pStyle w:val="a7"/>
        <w:ind w:firstLine="567"/>
        <w:rPr>
          <w:b/>
          <w:bCs/>
          <w:sz w:val="24"/>
          <w:szCs w:val="24"/>
        </w:rPr>
      </w:pPr>
      <w:r w:rsidRPr="00045CCE">
        <w:rPr>
          <w:b/>
          <w:bCs/>
          <w:sz w:val="24"/>
          <w:szCs w:val="24"/>
        </w:rPr>
        <w:t xml:space="preserve">                                                «ВОЗДЕРЖАЛОСЬ» - 53,16  голосов.</w:t>
      </w:r>
    </w:p>
    <w:p w:rsidR="00A00468" w:rsidRDefault="00A00468" w:rsidP="00A0046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p>
    <w:p w:rsidR="00872269" w:rsidRPr="00045CCE" w:rsidRDefault="00A00468" w:rsidP="007D4273">
      <w:pPr>
        <w:spacing w:after="0"/>
        <w:ind w:firstLine="567"/>
        <w:jc w:val="both"/>
        <w:rPr>
          <w:rFonts w:ascii="Times New Roman" w:hAnsi="Times New Roman" w:cs="Times New Roman"/>
          <w:b/>
          <w:sz w:val="24"/>
          <w:szCs w:val="24"/>
        </w:rPr>
      </w:pPr>
      <w:r w:rsidRPr="00DA365B">
        <w:rPr>
          <w:rFonts w:ascii="Times New Roman" w:hAnsi="Times New Roman" w:cs="Times New Roman"/>
          <w:b/>
          <w:sz w:val="24"/>
          <w:szCs w:val="24"/>
        </w:rPr>
        <w:t>Реш</w:t>
      </w:r>
      <w:r w:rsidR="00F11A1E">
        <w:rPr>
          <w:rFonts w:ascii="Times New Roman" w:hAnsi="Times New Roman" w:cs="Times New Roman"/>
          <w:b/>
          <w:sz w:val="24"/>
          <w:szCs w:val="24"/>
        </w:rPr>
        <w:t>или: Изб</w:t>
      </w:r>
      <w:r>
        <w:rPr>
          <w:rFonts w:ascii="Times New Roman" w:hAnsi="Times New Roman" w:cs="Times New Roman"/>
          <w:b/>
          <w:sz w:val="24"/>
          <w:szCs w:val="24"/>
        </w:rPr>
        <w:t xml:space="preserve">рать </w:t>
      </w:r>
      <w:r w:rsidR="00872269" w:rsidRPr="00045CCE">
        <w:rPr>
          <w:rFonts w:ascii="Times New Roman" w:hAnsi="Times New Roman" w:cs="Times New Roman"/>
          <w:b/>
          <w:sz w:val="24"/>
          <w:szCs w:val="24"/>
        </w:rPr>
        <w:t xml:space="preserve">Секретарем </w:t>
      </w:r>
      <w:r w:rsidR="00045CCE">
        <w:rPr>
          <w:rFonts w:ascii="Times New Roman" w:hAnsi="Times New Roman" w:cs="Times New Roman"/>
          <w:b/>
          <w:sz w:val="24"/>
          <w:szCs w:val="24"/>
        </w:rPr>
        <w:t>собрания</w:t>
      </w:r>
      <w:r w:rsidR="00872269" w:rsidRPr="00045CCE">
        <w:rPr>
          <w:rFonts w:ascii="Times New Roman" w:hAnsi="Times New Roman" w:cs="Times New Roman"/>
          <w:b/>
          <w:sz w:val="24"/>
          <w:szCs w:val="24"/>
        </w:rPr>
        <w:t xml:space="preserve"> Пискунов</w:t>
      </w:r>
      <w:r w:rsidR="00045CCE">
        <w:rPr>
          <w:rFonts w:ascii="Times New Roman" w:hAnsi="Times New Roman" w:cs="Times New Roman"/>
          <w:b/>
          <w:sz w:val="24"/>
          <w:szCs w:val="24"/>
        </w:rPr>
        <w:t>у</w:t>
      </w:r>
      <w:r w:rsidR="00872269" w:rsidRPr="00045CCE">
        <w:rPr>
          <w:rFonts w:ascii="Times New Roman" w:hAnsi="Times New Roman" w:cs="Times New Roman"/>
          <w:b/>
          <w:sz w:val="24"/>
          <w:szCs w:val="24"/>
        </w:rPr>
        <w:t xml:space="preserve"> Н. В.</w:t>
      </w:r>
    </w:p>
    <w:p w:rsidR="00872269" w:rsidRPr="00045CCE" w:rsidRDefault="00872269" w:rsidP="007D4273">
      <w:pPr>
        <w:adjustRightInd w:val="0"/>
        <w:spacing w:after="0"/>
        <w:ind w:firstLine="567"/>
        <w:jc w:val="both"/>
        <w:rPr>
          <w:rFonts w:ascii="Times New Roman" w:hAnsi="Times New Roman" w:cs="Times New Roman"/>
          <w:sz w:val="24"/>
          <w:szCs w:val="24"/>
        </w:rPr>
      </w:pPr>
    </w:p>
    <w:p w:rsidR="00872269" w:rsidRPr="00045CCE" w:rsidRDefault="00872269" w:rsidP="002F4026">
      <w:pPr>
        <w:spacing w:after="0" w:line="240" w:lineRule="auto"/>
        <w:ind w:firstLine="601"/>
        <w:jc w:val="both"/>
        <w:rPr>
          <w:rFonts w:ascii="Times New Roman" w:hAnsi="Times New Roman" w:cs="Times New Roman"/>
          <w:sz w:val="24"/>
          <w:szCs w:val="24"/>
        </w:rPr>
      </w:pPr>
      <w:r w:rsidRPr="00045CCE">
        <w:rPr>
          <w:rFonts w:ascii="Times New Roman" w:hAnsi="Times New Roman" w:cs="Times New Roman"/>
          <w:b/>
          <w:bCs/>
          <w:sz w:val="24"/>
          <w:szCs w:val="24"/>
        </w:rPr>
        <w:t xml:space="preserve">По второму вопросу: </w:t>
      </w:r>
      <w:r w:rsidRPr="00045CCE">
        <w:rPr>
          <w:rFonts w:ascii="Times New Roman" w:hAnsi="Times New Roman" w:cs="Times New Roman"/>
          <w:sz w:val="24"/>
          <w:szCs w:val="24"/>
        </w:rPr>
        <w:t>об условиях заключения договора аренды земельных участков, находящихся в долевой собственности, с ООО «Авангард-Агро-Орел» (ИНН 5722033156).</w:t>
      </w:r>
    </w:p>
    <w:p w:rsidR="00872269" w:rsidRPr="004E446D" w:rsidRDefault="00872269" w:rsidP="007D4273">
      <w:pPr>
        <w:pStyle w:val="ConsPlusNormal"/>
        <w:ind w:firstLine="567"/>
        <w:jc w:val="both"/>
        <w:outlineLvl w:val="1"/>
        <w:rPr>
          <w:rFonts w:ascii="Times New Roman" w:hAnsi="Times New Roman" w:cs="Times New Roman"/>
          <w:sz w:val="24"/>
          <w:szCs w:val="24"/>
        </w:rPr>
      </w:pPr>
      <w:r w:rsidRPr="004E446D">
        <w:rPr>
          <w:rFonts w:ascii="Times New Roman" w:hAnsi="Times New Roman" w:cs="Times New Roman"/>
          <w:sz w:val="24"/>
          <w:szCs w:val="24"/>
        </w:rPr>
        <w:t>Выступил</w:t>
      </w:r>
      <w:r>
        <w:rPr>
          <w:rFonts w:ascii="Times New Roman" w:hAnsi="Times New Roman" w:cs="Times New Roman"/>
          <w:sz w:val="24"/>
          <w:szCs w:val="24"/>
        </w:rPr>
        <w:t xml:space="preserve"> Горохов В.П.</w:t>
      </w:r>
      <w:r w:rsidRPr="004E446D">
        <w:rPr>
          <w:rFonts w:ascii="Times New Roman" w:hAnsi="Times New Roman" w:cs="Times New Roman"/>
          <w:sz w:val="24"/>
          <w:szCs w:val="24"/>
        </w:rPr>
        <w:t>,</w:t>
      </w:r>
      <w:r w:rsidRPr="004E446D">
        <w:rPr>
          <w:rFonts w:ascii="Times New Roman" w:hAnsi="Times New Roman" w:cs="Times New Roman"/>
          <w:b/>
          <w:bCs/>
          <w:sz w:val="24"/>
          <w:szCs w:val="24"/>
        </w:rPr>
        <w:t xml:space="preserve"> </w:t>
      </w:r>
      <w:r w:rsidRPr="004E446D">
        <w:rPr>
          <w:rFonts w:ascii="Times New Roman" w:hAnsi="Times New Roman" w:cs="Times New Roman"/>
          <w:sz w:val="24"/>
          <w:szCs w:val="24"/>
        </w:rPr>
        <w:t>котор</w:t>
      </w:r>
      <w:r>
        <w:rPr>
          <w:rFonts w:ascii="Times New Roman" w:hAnsi="Times New Roman" w:cs="Times New Roman"/>
          <w:sz w:val="24"/>
          <w:szCs w:val="24"/>
        </w:rPr>
        <w:t>ый</w:t>
      </w:r>
      <w:r w:rsidRPr="004E446D">
        <w:rPr>
          <w:rFonts w:ascii="Times New Roman" w:hAnsi="Times New Roman" w:cs="Times New Roman"/>
          <w:sz w:val="24"/>
          <w:szCs w:val="24"/>
        </w:rPr>
        <w:t xml:space="preserve"> сообщил, что ООО «Авангард-Агро-Орел» (ИНН 5722033156) предлагает участникам долевой собственности заключить договор аренды земельных участков, </w:t>
      </w:r>
      <w:proofErr w:type="gramStart"/>
      <w:r w:rsidRPr="004E446D">
        <w:rPr>
          <w:rFonts w:ascii="Times New Roman" w:hAnsi="Times New Roman" w:cs="Times New Roman"/>
          <w:sz w:val="24"/>
          <w:szCs w:val="24"/>
        </w:rPr>
        <w:t>согласно</w:t>
      </w:r>
      <w:proofErr w:type="gramEnd"/>
      <w:r w:rsidRPr="004E446D">
        <w:rPr>
          <w:rFonts w:ascii="Times New Roman" w:hAnsi="Times New Roman" w:cs="Times New Roman"/>
          <w:sz w:val="24"/>
          <w:szCs w:val="24"/>
        </w:rPr>
        <w:t xml:space="preserve"> прилагаемого проекта Договора аренда (Приложение № </w:t>
      </w:r>
      <w:r>
        <w:rPr>
          <w:rFonts w:ascii="Times New Roman" w:hAnsi="Times New Roman" w:cs="Times New Roman"/>
          <w:sz w:val="24"/>
          <w:szCs w:val="24"/>
        </w:rPr>
        <w:t>2</w:t>
      </w:r>
      <w:r w:rsidRPr="004E446D">
        <w:rPr>
          <w:rFonts w:ascii="Times New Roman" w:hAnsi="Times New Roman" w:cs="Times New Roman"/>
          <w:sz w:val="24"/>
          <w:szCs w:val="24"/>
        </w:rPr>
        <w:t>), на следующих условиях</w:t>
      </w:r>
      <w:r w:rsidR="00A00468">
        <w:rPr>
          <w:rFonts w:ascii="Times New Roman" w:hAnsi="Times New Roman" w:cs="Times New Roman"/>
          <w:sz w:val="24"/>
          <w:szCs w:val="24"/>
        </w:rPr>
        <w:t xml:space="preserve"> и зачитал основные условия договора аренды</w:t>
      </w:r>
      <w:r w:rsidRPr="004E446D">
        <w:rPr>
          <w:rFonts w:ascii="Times New Roman" w:hAnsi="Times New Roman" w:cs="Times New Roman"/>
          <w:sz w:val="24"/>
          <w:szCs w:val="24"/>
        </w:rPr>
        <w:t>:</w:t>
      </w:r>
    </w:p>
    <w:p w:rsidR="00872269" w:rsidRPr="004E446D" w:rsidRDefault="00872269" w:rsidP="007D4273">
      <w:pPr>
        <w:pStyle w:val="ConsPlusNormal"/>
        <w:ind w:firstLine="567"/>
        <w:jc w:val="both"/>
        <w:outlineLvl w:val="1"/>
        <w:rPr>
          <w:rFonts w:ascii="Times New Roman" w:hAnsi="Times New Roman" w:cs="Times New Roman"/>
          <w:sz w:val="24"/>
          <w:szCs w:val="24"/>
        </w:rPr>
      </w:pPr>
    </w:p>
    <w:p w:rsidR="00872269" w:rsidRPr="004E446D" w:rsidRDefault="00872269" w:rsidP="007D4273">
      <w:pPr>
        <w:pStyle w:val="a5"/>
        <w:ind w:firstLine="567"/>
        <w:jc w:val="both"/>
        <w:rPr>
          <w:b w:val="0"/>
          <w:bCs w:val="0"/>
          <w:sz w:val="24"/>
          <w:szCs w:val="24"/>
        </w:rPr>
      </w:pPr>
      <w:r w:rsidRPr="004E446D">
        <w:rPr>
          <w:b w:val="0"/>
          <w:bCs w:val="0"/>
          <w:sz w:val="24"/>
          <w:szCs w:val="24"/>
        </w:rPr>
        <w:t xml:space="preserve">1) Арендная плата в год: </w:t>
      </w:r>
    </w:p>
    <w:p w:rsidR="00872269" w:rsidRPr="004E446D" w:rsidRDefault="00872269" w:rsidP="007D4273">
      <w:pPr>
        <w:pStyle w:val="a5"/>
        <w:ind w:firstLine="567"/>
        <w:jc w:val="both"/>
        <w:rPr>
          <w:b w:val="0"/>
          <w:bCs w:val="0"/>
          <w:sz w:val="24"/>
          <w:szCs w:val="24"/>
        </w:rPr>
      </w:pPr>
      <w:r w:rsidRPr="004E446D">
        <w:rPr>
          <w:b w:val="0"/>
          <w:bCs w:val="0"/>
          <w:sz w:val="24"/>
          <w:szCs w:val="24"/>
        </w:rPr>
        <w:t>- устанавливается в денежном выражении из расчета 2 000 рублей в год за аренду 1 гектара арендованных земельных участков или выдача в натуральном выражении – зерном, из расчета на одну земельную долю размером 3/348 (14 га) -  1 тонну зерна. Порядок выплаты арендной платы или в денежном или в натуральном выражении определяется на усмотрение Арендатора.</w:t>
      </w:r>
    </w:p>
    <w:p w:rsidR="00872269" w:rsidRPr="004E446D" w:rsidRDefault="00872269" w:rsidP="007D4273">
      <w:pPr>
        <w:pStyle w:val="a5"/>
        <w:ind w:firstLine="567"/>
        <w:jc w:val="both"/>
        <w:rPr>
          <w:b w:val="0"/>
          <w:bCs w:val="0"/>
          <w:sz w:val="24"/>
          <w:szCs w:val="24"/>
        </w:rPr>
      </w:pPr>
      <w:r w:rsidRPr="004E446D">
        <w:rPr>
          <w:b w:val="0"/>
          <w:bCs w:val="0"/>
          <w:sz w:val="24"/>
          <w:szCs w:val="24"/>
        </w:rPr>
        <w:t>2) Срок аренды – 49 лет, с даты государственной регистрации договора аренды.</w:t>
      </w:r>
    </w:p>
    <w:p w:rsidR="00872269" w:rsidRPr="004E446D" w:rsidRDefault="00872269" w:rsidP="007D4273">
      <w:pPr>
        <w:pStyle w:val="a5"/>
        <w:ind w:firstLine="567"/>
        <w:jc w:val="both"/>
        <w:rPr>
          <w:b w:val="0"/>
          <w:bCs w:val="0"/>
          <w:sz w:val="24"/>
          <w:szCs w:val="24"/>
        </w:rPr>
      </w:pPr>
      <w:r w:rsidRPr="004E446D">
        <w:rPr>
          <w:b w:val="0"/>
          <w:bCs w:val="0"/>
          <w:sz w:val="24"/>
          <w:szCs w:val="24"/>
        </w:rPr>
        <w:t>3) Арендная плата выплачивается собственнику земельной доли ежегодно, один раз в год в срок до «31» декабря расчетного года.</w:t>
      </w:r>
    </w:p>
    <w:p w:rsidR="00872269" w:rsidRPr="004E446D" w:rsidRDefault="00872269" w:rsidP="007D4273">
      <w:pPr>
        <w:pStyle w:val="a5"/>
        <w:ind w:firstLine="567"/>
        <w:jc w:val="both"/>
        <w:rPr>
          <w:b w:val="0"/>
          <w:bCs w:val="0"/>
          <w:sz w:val="24"/>
          <w:szCs w:val="24"/>
        </w:rPr>
      </w:pPr>
      <w:r w:rsidRPr="004E446D">
        <w:rPr>
          <w:b w:val="0"/>
          <w:bCs w:val="0"/>
          <w:sz w:val="24"/>
          <w:szCs w:val="24"/>
        </w:rPr>
        <w:t>4) Выдача арендной платы в денежном выражении носит заявительный характер и выплачивается Арендатором путем перечисления денежных средств на расчетный счет собственника земельной доли на основании его заявления с указанием необходимой информации (реквизитов).</w:t>
      </w:r>
    </w:p>
    <w:p w:rsidR="00872269" w:rsidRPr="004E446D" w:rsidRDefault="00872269" w:rsidP="007D4273">
      <w:pPr>
        <w:pStyle w:val="a5"/>
        <w:ind w:firstLine="567"/>
        <w:jc w:val="both"/>
        <w:rPr>
          <w:b w:val="0"/>
          <w:bCs w:val="0"/>
          <w:sz w:val="24"/>
          <w:szCs w:val="24"/>
        </w:rPr>
      </w:pPr>
      <w:r w:rsidRPr="004E446D">
        <w:rPr>
          <w:b w:val="0"/>
          <w:bCs w:val="0"/>
          <w:sz w:val="24"/>
          <w:szCs w:val="24"/>
        </w:rPr>
        <w:t>5) Выдача арендной платы в натуральном выражении – зерном, носит заявительный характер с указанием необходимой информации и осуществляется по месту нахождения Арендатора или по месту нахождения обособленного подразделения Арендатора, вывоз зерна Арендодатели осуществляют самостоятельно.</w:t>
      </w:r>
    </w:p>
    <w:p w:rsidR="00872269" w:rsidRDefault="00872269" w:rsidP="002F402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Других предложений от иных участников собрания не поступало.</w:t>
      </w:r>
    </w:p>
    <w:p w:rsidR="00872269" w:rsidRPr="004E446D" w:rsidRDefault="00872269" w:rsidP="002F4026">
      <w:pPr>
        <w:spacing w:after="0"/>
        <w:ind w:firstLine="567"/>
        <w:jc w:val="both"/>
        <w:rPr>
          <w:rFonts w:ascii="Times New Roman" w:hAnsi="Times New Roman" w:cs="Times New Roman"/>
          <w:sz w:val="24"/>
          <w:szCs w:val="24"/>
        </w:rPr>
      </w:pPr>
    </w:p>
    <w:p w:rsidR="00872269" w:rsidRPr="004E446D" w:rsidRDefault="00872269" w:rsidP="002F4026">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 xml:space="preserve">Вопрос </w:t>
      </w:r>
      <w:r w:rsidR="00A00468">
        <w:rPr>
          <w:rFonts w:ascii="Times New Roman" w:hAnsi="Times New Roman" w:cs="Times New Roman"/>
          <w:sz w:val="24"/>
          <w:szCs w:val="24"/>
        </w:rPr>
        <w:t>поставлен</w:t>
      </w:r>
      <w:r w:rsidRPr="004E446D">
        <w:rPr>
          <w:rFonts w:ascii="Times New Roman" w:hAnsi="Times New Roman" w:cs="Times New Roman"/>
          <w:sz w:val="24"/>
          <w:szCs w:val="24"/>
        </w:rPr>
        <w:t xml:space="preserve"> на голосование.</w:t>
      </w:r>
    </w:p>
    <w:p w:rsidR="00A00468" w:rsidRDefault="00A00468" w:rsidP="002F4026">
      <w:pPr>
        <w:pStyle w:val="a7"/>
        <w:ind w:firstLine="567"/>
        <w:rPr>
          <w:b/>
          <w:bCs/>
          <w:sz w:val="24"/>
          <w:szCs w:val="24"/>
        </w:rPr>
      </w:pPr>
    </w:p>
    <w:p w:rsidR="00872269" w:rsidRPr="004E446D" w:rsidRDefault="00872269" w:rsidP="002F4026">
      <w:pPr>
        <w:pStyle w:val="a7"/>
        <w:ind w:firstLine="567"/>
        <w:rPr>
          <w:b/>
          <w:bCs/>
          <w:sz w:val="24"/>
          <w:szCs w:val="24"/>
        </w:rPr>
      </w:pPr>
      <w:r w:rsidRPr="004E446D">
        <w:rPr>
          <w:b/>
          <w:bCs/>
          <w:sz w:val="24"/>
          <w:szCs w:val="24"/>
        </w:rPr>
        <w:t>Результаты голосования:</w:t>
      </w:r>
      <w:r w:rsidRPr="004E446D">
        <w:rPr>
          <w:sz w:val="24"/>
          <w:szCs w:val="24"/>
        </w:rPr>
        <w:t xml:space="preserve"> </w:t>
      </w:r>
      <w:r w:rsidRPr="004E446D">
        <w:rPr>
          <w:b/>
          <w:bCs/>
          <w:sz w:val="24"/>
          <w:szCs w:val="24"/>
        </w:rPr>
        <w:t xml:space="preserve">«ЗА» - </w:t>
      </w:r>
      <w:r>
        <w:rPr>
          <w:b/>
          <w:bCs/>
          <w:sz w:val="24"/>
          <w:szCs w:val="24"/>
        </w:rPr>
        <w:t xml:space="preserve">62,5 </w:t>
      </w:r>
      <w:r w:rsidRPr="004E446D">
        <w:rPr>
          <w:b/>
          <w:bCs/>
          <w:sz w:val="24"/>
          <w:szCs w:val="24"/>
        </w:rPr>
        <w:t>голосов;</w:t>
      </w:r>
    </w:p>
    <w:p w:rsidR="00872269" w:rsidRPr="004E446D" w:rsidRDefault="00872269" w:rsidP="002F4026">
      <w:pPr>
        <w:pStyle w:val="a7"/>
        <w:ind w:firstLine="567"/>
        <w:rPr>
          <w:b/>
          <w:bCs/>
          <w:sz w:val="24"/>
          <w:szCs w:val="24"/>
        </w:rPr>
      </w:pPr>
      <w:r w:rsidRPr="004E446D">
        <w:rPr>
          <w:b/>
          <w:bCs/>
          <w:sz w:val="24"/>
          <w:szCs w:val="24"/>
        </w:rPr>
        <w:t xml:space="preserve">                                                «ПРОТИВ» -  </w:t>
      </w:r>
      <w:r>
        <w:rPr>
          <w:b/>
          <w:bCs/>
          <w:sz w:val="24"/>
          <w:szCs w:val="24"/>
        </w:rPr>
        <w:t>53,16</w:t>
      </w:r>
      <w:r w:rsidRPr="004E446D">
        <w:rPr>
          <w:b/>
          <w:bCs/>
          <w:sz w:val="24"/>
          <w:szCs w:val="24"/>
        </w:rPr>
        <w:t xml:space="preserve"> голосов;</w:t>
      </w:r>
    </w:p>
    <w:p w:rsidR="00872269" w:rsidRPr="004E446D" w:rsidRDefault="00872269" w:rsidP="002F4026">
      <w:pPr>
        <w:pStyle w:val="a7"/>
        <w:ind w:firstLine="567"/>
        <w:rPr>
          <w:b/>
          <w:bCs/>
          <w:sz w:val="24"/>
          <w:szCs w:val="24"/>
        </w:rPr>
      </w:pPr>
      <w:r w:rsidRPr="004E446D">
        <w:rPr>
          <w:b/>
          <w:bCs/>
          <w:sz w:val="24"/>
          <w:szCs w:val="24"/>
        </w:rPr>
        <w:t xml:space="preserve">                                                «ВОЗДЕРЖАЛОСЬ» - 0 голосов.</w:t>
      </w:r>
    </w:p>
    <w:p w:rsidR="00A00468" w:rsidRDefault="00872269" w:rsidP="002F4026">
      <w:pPr>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 xml:space="preserve">Решение </w:t>
      </w:r>
      <w:r w:rsidR="00A00468">
        <w:rPr>
          <w:rFonts w:ascii="Times New Roman" w:hAnsi="Times New Roman" w:cs="Times New Roman"/>
          <w:b/>
          <w:bCs/>
          <w:sz w:val="24"/>
          <w:szCs w:val="24"/>
        </w:rPr>
        <w:t>большинством голосов</w:t>
      </w:r>
      <w:r w:rsidRPr="004E446D">
        <w:rPr>
          <w:rFonts w:ascii="Times New Roman" w:hAnsi="Times New Roman" w:cs="Times New Roman"/>
          <w:b/>
          <w:bCs/>
          <w:sz w:val="24"/>
          <w:szCs w:val="24"/>
        </w:rPr>
        <w:t xml:space="preserve"> принято</w:t>
      </w:r>
      <w:r w:rsidR="00A00468">
        <w:rPr>
          <w:rFonts w:ascii="Times New Roman" w:hAnsi="Times New Roman" w:cs="Times New Roman"/>
          <w:b/>
          <w:bCs/>
          <w:sz w:val="24"/>
          <w:szCs w:val="24"/>
        </w:rPr>
        <w:t>.</w:t>
      </w:r>
    </w:p>
    <w:p w:rsidR="00872269" w:rsidRPr="004E446D" w:rsidRDefault="00A00468" w:rsidP="002F4026">
      <w:pPr>
        <w:spacing w:after="0"/>
        <w:ind w:firstLine="567"/>
        <w:jc w:val="both"/>
        <w:rPr>
          <w:rFonts w:ascii="Times New Roman" w:hAnsi="Times New Roman" w:cs="Times New Roman"/>
          <w:sz w:val="24"/>
          <w:szCs w:val="24"/>
          <w:lang w:eastAsia="ru-RU"/>
        </w:rPr>
      </w:pPr>
      <w:r>
        <w:rPr>
          <w:rFonts w:ascii="Times New Roman" w:hAnsi="Times New Roman" w:cs="Times New Roman"/>
          <w:b/>
          <w:bCs/>
          <w:sz w:val="24"/>
          <w:szCs w:val="24"/>
        </w:rPr>
        <w:t xml:space="preserve">Решили: </w:t>
      </w:r>
      <w:r w:rsidR="00872269" w:rsidRPr="004E446D">
        <w:rPr>
          <w:rFonts w:ascii="Times New Roman" w:hAnsi="Times New Roman" w:cs="Times New Roman"/>
          <w:sz w:val="24"/>
          <w:szCs w:val="24"/>
          <w:lang w:eastAsia="ru-RU"/>
        </w:rPr>
        <w:t xml:space="preserve">заключить с </w:t>
      </w:r>
      <w:r w:rsidR="00872269" w:rsidRPr="004E446D">
        <w:rPr>
          <w:rFonts w:ascii="Times New Roman" w:hAnsi="Times New Roman" w:cs="Times New Roman"/>
          <w:sz w:val="24"/>
          <w:szCs w:val="24"/>
        </w:rPr>
        <w:t>ООО «</w:t>
      </w:r>
      <w:proofErr w:type="spellStart"/>
      <w:r w:rsidR="00872269" w:rsidRPr="004E446D">
        <w:rPr>
          <w:rFonts w:ascii="Times New Roman" w:hAnsi="Times New Roman" w:cs="Times New Roman"/>
          <w:sz w:val="24"/>
          <w:szCs w:val="24"/>
        </w:rPr>
        <w:t>Авангард-Агро-Орел</w:t>
      </w:r>
      <w:proofErr w:type="spellEnd"/>
      <w:r w:rsidR="00872269" w:rsidRPr="004E446D">
        <w:rPr>
          <w:rFonts w:ascii="Times New Roman" w:hAnsi="Times New Roman" w:cs="Times New Roman"/>
          <w:sz w:val="24"/>
          <w:szCs w:val="24"/>
        </w:rPr>
        <w:t>», ИНН 5722033156</w:t>
      </w:r>
      <w:r w:rsidR="00872269">
        <w:rPr>
          <w:rFonts w:ascii="Times New Roman" w:hAnsi="Times New Roman" w:cs="Times New Roman"/>
          <w:sz w:val="24"/>
          <w:szCs w:val="24"/>
        </w:rPr>
        <w:t>,</w:t>
      </w:r>
      <w:r w:rsidR="00872269" w:rsidRPr="004E446D">
        <w:rPr>
          <w:rFonts w:ascii="Times New Roman" w:hAnsi="Times New Roman" w:cs="Times New Roman"/>
          <w:sz w:val="24"/>
          <w:szCs w:val="24"/>
        </w:rPr>
        <w:t xml:space="preserve"> </w:t>
      </w:r>
      <w:r w:rsidR="00872269" w:rsidRPr="004E446D">
        <w:rPr>
          <w:rFonts w:ascii="Times New Roman" w:hAnsi="Times New Roman" w:cs="Times New Roman"/>
          <w:sz w:val="24"/>
          <w:szCs w:val="24"/>
          <w:lang w:eastAsia="ru-RU"/>
        </w:rPr>
        <w:t xml:space="preserve">договор аренды земельных участков, </w:t>
      </w:r>
      <w:proofErr w:type="gramStart"/>
      <w:r w:rsidR="00872269" w:rsidRPr="004E446D">
        <w:rPr>
          <w:rFonts w:ascii="Times New Roman" w:hAnsi="Times New Roman" w:cs="Times New Roman"/>
          <w:sz w:val="24"/>
          <w:szCs w:val="24"/>
          <w:lang w:eastAsia="ru-RU"/>
        </w:rPr>
        <w:t>согласно</w:t>
      </w:r>
      <w:proofErr w:type="gramEnd"/>
      <w:r w:rsidR="00872269" w:rsidRPr="004E446D">
        <w:rPr>
          <w:rFonts w:ascii="Times New Roman" w:hAnsi="Times New Roman" w:cs="Times New Roman"/>
          <w:sz w:val="24"/>
          <w:szCs w:val="24"/>
          <w:lang w:eastAsia="ru-RU"/>
        </w:rPr>
        <w:t xml:space="preserve"> прилагаемого проекта Договора аренды (Приложение № </w:t>
      </w:r>
      <w:r w:rsidR="00872269">
        <w:rPr>
          <w:rFonts w:ascii="Times New Roman" w:hAnsi="Times New Roman" w:cs="Times New Roman"/>
          <w:sz w:val="24"/>
          <w:szCs w:val="24"/>
          <w:lang w:eastAsia="ru-RU"/>
        </w:rPr>
        <w:t>2</w:t>
      </w:r>
      <w:r w:rsidR="00872269" w:rsidRPr="004E446D">
        <w:rPr>
          <w:rFonts w:ascii="Times New Roman" w:hAnsi="Times New Roman" w:cs="Times New Roman"/>
          <w:sz w:val="24"/>
          <w:szCs w:val="24"/>
          <w:lang w:eastAsia="ru-RU"/>
        </w:rPr>
        <w:t>), на следующих условиях:</w:t>
      </w:r>
    </w:p>
    <w:p w:rsidR="00872269" w:rsidRPr="004E446D" w:rsidRDefault="00872269" w:rsidP="00F45C79">
      <w:pPr>
        <w:pStyle w:val="a5"/>
        <w:ind w:firstLine="567"/>
        <w:jc w:val="both"/>
        <w:rPr>
          <w:b w:val="0"/>
          <w:bCs w:val="0"/>
          <w:sz w:val="24"/>
          <w:szCs w:val="24"/>
        </w:rPr>
      </w:pPr>
      <w:r w:rsidRPr="004E446D">
        <w:rPr>
          <w:b w:val="0"/>
          <w:bCs w:val="0"/>
          <w:sz w:val="24"/>
          <w:szCs w:val="24"/>
        </w:rPr>
        <w:t xml:space="preserve">1) Арендная плата в год: </w:t>
      </w:r>
    </w:p>
    <w:p w:rsidR="00872269" w:rsidRPr="004E446D" w:rsidRDefault="00872269" w:rsidP="00F45C79">
      <w:pPr>
        <w:pStyle w:val="a5"/>
        <w:ind w:firstLine="567"/>
        <w:jc w:val="both"/>
        <w:rPr>
          <w:b w:val="0"/>
          <w:bCs w:val="0"/>
          <w:sz w:val="24"/>
          <w:szCs w:val="24"/>
        </w:rPr>
      </w:pPr>
      <w:r w:rsidRPr="004E446D">
        <w:rPr>
          <w:b w:val="0"/>
          <w:bCs w:val="0"/>
          <w:sz w:val="24"/>
          <w:szCs w:val="24"/>
        </w:rPr>
        <w:t>- устанавливается в денежном выражении из расчета 2 000 рублей в год за аренду 1 гектара арендованных земельных участков или выдача в натуральном выражении – зерном, из расчета на одну земельную долю размером 3/348 (14 га) -  1 тонну зерна. Порядок выплаты арендной платы или в денежном или в натуральном выражении определяется на усмотрение Арендатора.</w:t>
      </w:r>
    </w:p>
    <w:p w:rsidR="00872269" w:rsidRPr="004E446D" w:rsidRDefault="00872269" w:rsidP="00F45C79">
      <w:pPr>
        <w:pStyle w:val="a5"/>
        <w:ind w:firstLine="567"/>
        <w:jc w:val="both"/>
        <w:rPr>
          <w:b w:val="0"/>
          <w:bCs w:val="0"/>
          <w:sz w:val="24"/>
          <w:szCs w:val="24"/>
        </w:rPr>
      </w:pPr>
      <w:r w:rsidRPr="004E446D">
        <w:rPr>
          <w:b w:val="0"/>
          <w:bCs w:val="0"/>
          <w:sz w:val="24"/>
          <w:szCs w:val="24"/>
        </w:rPr>
        <w:t>2) Срок аренды – 49 лет, с даты государственной регистрации договора аренды.</w:t>
      </w:r>
    </w:p>
    <w:p w:rsidR="00872269" w:rsidRPr="004E446D" w:rsidRDefault="00872269" w:rsidP="00F45C79">
      <w:pPr>
        <w:pStyle w:val="a5"/>
        <w:ind w:firstLine="567"/>
        <w:jc w:val="both"/>
        <w:rPr>
          <w:b w:val="0"/>
          <w:bCs w:val="0"/>
          <w:sz w:val="24"/>
          <w:szCs w:val="24"/>
        </w:rPr>
      </w:pPr>
      <w:r w:rsidRPr="004E446D">
        <w:rPr>
          <w:b w:val="0"/>
          <w:bCs w:val="0"/>
          <w:sz w:val="24"/>
          <w:szCs w:val="24"/>
        </w:rPr>
        <w:t>3) Арендная плата выплачивается собственнику земельной доли ежегодно, один раз в год в срок до «31» декабря расчетного года.</w:t>
      </w:r>
    </w:p>
    <w:p w:rsidR="00872269" w:rsidRPr="004E446D" w:rsidRDefault="00872269" w:rsidP="00F45C79">
      <w:pPr>
        <w:pStyle w:val="a5"/>
        <w:ind w:firstLine="567"/>
        <w:jc w:val="both"/>
        <w:rPr>
          <w:b w:val="0"/>
          <w:bCs w:val="0"/>
          <w:sz w:val="24"/>
          <w:szCs w:val="24"/>
        </w:rPr>
      </w:pPr>
      <w:r w:rsidRPr="004E446D">
        <w:rPr>
          <w:b w:val="0"/>
          <w:bCs w:val="0"/>
          <w:sz w:val="24"/>
          <w:szCs w:val="24"/>
        </w:rPr>
        <w:t>4) Выдача арендной платы в денежном выражении носит заявительный характер и выплачивается Арендатором путем перечисления денежных средств на расчетный счет собственника земельной доли на основании его заявления с указанием необходимой информации (реквизитов).</w:t>
      </w:r>
    </w:p>
    <w:p w:rsidR="00872269" w:rsidRPr="004E446D" w:rsidRDefault="00872269" w:rsidP="00F45C79">
      <w:pPr>
        <w:pStyle w:val="a5"/>
        <w:ind w:firstLine="567"/>
        <w:jc w:val="both"/>
        <w:rPr>
          <w:b w:val="0"/>
          <w:bCs w:val="0"/>
          <w:sz w:val="24"/>
          <w:szCs w:val="24"/>
        </w:rPr>
      </w:pPr>
      <w:r w:rsidRPr="004E446D">
        <w:rPr>
          <w:b w:val="0"/>
          <w:bCs w:val="0"/>
          <w:sz w:val="24"/>
          <w:szCs w:val="24"/>
        </w:rPr>
        <w:t>5) Выдача арендной платы в натуральном выражении – зерном, носит заявительный характер с указанием необходимой информации и осуществляется по месту нахождения Арендатора или по месту нахождения обособленного подразделения Арендатора, вывоз зерна Арендодатели осуществляют самостоятельно.</w:t>
      </w:r>
    </w:p>
    <w:p w:rsidR="00872269" w:rsidRPr="004E446D" w:rsidRDefault="00872269" w:rsidP="0048651B">
      <w:pPr>
        <w:pStyle w:val="a5"/>
        <w:ind w:firstLine="567"/>
        <w:jc w:val="both"/>
        <w:rPr>
          <w:b w:val="0"/>
          <w:bCs w:val="0"/>
          <w:sz w:val="24"/>
          <w:szCs w:val="24"/>
        </w:rPr>
      </w:pPr>
    </w:p>
    <w:p w:rsidR="00872269" w:rsidRPr="004E446D" w:rsidRDefault="00872269" w:rsidP="002F4026">
      <w:pPr>
        <w:adjustRightInd w:val="0"/>
        <w:spacing w:after="0"/>
        <w:ind w:firstLine="567"/>
        <w:jc w:val="both"/>
        <w:rPr>
          <w:rFonts w:ascii="Times New Roman" w:hAnsi="Times New Roman" w:cs="Times New Roman"/>
          <w:sz w:val="24"/>
          <w:szCs w:val="24"/>
        </w:rPr>
      </w:pPr>
      <w:r w:rsidRPr="004E446D">
        <w:rPr>
          <w:rFonts w:ascii="Times New Roman" w:hAnsi="Times New Roman" w:cs="Times New Roman"/>
          <w:b/>
          <w:bCs/>
          <w:sz w:val="24"/>
          <w:szCs w:val="24"/>
        </w:rPr>
        <w:t xml:space="preserve">По третьему вопросу: </w:t>
      </w:r>
      <w:r w:rsidRPr="004E446D">
        <w:rPr>
          <w:rFonts w:ascii="Times New Roman" w:hAnsi="Times New Roman" w:cs="Times New Roman"/>
          <w:sz w:val="24"/>
          <w:szCs w:val="24"/>
        </w:rPr>
        <w:t>об избрании Горохова В.П.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сроком на 3 (три) года.</w:t>
      </w:r>
    </w:p>
    <w:p w:rsidR="00872269" w:rsidRDefault="00872269" w:rsidP="002F4026">
      <w:pPr>
        <w:adjustRightInd w:val="0"/>
        <w:spacing w:after="0"/>
        <w:ind w:firstLine="567"/>
        <w:jc w:val="both"/>
        <w:rPr>
          <w:rFonts w:ascii="Times New Roman" w:hAnsi="Times New Roman" w:cs="Times New Roman"/>
          <w:sz w:val="24"/>
          <w:szCs w:val="24"/>
        </w:rPr>
      </w:pPr>
      <w:r w:rsidRPr="00A01331">
        <w:rPr>
          <w:rFonts w:ascii="Times New Roman" w:hAnsi="Times New Roman" w:cs="Times New Roman"/>
          <w:sz w:val="24"/>
          <w:szCs w:val="24"/>
        </w:rPr>
        <w:t>Выступил Горохов В.П.,</w:t>
      </w:r>
      <w:r w:rsidRPr="004E446D">
        <w:rPr>
          <w:rFonts w:ascii="Times New Roman" w:hAnsi="Times New Roman" w:cs="Times New Roman"/>
          <w:b/>
          <w:bCs/>
          <w:sz w:val="24"/>
          <w:szCs w:val="24"/>
        </w:rPr>
        <w:t xml:space="preserve"> </w:t>
      </w:r>
      <w:r w:rsidRPr="004E446D">
        <w:rPr>
          <w:rFonts w:ascii="Times New Roman" w:hAnsi="Times New Roman" w:cs="Times New Roman"/>
          <w:sz w:val="24"/>
          <w:szCs w:val="24"/>
        </w:rPr>
        <w:t>котор</w:t>
      </w:r>
      <w:r>
        <w:rPr>
          <w:rFonts w:ascii="Times New Roman" w:hAnsi="Times New Roman" w:cs="Times New Roman"/>
          <w:sz w:val="24"/>
          <w:szCs w:val="24"/>
        </w:rPr>
        <w:t>ый</w:t>
      </w:r>
      <w:r w:rsidRPr="004E446D">
        <w:rPr>
          <w:rFonts w:ascii="Times New Roman" w:hAnsi="Times New Roman" w:cs="Times New Roman"/>
          <w:sz w:val="24"/>
          <w:szCs w:val="24"/>
        </w:rPr>
        <w:t xml:space="preserve"> предложил избрать</w:t>
      </w:r>
      <w:r>
        <w:rPr>
          <w:rFonts w:ascii="Times New Roman" w:hAnsi="Times New Roman" w:cs="Times New Roman"/>
          <w:sz w:val="24"/>
          <w:szCs w:val="24"/>
        </w:rPr>
        <w:t xml:space="preserve"> себя,</w:t>
      </w:r>
      <w:r w:rsidRPr="004E446D">
        <w:rPr>
          <w:rFonts w:ascii="Times New Roman" w:hAnsi="Times New Roman" w:cs="Times New Roman"/>
          <w:sz w:val="24"/>
          <w:szCs w:val="24"/>
        </w:rPr>
        <w:t xml:space="preserve"> Горохова Вадима Петровича, паспорт гражданина Российской Федерации серия 54 10 № 191208, выдан 14.02.2011 года ТП УФМС России по Орловской области в Свердловском районе, код подразделения 570-022, место жительства по адресу: Орловская область, Свердловский район, д. Поздеево, ул.Некрасовская, д.24,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сроком на 3 (три) года.</w:t>
      </w:r>
    </w:p>
    <w:p w:rsidR="00872269" w:rsidRDefault="00872269" w:rsidP="002F4026">
      <w:pPr>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Иных кандидатур от участников собрания не предлагалось.</w:t>
      </w:r>
    </w:p>
    <w:p w:rsidR="00872269" w:rsidRPr="004E446D" w:rsidRDefault="00872269" w:rsidP="002F4026">
      <w:pPr>
        <w:adjustRightInd w:val="0"/>
        <w:spacing w:after="0"/>
        <w:ind w:firstLine="567"/>
        <w:jc w:val="both"/>
        <w:rPr>
          <w:rFonts w:ascii="Times New Roman" w:hAnsi="Times New Roman" w:cs="Times New Roman"/>
          <w:sz w:val="24"/>
          <w:szCs w:val="24"/>
        </w:rPr>
      </w:pPr>
    </w:p>
    <w:p w:rsidR="00872269" w:rsidRPr="004E446D" w:rsidRDefault="00872269" w:rsidP="002F4026">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 xml:space="preserve">Вопрос </w:t>
      </w:r>
      <w:r w:rsidR="00AE68E1">
        <w:rPr>
          <w:rFonts w:ascii="Times New Roman" w:hAnsi="Times New Roman" w:cs="Times New Roman"/>
          <w:sz w:val="24"/>
          <w:szCs w:val="24"/>
        </w:rPr>
        <w:t>поставлен</w:t>
      </w:r>
      <w:r w:rsidRPr="004E446D">
        <w:rPr>
          <w:rFonts w:ascii="Times New Roman" w:hAnsi="Times New Roman" w:cs="Times New Roman"/>
          <w:sz w:val="24"/>
          <w:szCs w:val="24"/>
        </w:rPr>
        <w:t xml:space="preserve"> на голосование.</w:t>
      </w:r>
    </w:p>
    <w:p w:rsidR="00872269" w:rsidRPr="004E446D" w:rsidRDefault="00872269" w:rsidP="002F4026">
      <w:pPr>
        <w:spacing w:after="0"/>
        <w:ind w:firstLine="567"/>
        <w:jc w:val="both"/>
        <w:rPr>
          <w:rFonts w:ascii="Times New Roman" w:hAnsi="Times New Roman" w:cs="Times New Roman"/>
          <w:sz w:val="24"/>
          <w:szCs w:val="24"/>
        </w:rPr>
      </w:pPr>
    </w:p>
    <w:p w:rsidR="00872269" w:rsidRPr="004E446D" w:rsidRDefault="00872269" w:rsidP="002F4026">
      <w:pPr>
        <w:pStyle w:val="a7"/>
        <w:ind w:firstLine="567"/>
        <w:rPr>
          <w:b/>
          <w:bCs/>
          <w:sz w:val="24"/>
          <w:szCs w:val="24"/>
        </w:rPr>
      </w:pPr>
      <w:r w:rsidRPr="004E446D">
        <w:rPr>
          <w:b/>
          <w:bCs/>
          <w:sz w:val="24"/>
          <w:szCs w:val="24"/>
        </w:rPr>
        <w:t>Результаты голосования:</w:t>
      </w:r>
      <w:r w:rsidRPr="004E446D">
        <w:rPr>
          <w:sz w:val="24"/>
          <w:szCs w:val="24"/>
        </w:rPr>
        <w:t xml:space="preserve"> </w:t>
      </w:r>
      <w:r w:rsidRPr="004E446D">
        <w:rPr>
          <w:b/>
          <w:bCs/>
          <w:sz w:val="24"/>
          <w:szCs w:val="24"/>
        </w:rPr>
        <w:t xml:space="preserve">«ЗА» - </w:t>
      </w:r>
      <w:r>
        <w:rPr>
          <w:b/>
          <w:bCs/>
          <w:sz w:val="24"/>
          <w:szCs w:val="24"/>
        </w:rPr>
        <w:t xml:space="preserve">62,49 </w:t>
      </w:r>
      <w:r w:rsidRPr="00A01331">
        <w:rPr>
          <w:b/>
          <w:bCs/>
          <w:sz w:val="24"/>
          <w:szCs w:val="24"/>
        </w:rPr>
        <w:t>голосов;</w:t>
      </w:r>
    </w:p>
    <w:p w:rsidR="00872269" w:rsidRPr="004E446D" w:rsidRDefault="00872269" w:rsidP="002F4026">
      <w:pPr>
        <w:pStyle w:val="a7"/>
        <w:ind w:firstLine="567"/>
        <w:rPr>
          <w:b/>
          <w:bCs/>
          <w:sz w:val="24"/>
          <w:szCs w:val="24"/>
        </w:rPr>
      </w:pPr>
      <w:r w:rsidRPr="004E446D">
        <w:rPr>
          <w:b/>
          <w:bCs/>
          <w:sz w:val="24"/>
          <w:szCs w:val="24"/>
        </w:rPr>
        <w:t xml:space="preserve">                                                «ПРОТИВ» - </w:t>
      </w:r>
      <w:r>
        <w:rPr>
          <w:b/>
          <w:bCs/>
          <w:sz w:val="24"/>
          <w:szCs w:val="24"/>
        </w:rPr>
        <w:t>53,16</w:t>
      </w:r>
      <w:r w:rsidRPr="004E446D">
        <w:rPr>
          <w:b/>
          <w:bCs/>
          <w:sz w:val="24"/>
          <w:szCs w:val="24"/>
        </w:rPr>
        <w:t xml:space="preserve"> голосов;</w:t>
      </w:r>
    </w:p>
    <w:p w:rsidR="00872269" w:rsidRPr="004E446D" w:rsidRDefault="00872269" w:rsidP="002F4026">
      <w:pPr>
        <w:pStyle w:val="a7"/>
        <w:ind w:firstLine="567"/>
        <w:rPr>
          <w:b/>
          <w:bCs/>
          <w:sz w:val="24"/>
          <w:szCs w:val="24"/>
        </w:rPr>
      </w:pPr>
      <w:r w:rsidRPr="004E446D">
        <w:rPr>
          <w:b/>
          <w:bCs/>
          <w:sz w:val="24"/>
          <w:szCs w:val="24"/>
        </w:rPr>
        <w:t xml:space="preserve">                                                «ВОЗДЕРЖАЛОСЬ» - 0 голосов.</w:t>
      </w:r>
    </w:p>
    <w:p w:rsidR="00A00468" w:rsidRDefault="00872269" w:rsidP="002F4026">
      <w:pPr>
        <w:adjustRightInd w:val="0"/>
        <w:spacing w:after="0"/>
        <w:ind w:firstLine="567"/>
        <w:jc w:val="both"/>
        <w:rPr>
          <w:rFonts w:ascii="Times New Roman" w:hAnsi="Times New Roman" w:cs="Times New Roman"/>
          <w:b/>
          <w:bCs/>
          <w:sz w:val="24"/>
          <w:szCs w:val="24"/>
        </w:rPr>
      </w:pPr>
      <w:r w:rsidRPr="004E446D">
        <w:rPr>
          <w:rFonts w:ascii="Times New Roman" w:hAnsi="Times New Roman" w:cs="Times New Roman"/>
          <w:b/>
          <w:bCs/>
          <w:sz w:val="24"/>
          <w:szCs w:val="24"/>
        </w:rPr>
        <w:t>Решение принято</w:t>
      </w:r>
      <w:r>
        <w:rPr>
          <w:rFonts w:ascii="Times New Roman" w:hAnsi="Times New Roman" w:cs="Times New Roman"/>
          <w:b/>
          <w:bCs/>
          <w:sz w:val="24"/>
          <w:szCs w:val="24"/>
        </w:rPr>
        <w:t xml:space="preserve"> большинством голосов</w:t>
      </w:r>
      <w:r w:rsidR="00A00468">
        <w:rPr>
          <w:rFonts w:ascii="Times New Roman" w:hAnsi="Times New Roman" w:cs="Times New Roman"/>
          <w:b/>
          <w:bCs/>
          <w:sz w:val="24"/>
          <w:szCs w:val="24"/>
        </w:rPr>
        <w:t>.</w:t>
      </w:r>
    </w:p>
    <w:p w:rsidR="00872269" w:rsidRPr="004E446D" w:rsidRDefault="00A00468" w:rsidP="002F4026">
      <w:pPr>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 xml:space="preserve">Решили: </w:t>
      </w:r>
      <w:r>
        <w:rPr>
          <w:rFonts w:ascii="Times New Roman" w:hAnsi="Times New Roman" w:cs="Times New Roman"/>
          <w:bCs/>
          <w:sz w:val="24"/>
          <w:szCs w:val="24"/>
        </w:rPr>
        <w:t>И</w:t>
      </w:r>
      <w:r w:rsidR="00872269" w:rsidRPr="004E446D">
        <w:rPr>
          <w:rFonts w:ascii="Times New Roman" w:hAnsi="Times New Roman" w:cs="Times New Roman"/>
          <w:sz w:val="24"/>
          <w:szCs w:val="24"/>
        </w:rPr>
        <w:t xml:space="preserve">збрать Горохова Вадима Петровича, паспорт гражданина Российской Федерации серия 54 10 № 191208, выдан 14.02.2011 года ТП УФМС России по Орловской области в Свердловском районе, код подразделения 570-022, место жительства по адресу: </w:t>
      </w:r>
      <w:proofErr w:type="gramStart"/>
      <w:r w:rsidR="00872269" w:rsidRPr="004E446D">
        <w:rPr>
          <w:rFonts w:ascii="Times New Roman" w:hAnsi="Times New Roman" w:cs="Times New Roman"/>
          <w:sz w:val="24"/>
          <w:szCs w:val="24"/>
        </w:rPr>
        <w:t>Орловская область, Свердловский район, д. Поздеево, ул. Некрасовская, д.24,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w:t>
      </w:r>
      <w:proofErr w:type="gramEnd"/>
      <w:r w:rsidR="00872269" w:rsidRPr="004E446D">
        <w:rPr>
          <w:rFonts w:ascii="Times New Roman" w:hAnsi="Times New Roman" w:cs="Times New Roman"/>
          <w:sz w:val="24"/>
          <w:szCs w:val="24"/>
        </w:rPr>
        <w:t>,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сроком на 3 (три) года.</w:t>
      </w:r>
    </w:p>
    <w:p w:rsidR="00872269" w:rsidRPr="004E446D" w:rsidRDefault="00872269" w:rsidP="002F4026">
      <w:pPr>
        <w:pStyle w:val="a5"/>
        <w:ind w:firstLine="567"/>
        <w:jc w:val="both"/>
        <w:rPr>
          <w:sz w:val="24"/>
          <w:szCs w:val="24"/>
        </w:rPr>
      </w:pPr>
    </w:p>
    <w:p w:rsidR="00872269" w:rsidRPr="004E446D" w:rsidRDefault="00872269" w:rsidP="007D4273">
      <w:pPr>
        <w:pStyle w:val="ConsPlusNormal"/>
        <w:ind w:firstLine="567"/>
        <w:jc w:val="both"/>
        <w:outlineLvl w:val="1"/>
        <w:rPr>
          <w:rFonts w:ascii="Times New Roman" w:hAnsi="Times New Roman" w:cs="Times New Roman"/>
          <w:color w:val="000000"/>
          <w:sz w:val="24"/>
          <w:szCs w:val="24"/>
        </w:rPr>
      </w:pPr>
      <w:r w:rsidRPr="004E446D">
        <w:rPr>
          <w:rFonts w:ascii="Times New Roman" w:hAnsi="Times New Roman" w:cs="Times New Roman"/>
          <w:color w:val="000000"/>
          <w:sz w:val="24"/>
          <w:szCs w:val="24"/>
        </w:rPr>
        <w:t>В связи с отсутствием иных вопросов в повестке дня</w:t>
      </w:r>
      <w:r>
        <w:rPr>
          <w:rFonts w:ascii="Times New Roman" w:hAnsi="Times New Roman" w:cs="Times New Roman"/>
          <w:color w:val="000000"/>
          <w:sz w:val="24"/>
          <w:szCs w:val="24"/>
        </w:rPr>
        <w:t xml:space="preserve"> Горохов В</w:t>
      </w:r>
      <w:r w:rsidRPr="004E446D">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4E446D">
        <w:rPr>
          <w:rFonts w:ascii="Times New Roman" w:hAnsi="Times New Roman" w:cs="Times New Roman"/>
          <w:color w:val="000000"/>
          <w:sz w:val="24"/>
          <w:szCs w:val="24"/>
        </w:rPr>
        <w:t xml:space="preserve"> общее собрание закрыл, признал его состоявшимся. </w:t>
      </w:r>
    </w:p>
    <w:p w:rsidR="00872269" w:rsidRPr="004E446D" w:rsidRDefault="00872269" w:rsidP="007D4273">
      <w:pPr>
        <w:ind w:firstLine="567"/>
        <w:jc w:val="both"/>
        <w:rPr>
          <w:rFonts w:ascii="Times New Roman" w:hAnsi="Times New Roman" w:cs="Times New Roman"/>
          <w:sz w:val="24"/>
          <w:szCs w:val="24"/>
        </w:rPr>
      </w:pPr>
    </w:p>
    <w:p w:rsidR="00872269" w:rsidRPr="004E446D" w:rsidRDefault="00872269" w:rsidP="00201C48">
      <w:pPr>
        <w:jc w:val="both"/>
        <w:rPr>
          <w:rFonts w:ascii="Times New Roman" w:hAnsi="Times New Roman" w:cs="Times New Roman"/>
          <w:sz w:val="24"/>
          <w:szCs w:val="24"/>
        </w:rPr>
      </w:pPr>
      <w:r w:rsidRPr="004E446D">
        <w:rPr>
          <w:rFonts w:ascii="Times New Roman" w:hAnsi="Times New Roman" w:cs="Times New Roman"/>
          <w:sz w:val="24"/>
          <w:szCs w:val="24"/>
        </w:rPr>
        <w:t xml:space="preserve">Сведения о лицах проводивших подсчет голосов: </w:t>
      </w:r>
      <w:r>
        <w:rPr>
          <w:rFonts w:ascii="Times New Roman" w:hAnsi="Times New Roman" w:cs="Times New Roman"/>
          <w:sz w:val="24"/>
          <w:szCs w:val="24"/>
        </w:rPr>
        <w:t xml:space="preserve">Горохов В.П. </w:t>
      </w:r>
      <w:r w:rsidRPr="004E446D">
        <w:rPr>
          <w:rFonts w:ascii="Times New Roman" w:hAnsi="Times New Roman" w:cs="Times New Roman"/>
          <w:sz w:val="24"/>
          <w:szCs w:val="24"/>
        </w:rPr>
        <w:t xml:space="preserve">и Пискунова Н.В. </w:t>
      </w:r>
    </w:p>
    <w:p w:rsidR="00872269" w:rsidRPr="004E446D" w:rsidRDefault="00872269" w:rsidP="007D4273">
      <w:pPr>
        <w:ind w:firstLine="567"/>
        <w:jc w:val="both"/>
        <w:rPr>
          <w:rFonts w:ascii="Times New Roman" w:hAnsi="Times New Roman" w:cs="Times New Roman"/>
          <w:sz w:val="24"/>
          <w:szCs w:val="24"/>
        </w:rPr>
      </w:pPr>
    </w:p>
    <w:p w:rsidR="00872269" w:rsidRPr="004E446D" w:rsidRDefault="00872269" w:rsidP="007D4273">
      <w:pPr>
        <w:jc w:val="both"/>
        <w:rPr>
          <w:rFonts w:ascii="Times New Roman" w:hAnsi="Times New Roman" w:cs="Times New Roman"/>
          <w:b/>
          <w:bCs/>
          <w:sz w:val="24"/>
          <w:szCs w:val="24"/>
        </w:rPr>
      </w:pPr>
      <w:r w:rsidRPr="004E446D">
        <w:rPr>
          <w:rFonts w:ascii="Times New Roman" w:hAnsi="Times New Roman" w:cs="Times New Roman"/>
          <w:b/>
          <w:bCs/>
          <w:sz w:val="24"/>
          <w:szCs w:val="24"/>
        </w:rPr>
        <w:t>Председатель собрания: ____________________ /</w:t>
      </w:r>
      <w:r>
        <w:rPr>
          <w:rFonts w:ascii="Times New Roman" w:hAnsi="Times New Roman" w:cs="Times New Roman"/>
          <w:b/>
          <w:bCs/>
          <w:sz w:val="24"/>
          <w:szCs w:val="24"/>
        </w:rPr>
        <w:t>Горохов В</w:t>
      </w:r>
      <w:r w:rsidRPr="004E446D">
        <w:rPr>
          <w:rFonts w:ascii="Times New Roman" w:hAnsi="Times New Roman" w:cs="Times New Roman"/>
          <w:b/>
          <w:bCs/>
          <w:sz w:val="24"/>
          <w:szCs w:val="24"/>
        </w:rPr>
        <w:t>.</w:t>
      </w:r>
      <w:r>
        <w:rPr>
          <w:rFonts w:ascii="Times New Roman" w:hAnsi="Times New Roman" w:cs="Times New Roman"/>
          <w:b/>
          <w:bCs/>
          <w:sz w:val="24"/>
          <w:szCs w:val="24"/>
        </w:rPr>
        <w:t>П.</w:t>
      </w:r>
      <w:r w:rsidRPr="004E446D">
        <w:rPr>
          <w:rFonts w:ascii="Times New Roman" w:hAnsi="Times New Roman" w:cs="Times New Roman"/>
          <w:b/>
          <w:bCs/>
          <w:sz w:val="24"/>
          <w:szCs w:val="24"/>
        </w:rPr>
        <w:t>/</w:t>
      </w:r>
    </w:p>
    <w:p w:rsidR="00872269" w:rsidRPr="004E446D" w:rsidRDefault="00872269" w:rsidP="007D4273">
      <w:pPr>
        <w:jc w:val="both"/>
        <w:rPr>
          <w:rFonts w:ascii="Times New Roman" w:hAnsi="Times New Roman" w:cs="Times New Roman"/>
          <w:b/>
          <w:bCs/>
          <w:sz w:val="24"/>
          <w:szCs w:val="24"/>
        </w:rPr>
      </w:pPr>
    </w:p>
    <w:p w:rsidR="00872269" w:rsidRPr="004E446D" w:rsidRDefault="00872269" w:rsidP="007D4273">
      <w:pPr>
        <w:jc w:val="both"/>
        <w:rPr>
          <w:rFonts w:ascii="Times New Roman" w:hAnsi="Times New Roman" w:cs="Times New Roman"/>
          <w:b/>
          <w:bCs/>
          <w:sz w:val="24"/>
          <w:szCs w:val="24"/>
        </w:rPr>
      </w:pPr>
      <w:r w:rsidRPr="004E446D">
        <w:rPr>
          <w:rFonts w:ascii="Times New Roman" w:hAnsi="Times New Roman" w:cs="Times New Roman"/>
          <w:b/>
          <w:bCs/>
          <w:sz w:val="24"/>
          <w:szCs w:val="24"/>
        </w:rPr>
        <w:t xml:space="preserve">Секретарь собрания: ____________________ /Пискунова Н. В./ </w:t>
      </w:r>
    </w:p>
    <w:p w:rsidR="00872269" w:rsidRPr="004E446D" w:rsidRDefault="00872269" w:rsidP="007D4273">
      <w:pPr>
        <w:spacing w:after="0"/>
        <w:rPr>
          <w:rFonts w:ascii="Times New Roman" w:hAnsi="Times New Roman" w:cs="Times New Roman"/>
          <w:b/>
          <w:bCs/>
          <w:sz w:val="24"/>
          <w:szCs w:val="24"/>
        </w:rPr>
      </w:pPr>
    </w:p>
    <w:p w:rsidR="00872269" w:rsidRPr="004E446D" w:rsidRDefault="00872269" w:rsidP="007D4273">
      <w:pPr>
        <w:spacing w:after="0"/>
        <w:rPr>
          <w:rFonts w:ascii="Times New Roman" w:hAnsi="Times New Roman" w:cs="Times New Roman"/>
          <w:b/>
          <w:bCs/>
          <w:sz w:val="24"/>
          <w:szCs w:val="24"/>
        </w:rPr>
      </w:pPr>
    </w:p>
    <w:p w:rsidR="00872269" w:rsidRPr="004E446D" w:rsidRDefault="00872269" w:rsidP="00201C48">
      <w:pPr>
        <w:spacing w:after="0" w:line="240" w:lineRule="auto"/>
        <w:rPr>
          <w:rFonts w:ascii="Times New Roman" w:hAnsi="Times New Roman" w:cs="Times New Roman"/>
          <w:b/>
          <w:bCs/>
          <w:spacing w:val="-6"/>
          <w:sz w:val="24"/>
          <w:szCs w:val="24"/>
        </w:rPr>
      </w:pPr>
      <w:r w:rsidRPr="004E446D">
        <w:rPr>
          <w:rFonts w:ascii="Times New Roman" w:hAnsi="Times New Roman" w:cs="Times New Roman"/>
          <w:b/>
          <w:bCs/>
          <w:sz w:val="24"/>
          <w:szCs w:val="24"/>
        </w:rPr>
        <w:t>Глава а</w:t>
      </w:r>
      <w:r w:rsidRPr="004E446D">
        <w:rPr>
          <w:rFonts w:ascii="Times New Roman" w:hAnsi="Times New Roman" w:cs="Times New Roman"/>
          <w:b/>
          <w:bCs/>
          <w:spacing w:val="-6"/>
          <w:sz w:val="24"/>
          <w:szCs w:val="24"/>
        </w:rPr>
        <w:t xml:space="preserve">дминистрации Спешневского сельского поселения </w:t>
      </w:r>
    </w:p>
    <w:p w:rsidR="00872269" w:rsidRPr="004E446D" w:rsidRDefault="00872269" w:rsidP="00201C48">
      <w:pPr>
        <w:spacing w:after="0" w:line="240" w:lineRule="auto"/>
        <w:rPr>
          <w:rFonts w:ascii="Times New Roman" w:hAnsi="Times New Roman" w:cs="Times New Roman"/>
          <w:b/>
          <w:bCs/>
          <w:spacing w:val="-6"/>
          <w:sz w:val="24"/>
          <w:szCs w:val="24"/>
        </w:rPr>
      </w:pPr>
    </w:p>
    <w:p w:rsidR="00872269" w:rsidRPr="004E446D" w:rsidRDefault="00872269" w:rsidP="00201C48">
      <w:pPr>
        <w:spacing w:after="0" w:line="240" w:lineRule="auto"/>
        <w:rPr>
          <w:rFonts w:ascii="Times New Roman" w:hAnsi="Times New Roman" w:cs="Times New Roman"/>
          <w:b/>
          <w:bCs/>
          <w:sz w:val="24"/>
          <w:szCs w:val="24"/>
        </w:rPr>
      </w:pPr>
      <w:r w:rsidRPr="004E446D">
        <w:rPr>
          <w:rFonts w:ascii="Times New Roman" w:hAnsi="Times New Roman" w:cs="Times New Roman"/>
          <w:b/>
          <w:bCs/>
          <w:spacing w:val="-6"/>
          <w:sz w:val="24"/>
          <w:szCs w:val="24"/>
        </w:rPr>
        <w:t>Корсаковского района Орловской области</w:t>
      </w:r>
      <w:r w:rsidRPr="004E446D">
        <w:rPr>
          <w:rFonts w:ascii="Times New Roman" w:hAnsi="Times New Roman" w:cs="Times New Roman"/>
          <w:b/>
          <w:bCs/>
          <w:sz w:val="24"/>
          <w:szCs w:val="24"/>
        </w:rPr>
        <w:t xml:space="preserve">         _________________ /Лемягов С.В./</w:t>
      </w:r>
    </w:p>
    <w:p w:rsidR="00872269" w:rsidRPr="004E446D" w:rsidRDefault="00872269" w:rsidP="007D4273">
      <w:pPr>
        <w:spacing w:after="0"/>
        <w:rPr>
          <w:rFonts w:ascii="Times New Roman" w:hAnsi="Times New Roman" w:cs="Times New Roman"/>
          <w:b/>
          <w:bCs/>
          <w:sz w:val="24"/>
          <w:szCs w:val="24"/>
        </w:rPr>
      </w:pPr>
      <w:r w:rsidRPr="004E446D">
        <w:rPr>
          <w:rFonts w:ascii="Times New Roman" w:hAnsi="Times New Roman" w:cs="Times New Roman"/>
          <w:b/>
          <w:bCs/>
          <w:sz w:val="24"/>
          <w:szCs w:val="24"/>
        </w:rPr>
        <w:t xml:space="preserve">                                                            М.П. </w:t>
      </w:r>
    </w:p>
    <w:p w:rsidR="00872269" w:rsidRPr="004E446D" w:rsidRDefault="00872269" w:rsidP="007D4273">
      <w:pPr>
        <w:spacing w:after="0"/>
        <w:ind w:firstLine="567"/>
        <w:jc w:val="both"/>
        <w:rPr>
          <w:rFonts w:ascii="Times New Roman" w:hAnsi="Times New Roman" w:cs="Times New Roman"/>
          <w:sz w:val="24"/>
          <w:szCs w:val="24"/>
        </w:rPr>
      </w:pPr>
      <w:r w:rsidRPr="004E446D">
        <w:rPr>
          <w:rFonts w:ascii="Times New Roman" w:hAnsi="Times New Roman" w:cs="Times New Roman"/>
          <w:sz w:val="24"/>
          <w:szCs w:val="24"/>
        </w:rPr>
        <w:t xml:space="preserve">     </w:t>
      </w:r>
    </w:p>
    <w:p w:rsidR="00872269" w:rsidRPr="004E446D" w:rsidRDefault="00872269" w:rsidP="007D4273">
      <w:pPr>
        <w:spacing w:after="0"/>
        <w:ind w:firstLine="567"/>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 xml:space="preserve">Настоящий протокол общего собрания составлен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Администрации Спешневского сельского поселения Корсаковского района Орловской области. </w:t>
      </w:r>
    </w:p>
    <w:p w:rsidR="00872269" w:rsidRPr="004E446D" w:rsidRDefault="00872269" w:rsidP="007D4273">
      <w:pPr>
        <w:spacing w:after="0"/>
        <w:ind w:firstLine="567"/>
        <w:jc w:val="both"/>
        <w:rPr>
          <w:rFonts w:ascii="Times New Roman" w:hAnsi="Times New Roman" w:cs="Times New Roman"/>
          <w:spacing w:val="-6"/>
          <w:sz w:val="24"/>
          <w:szCs w:val="24"/>
        </w:rPr>
      </w:pPr>
      <w:r w:rsidRPr="004E446D">
        <w:rPr>
          <w:rFonts w:ascii="Times New Roman" w:hAnsi="Times New Roman" w:cs="Times New Roman"/>
          <w:spacing w:val="-6"/>
          <w:sz w:val="24"/>
          <w:szCs w:val="24"/>
        </w:rPr>
        <w:t>Заверенные Главой Администрации Спешневского сельского поселения Корсаковского района Орловской области выписки из протокола общего собрания или копии такого протокола выдаются любому заинтересованному лицу в трехдневный срок со дня обращения за плату в размере, покрывающем расходы на изготовление выписок и копий.</w:t>
      </w:r>
      <w:r w:rsidRPr="004E446D">
        <w:rPr>
          <w:rFonts w:ascii="Times New Roman" w:hAnsi="Times New Roman" w:cs="Times New Roman"/>
          <w:spacing w:val="-6"/>
          <w:sz w:val="24"/>
          <w:szCs w:val="24"/>
        </w:rPr>
        <w:tab/>
      </w:r>
    </w:p>
    <w:p w:rsidR="00872269" w:rsidRPr="004E446D" w:rsidRDefault="00872269" w:rsidP="007D4273">
      <w:pPr>
        <w:spacing w:after="0"/>
        <w:ind w:firstLine="567"/>
        <w:jc w:val="both"/>
        <w:rPr>
          <w:rFonts w:ascii="Times New Roman" w:hAnsi="Times New Roman" w:cs="Times New Roman"/>
          <w:spacing w:val="-6"/>
          <w:sz w:val="24"/>
          <w:szCs w:val="24"/>
        </w:rPr>
      </w:pPr>
    </w:p>
    <w:sectPr w:rsidR="00872269" w:rsidRPr="004E446D" w:rsidSect="006475BC">
      <w:pgSz w:w="11906" w:h="16838"/>
      <w:pgMar w:top="567" w:right="851" w:bottom="567" w:left="1134" w:header="346"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doNotHyphenateCaps/>
  <w:drawingGridHorizontalSpacing w:val="100"/>
  <w:displayHorizontalDrawingGridEvery w:val="2"/>
  <w:displayVerticalDrawingGridEvery w:val="2"/>
  <w:characterSpacingControl w:val="doNotCompress"/>
  <w:doNotValidateAgainstSchema/>
  <w:doNotDemarcateInvalidXml/>
  <w:compat/>
  <w:rsids>
    <w:rsidRoot w:val="00F85A9F"/>
    <w:rsid w:val="00011AED"/>
    <w:rsid w:val="00025E77"/>
    <w:rsid w:val="00045CCE"/>
    <w:rsid w:val="00054243"/>
    <w:rsid w:val="0006165D"/>
    <w:rsid w:val="00092318"/>
    <w:rsid w:val="000D2D5F"/>
    <w:rsid w:val="001245E7"/>
    <w:rsid w:val="00155CA3"/>
    <w:rsid w:val="00167789"/>
    <w:rsid w:val="001A72F6"/>
    <w:rsid w:val="001B6B42"/>
    <w:rsid w:val="001C0B05"/>
    <w:rsid w:val="001D166B"/>
    <w:rsid w:val="001D5DC7"/>
    <w:rsid w:val="001E166C"/>
    <w:rsid w:val="00201C48"/>
    <w:rsid w:val="00203DF1"/>
    <w:rsid w:val="00205D33"/>
    <w:rsid w:val="00215299"/>
    <w:rsid w:val="0022349E"/>
    <w:rsid w:val="00261A41"/>
    <w:rsid w:val="002652B7"/>
    <w:rsid w:val="002873BB"/>
    <w:rsid w:val="002933C0"/>
    <w:rsid w:val="002962F6"/>
    <w:rsid w:val="002A5593"/>
    <w:rsid w:val="002B174E"/>
    <w:rsid w:val="002C04A3"/>
    <w:rsid w:val="002F4026"/>
    <w:rsid w:val="00302C5C"/>
    <w:rsid w:val="003051A2"/>
    <w:rsid w:val="00346952"/>
    <w:rsid w:val="00357334"/>
    <w:rsid w:val="00362445"/>
    <w:rsid w:val="003819ED"/>
    <w:rsid w:val="0038307F"/>
    <w:rsid w:val="003A3BB4"/>
    <w:rsid w:val="003C1B94"/>
    <w:rsid w:val="003D562A"/>
    <w:rsid w:val="0040649A"/>
    <w:rsid w:val="00417C21"/>
    <w:rsid w:val="00420024"/>
    <w:rsid w:val="00425FD3"/>
    <w:rsid w:val="00426401"/>
    <w:rsid w:val="00453FCD"/>
    <w:rsid w:val="00455CD3"/>
    <w:rsid w:val="00460BDA"/>
    <w:rsid w:val="004666DF"/>
    <w:rsid w:val="0047178B"/>
    <w:rsid w:val="0048651B"/>
    <w:rsid w:val="004B157E"/>
    <w:rsid w:val="004C4919"/>
    <w:rsid w:val="004C4A52"/>
    <w:rsid w:val="004D0EFC"/>
    <w:rsid w:val="004E446D"/>
    <w:rsid w:val="004E6324"/>
    <w:rsid w:val="00502E46"/>
    <w:rsid w:val="0051560B"/>
    <w:rsid w:val="00563E7D"/>
    <w:rsid w:val="005A1868"/>
    <w:rsid w:val="005A7560"/>
    <w:rsid w:val="005B5610"/>
    <w:rsid w:val="005B6218"/>
    <w:rsid w:val="005C0808"/>
    <w:rsid w:val="005F0DD6"/>
    <w:rsid w:val="00617DE4"/>
    <w:rsid w:val="0063254D"/>
    <w:rsid w:val="006339BE"/>
    <w:rsid w:val="006475BC"/>
    <w:rsid w:val="00651027"/>
    <w:rsid w:val="00654F48"/>
    <w:rsid w:val="00673B87"/>
    <w:rsid w:val="006800A7"/>
    <w:rsid w:val="006B5BAE"/>
    <w:rsid w:val="006D667A"/>
    <w:rsid w:val="006E1675"/>
    <w:rsid w:val="006E1CBB"/>
    <w:rsid w:val="006F000B"/>
    <w:rsid w:val="00703494"/>
    <w:rsid w:val="007352A9"/>
    <w:rsid w:val="0074354A"/>
    <w:rsid w:val="00751F8F"/>
    <w:rsid w:val="00753B84"/>
    <w:rsid w:val="00761D3B"/>
    <w:rsid w:val="00790D5F"/>
    <w:rsid w:val="007A613F"/>
    <w:rsid w:val="007D3114"/>
    <w:rsid w:val="007D4273"/>
    <w:rsid w:val="007D79ED"/>
    <w:rsid w:val="007E033A"/>
    <w:rsid w:val="00823BF4"/>
    <w:rsid w:val="00865B9A"/>
    <w:rsid w:val="008673EE"/>
    <w:rsid w:val="00872269"/>
    <w:rsid w:val="008D0DDF"/>
    <w:rsid w:val="008D61D1"/>
    <w:rsid w:val="00943B41"/>
    <w:rsid w:val="00982562"/>
    <w:rsid w:val="009B6EFE"/>
    <w:rsid w:val="009D22E5"/>
    <w:rsid w:val="009F0467"/>
    <w:rsid w:val="009F26C6"/>
    <w:rsid w:val="00A00468"/>
    <w:rsid w:val="00A01331"/>
    <w:rsid w:val="00A60220"/>
    <w:rsid w:val="00A76628"/>
    <w:rsid w:val="00A828BF"/>
    <w:rsid w:val="00AE68E1"/>
    <w:rsid w:val="00B01C66"/>
    <w:rsid w:val="00B659DF"/>
    <w:rsid w:val="00B9422F"/>
    <w:rsid w:val="00BA335A"/>
    <w:rsid w:val="00BA6FD5"/>
    <w:rsid w:val="00BC6945"/>
    <w:rsid w:val="00BD5968"/>
    <w:rsid w:val="00BE0A77"/>
    <w:rsid w:val="00BF0616"/>
    <w:rsid w:val="00C02E0F"/>
    <w:rsid w:val="00C05DF2"/>
    <w:rsid w:val="00C136C3"/>
    <w:rsid w:val="00C22E9A"/>
    <w:rsid w:val="00C2309A"/>
    <w:rsid w:val="00C468F7"/>
    <w:rsid w:val="00C843D0"/>
    <w:rsid w:val="00CC38A5"/>
    <w:rsid w:val="00CE29CF"/>
    <w:rsid w:val="00CE7CBA"/>
    <w:rsid w:val="00D26DF8"/>
    <w:rsid w:val="00D31F2B"/>
    <w:rsid w:val="00D96748"/>
    <w:rsid w:val="00DA365B"/>
    <w:rsid w:val="00DB764F"/>
    <w:rsid w:val="00DC0AE6"/>
    <w:rsid w:val="00DC16CE"/>
    <w:rsid w:val="00DC7FDF"/>
    <w:rsid w:val="00DF5987"/>
    <w:rsid w:val="00E156F7"/>
    <w:rsid w:val="00E20812"/>
    <w:rsid w:val="00E26518"/>
    <w:rsid w:val="00E52B85"/>
    <w:rsid w:val="00E5546A"/>
    <w:rsid w:val="00E71C07"/>
    <w:rsid w:val="00E73626"/>
    <w:rsid w:val="00E756B4"/>
    <w:rsid w:val="00EA0843"/>
    <w:rsid w:val="00EC09E6"/>
    <w:rsid w:val="00EC34A1"/>
    <w:rsid w:val="00F00236"/>
    <w:rsid w:val="00F022C6"/>
    <w:rsid w:val="00F11A1E"/>
    <w:rsid w:val="00F45C79"/>
    <w:rsid w:val="00F4671B"/>
    <w:rsid w:val="00F621A5"/>
    <w:rsid w:val="00F65478"/>
    <w:rsid w:val="00F74421"/>
    <w:rsid w:val="00F7600F"/>
    <w:rsid w:val="00F80E07"/>
    <w:rsid w:val="00F85A9F"/>
    <w:rsid w:val="00F87598"/>
    <w:rsid w:val="00F91A00"/>
    <w:rsid w:val="00FA7505"/>
    <w:rsid w:val="00FB2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18"/>
    <w:pPr>
      <w:spacing w:after="200" w:line="240" w:lineRule="atLeast"/>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033A"/>
    <w:pPr>
      <w:tabs>
        <w:tab w:val="center" w:pos="4677"/>
        <w:tab w:val="right" w:pos="9355"/>
      </w:tabs>
      <w:spacing w:after="0" w:line="240" w:lineRule="auto"/>
    </w:pPr>
    <w:rPr>
      <w:rFonts w:ascii="Times New Roman" w:eastAsia="Times New Roman" w:hAnsi="Times New Roman" w:cs="Times New Roman"/>
      <w:color w:val="000000"/>
      <w:spacing w:val="5"/>
      <w:w w:val="95"/>
      <w:sz w:val="24"/>
      <w:szCs w:val="24"/>
      <w:lang w:eastAsia="ru-RU"/>
    </w:rPr>
  </w:style>
  <w:style w:type="character" w:customStyle="1" w:styleId="a4">
    <w:name w:val="Верхний колонтитул Знак"/>
    <w:basedOn w:val="a0"/>
    <w:link w:val="a3"/>
    <w:uiPriority w:val="99"/>
    <w:locked/>
    <w:rsid w:val="007E033A"/>
    <w:rPr>
      <w:rFonts w:ascii="Times New Roman" w:hAnsi="Times New Roman" w:cs="Times New Roman"/>
      <w:color w:val="000000"/>
      <w:spacing w:val="5"/>
      <w:w w:val="95"/>
      <w:sz w:val="24"/>
      <w:szCs w:val="24"/>
      <w:lang w:eastAsia="ru-RU"/>
    </w:rPr>
  </w:style>
  <w:style w:type="paragraph" w:customStyle="1" w:styleId="ConsPlusNormal">
    <w:name w:val="ConsPlusNormal"/>
    <w:uiPriority w:val="99"/>
    <w:rsid w:val="007E033A"/>
    <w:pPr>
      <w:autoSpaceDE w:val="0"/>
      <w:autoSpaceDN w:val="0"/>
      <w:adjustRightInd w:val="0"/>
      <w:ind w:firstLine="720"/>
    </w:pPr>
    <w:rPr>
      <w:rFonts w:ascii="Arial" w:eastAsia="Times New Roman" w:hAnsi="Arial" w:cs="Arial"/>
      <w:sz w:val="20"/>
      <w:szCs w:val="20"/>
    </w:rPr>
  </w:style>
  <w:style w:type="paragraph" w:styleId="a5">
    <w:name w:val="Title"/>
    <w:basedOn w:val="a"/>
    <w:link w:val="a6"/>
    <w:uiPriority w:val="99"/>
    <w:qFormat/>
    <w:rsid w:val="007E033A"/>
    <w:pPr>
      <w:spacing w:after="0" w:line="240" w:lineRule="auto"/>
      <w:jc w:val="center"/>
    </w:pPr>
    <w:rPr>
      <w:rFonts w:ascii="Times New Roman" w:eastAsia="Times New Roman" w:hAnsi="Times New Roman" w:cs="Times New Roman"/>
      <w:b/>
      <w:bCs/>
      <w:sz w:val="28"/>
      <w:szCs w:val="28"/>
      <w:lang w:eastAsia="ru-RU"/>
    </w:rPr>
  </w:style>
  <w:style w:type="character" w:customStyle="1" w:styleId="a6">
    <w:name w:val="Название Знак"/>
    <w:basedOn w:val="a0"/>
    <w:link w:val="a5"/>
    <w:uiPriority w:val="99"/>
    <w:locked/>
    <w:rsid w:val="007E033A"/>
    <w:rPr>
      <w:rFonts w:ascii="Times New Roman" w:hAnsi="Times New Roman" w:cs="Times New Roman"/>
      <w:b/>
      <w:bCs/>
      <w:sz w:val="28"/>
      <w:szCs w:val="28"/>
      <w:lang w:eastAsia="ru-RU"/>
    </w:rPr>
  </w:style>
  <w:style w:type="paragraph" w:styleId="a7">
    <w:name w:val="Body Text"/>
    <w:basedOn w:val="a"/>
    <w:link w:val="a8"/>
    <w:uiPriority w:val="99"/>
    <w:rsid w:val="007E033A"/>
    <w:pPr>
      <w:spacing w:after="12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locked/>
    <w:rsid w:val="007E033A"/>
    <w:rPr>
      <w:rFonts w:ascii="Times New Roman" w:hAnsi="Times New Roman" w:cs="Times New Roman"/>
      <w:sz w:val="20"/>
      <w:szCs w:val="20"/>
      <w:lang w:eastAsia="ru-RU"/>
    </w:rPr>
  </w:style>
  <w:style w:type="paragraph" w:styleId="a9">
    <w:name w:val="Balloon Text"/>
    <w:basedOn w:val="a"/>
    <w:link w:val="aa"/>
    <w:uiPriority w:val="99"/>
    <w:semiHidden/>
    <w:rsid w:val="00453F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53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483873">
      <w:marLeft w:val="0"/>
      <w:marRight w:val="0"/>
      <w:marTop w:val="0"/>
      <w:marBottom w:val="0"/>
      <w:divBdr>
        <w:top w:val="none" w:sz="0" w:space="0" w:color="auto"/>
        <w:left w:val="none" w:sz="0" w:space="0" w:color="auto"/>
        <w:bottom w:val="none" w:sz="0" w:space="0" w:color="auto"/>
        <w:right w:val="none" w:sz="0" w:space="0" w:color="auto"/>
      </w:divBdr>
      <w:divsChild>
        <w:div w:id="1190483872">
          <w:marLeft w:val="0"/>
          <w:marRight w:val="0"/>
          <w:marTop w:val="0"/>
          <w:marBottom w:val="0"/>
          <w:divBdr>
            <w:top w:val="none" w:sz="0" w:space="0" w:color="auto"/>
            <w:left w:val="none" w:sz="0" w:space="0" w:color="auto"/>
            <w:bottom w:val="none" w:sz="0" w:space="0" w:color="auto"/>
            <w:right w:val="none" w:sz="0" w:space="0" w:color="auto"/>
          </w:divBdr>
          <w:divsChild>
            <w:div w:id="11904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3111</Words>
  <Characters>17733</Characters>
  <Application>Microsoft Office Word</Application>
  <DocSecurity>0</DocSecurity>
  <Lines>147</Lines>
  <Paragraphs>41</Paragraphs>
  <ScaleCrop>false</ScaleCrop>
  <Company>Krokoz™</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нет</dc:creator>
  <cp:lastModifiedBy>user</cp:lastModifiedBy>
  <cp:revision>10</cp:revision>
  <cp:lastPrinted>2019-08-13T13:34:00Z</cp:lastPrinted>
  <dcterms:created xsi:type="dcterms:W3CDTF">2021-06-15T14:31:00Z</dcterms:created>
  <dcterms:modified xsi:type="dcterms:W3CDTF">2021-06-16T08:08:00Z</dcterms:modified>
</cp:coreProperties>
</file>