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94" w:rsidRDefault="00F63794" w:rsidP="00F63794">
      <w:pPr>
        <w:ind w:right="4535"/>
        <w:jc w:val="right"/>
        <w:rPr>
          <w:color w:val="0099FF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94" w:rsidRDefault="00F63794" w:rsidP="00F63794">
      <w:pPr>
        <w:ind w:right="5810"/>
        <w:jc w:val="center"/>
        <w:rPr>
          <w:b/>
          <w:color w:val="0070C0"/>
        </w:rPr>
      </w:pPr>
    </w:p>
    <w:p w:rsidR="00F63794" w:rsidRDefault="00F63794" w:rsidP="00F63794">
      <w:pPr>
        <w:ind w:right="-1"/>
        <w:jc w:val="center"/>
        <w:rPr>
          <w:b/>
          <w:color w:val="0070C0"/>
        </w:rPr>
      </w:pPr>
      <w:r w:rsidRPr="00FA17FA">
        <w:rPr>
          <w:b/>
          <w:color w:val="0070C0"/>
        </w:rPr>
        <w:t xml:space="preserve"> АДМИНИСТРАЦИЯ КОРСАКОВСКОГО  РАЙОНА ОРЛОВСКОЙ ОБЛАСТИ</w:t>
      </w:r>
    </w:p>
    <w:p w:rsidR="00F63794" w:rsidRPr="00FA17FA" w:rsidRDefault="00F63794" w:rsidP="00F63794">
      <w:pPr>
        <w:ind w:right="-1"/>
        <w:jc w:val="center"/>
        <w:rPr>
          <w:b/>
          <w:color w:val="0070C0"/>
        </w:rPr>
      </w:pPr>
    </w:p>
    <w:p w:rsidR="00F63794" w:rsidRPr="00420A75" w:rsidRDefault="00F63794" w:rsidP="00F63794">
      <w:pPr>
        <w:tabs>
          <w:tab w:val="left" w:pos="7371"/>
        </w:tabs>
        <w:ind w:right="424"/>
        <w:jc w:val="center"/>
        <w:rPr>
          <w:b/>
          <w:color w:val="0070C0"/>
          <w:sz w:val="32"/>
          <w:szCs w:val="32"/>
        </w:rPr>
      </w:pPr>
      <w:r w:rsidRPr="00420A75">
        <w:rPr>
          <w:b/>
          <w:color w:val="0070C0"/>
          <w:sz w:val="32"/>
          <w:szCs w:val="32"/>
        </w:rPr>
        <w:t>ПОСТАНОВЛЕНИЕ</w:t>
      </w:r>
    </w:p>
    <w:p w:rsidR="00F63794" w:rsidRPr="00420A75" w:rsidRDefault="00F63794" w:rsidP="00F63794">
      <w:pPr>
        <w:tabs>
          <w:tab w:val="left" w:pos="7371"/>
        </w:tabs>
        <w:ind w:right="424"/>
        <w:jc w:val="center"/>
        <w:rPr>
          <w:b/>
          <w:color w:val="0070C0"/>
          <w:sz w:val="32"/>
          <w:szCs w:val="32"/>
        </w:rPr>
      </w:pPr>
    </w:p>
    <w:p w:rsidR="00F63794" w:rsidRDefault="00F63794" w:rsidP="00F63794">
      <w:pPr>
        <w:ind w:right="5810"/>
        <w:rPr>
          <w:b/>
          <w:color w:val="0070C0"/>
          <w:sz w:val="16"/>
          <w:szCs w:val="16"/>
        </w:rPr>
      </w:pPr>
    </w:p>
    <w:p w:rsidR="00F63794" w:rsidRDefault="00F63794" w:rsidP="00F63794">
      <w:pPr>
        <w:tabs>
          <w:tab w:val="left" w:pos="0"/>
          <w:tab w:val="left" w:pos="3686"/>
          <w:tab w:val="left" w:pos="9638"/>
        </w:tabs>
        <w:ind w:right="140"/>
        <w:rPr>
          <w:b/>
          <w:color w:val="0070C0"/>
        </w:rPr>
      </w:pPr>
      <w:r>
        <w:rPr>
          <w:b/>
          <w:color w:val="0070C0"/>
          <w:u w:val="single"/>
        </w:rPr>
        <w:t>4</w:t>
      </w:r>
      <w:r w:rsidRPr="007B03F5">
        <w:rPr>
          <w:b/>
          <w:color w:val="0070C0"/>
          <w:u w:val="single"/>
        </w:rPr>
        <w:t xml:space="preserve"> сентября </w:t>
      </w:r>
      <w:r>
        <w:rPr>
          <w:b/>
          <w:color w:val="0070C0"/>
          <w:u w:val="single"/>
        </w:rPr>
        <w:t xml:space="preserve"> 2015 </w:t>
      </w:r>
      <w:r w:rsidRPr="007B03F5">
        <w:rPr>
          <w:b/>
          <w:color w:val="0070C0"/>
          <w:u w:val="single"/>
        </w:rPr>
        <w:t>г.</w:t>
      </w:r>
      <w:r w:rsidRPr="007E3A67">
        <w:rPr>
          <w:b/>
          <w:color w:val="0070C0"/>
        </w:rPr>
        <w:t xml:space="preserve">                               </w:t>
      </w:r>
      <w:r>
        <w:rPr>
          <w:b/>
          <w:color w:val="0070C0"/>
        </w:rPr>
        <w:t xml:space="preserve">                        </w:t>
      </w:r>
      <w:r w:rsidRPr="007E3A67">
        <w:rPr>
          <w:b/>
          <w:color w:val="0070C0"/>
        </w:rPr>
        <w:t xml:space="preserve">        </w:t>
      </w:r>
      <w:r>
        <w:rPr>
          <w:b/>
          <w:color w:val="0070C0"/>
        </w:rPr>
        <w:t xml:space="preserve">                       </w:t>
      </w:r>
      <w:r w:rsidRPr="007E3A67">
        <w:rPr>
          <w:b/>
          <w:color w:val="0070C0"/>
        </w:rPr>
        <w:t xml:space="preserve">   №</w:t>
      </w:r>
      <w:r>
        <w:rPr>
          <w:b/>
          <w:color w:val="0070C0"/>
        </w:rPr>
        <w:t xml:space="preserve"> 261</w:t>
      </w:r>
    </w:p>
    <w:p w:rsidR="00F63794" w:rsidRPr="008501C6" w:rsidRDefault="00F63794" w:rsidP="00F63794">
      <w:pPr>
        <w:tabs>
          <w:tab w:val="left" w:pos="0"/>
          <w:tab w:val="left" w:pos="3686"/>
          <w:tab w:val="left" w:pos="9638"/>
        </w:tabs>
        <w:ind w:right="140"/>
        <w:rPr>
          <w:color w:val="0070C0"/>
          <w:sz w:val="18"/>
          <w:szCs w:val="18"/>
        </w:rPr>
      </w:pPr>
      <w:r>
        <w:rPr>
          <w:b/>
          <w:color w:val="0070C0"/>
        </w:rPr>
        <w:t xml:space="preserve">                                                                           </w:t>
      </w:r>
      <w:r>
        <w:rPr>
          <w:color w:val="0070C0"/>
          <w:sz w:val="18"/>
          <w:szCs w:val="18"/>
        </w:rPr>
        <w:t>с. Корсаково</w:t>
      </w:r>
    </w:p>
    <w:p w:rsidR="00370222" w:rsidRDefault="00370222" w:rsidP="0037022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0222" w:rsidRDefault="00370222" w:rsidP="0037022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0222" w:rsidRDefault="00370222" w:rsidP="0037022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0222" w:rsidRPr="00370222" w:rsidRDefault="00370222" w:rsidP="0037022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0222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0222">
        <w:rPr>
          <w:rFonts w:ascii="Times New Roman" w:hAnsi="Times New Roman" w:cs="Times New Roman"/>
          <w:sz w:val="28"/>
          <w:szCs w:val="28"/>
        </w:rPr>
        <w:t>О порядке проведения</w:t>
      </w:r>
    </w:p>
    <w:p w:rsidR="00370222" w:rsidRPr="00370222" w:rsidRDefault="00370222" w:rsidP="0037022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0222">
        <w:rPr>
          <w:rFonts w:ascii="Times New Roman" w:hAnsi="Times New Roman" w:cs="Times New Roman"/>
          <w:sz w:val="28"/>
          <w:szCs w:val="28"/>
        </w:rPr>
        <w:t>публичных слушаний по вопросам</w:t>
      </w:r>
    </w:p>
    <w:p w:rsidR="00370222" w:rsidRDefault="00370222" w:rsidP="0037022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0222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Корсаковском районе </w:t>
      </w:r>
    </w:p>
    <w:p w:rsidR="00370222" w:rsidRPr="00370222" w:rsidRDefault="00370222" w:rsidP="0037022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области»</w:t>
      </w:r>
    </w:p>
    <w:p w:rsidR="00370222" w:rsidRPr="00370222" w:rsidRDefault="00370222" w:rsidP="00370222">
      <w:pPr>
        <w:pStyle w:val="a5"/>
        <w:spacing w:after="0"/>
        <w:ind w:hanging="180"/>
        <w:jc w:val="both"/>
        <w:rPr>
          <w:sz w:val="28"/>
          <w:szCs w:val="28"/>
        </w:rPr>
      </w:pPr>
    </w:p>
    <w:p w:rsidR="00370222" w:rsidRPr="00816F86" w:rsidRDefault="00370222" w:rsidP="003702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6F86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816F8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816F86">
        <w:rPr>
          <w:rFonts w:ascii="Times New Roman" w:hAnsi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Градостроительным </w:t>
      </w:r>
      <w:hyperlink r:id="rId9" w:history="1">
        <w:r w:rsidRPr="00816F8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816F86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0" w:history="1">
        <w:r w:rsidRPr="00816F8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816F86">
        <w:rPr>
          <w:rFonts w:ascii="Times New Roman" w:hAnsi="Times New Roman"/>
          <w:sz w:val="28"/>
          <w:szCs w:val="28"/>
        </w:rPr>
        <w:t xml:space="preserve"> Корсаковского района Орловской области п о с т а н о в л я ю:</w:t>
      </w:r>
    </w:p>
    <w:p w:rsidR="00370222" w:rsidRPr="00816F86" w:rsidRDefault="00370222" w:rsidP="00370222">
      <w:pPr>
        <w:pStyle w:val="ConsPlusNormal"/>
        <w:numPr>
          <w:ilvl w:val="0"/>
          <w:numId w:val="6"/>
        </w:numPr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816F86">
        <w:rPr>
          <w:rFonts w:ascii="Times New Roman" w:hAnsi="Times New Roman"/>
          <w:sz w:val="28"/>
          <w:szCs w:val="28"/>
        </w:rPr>
        <w:t xml:space="preserve">Утвердить </w:t>
      </w:r>
      <w:hyperlink w:anchor="P38" w:history="1">
        <w:r w:rsidRPr="00816F86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816F86">
        <w:rPr>
          <w:rFonts w:ascii="Times New Roman" w:hAnsi="Times New Roman"/>
          <w:sz w:val="28"/>
          <w:szCs w:val="28"/>
        </w:rPr>
        <w:t xml:space="preserve"> «О порядке проведения публичных слушаний                   по вопросам градостроительной деятельности в Корсаковском районе Орловской области»;</w:t>
      </w:r>
    </w:p>
    <w:p w:rsidR="00370222" w:rsidRPr="00816F86" w:rsidRDefault="00370222" w:rsidP="00370222">
      <w:pPr>
        <w:pStyle w:val="ConsPlusNormal"/>
        <w:numPr>
          <w:ilvl w:val="0"/>
          <w:numId w:val="6"/>
        </w:numPr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816F86">
        <w:rPr>
          <w:rFonts w:ascii="Times New Roman" w:hAnsi="Times New Roman"/>
          <w:sz w:val="28"/>
          <w:szCs w:val="28"/>
        </w:rPr>
        <w:t>Разместить постановление на официальном интернет-сайте администрации Корсаковского района.</w:t>
      </w:r>
    </w:p>
    <w:p w:rsidR="00370222" w:rsidRPr="00816F86" w:rsidRDefault="00370222" w:rsidP="00370222">
      <w:pPr>
        <w:pStyle w:val="ConsPlusNormal"/>
        <w:numPr>
          <w:ilvl w:val="0"/>
          <w:numId w:val="6"/>
        </w:numPr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816F86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370222" w:rsidRPr="00816F86" w:rsidRDefault="00370222" w:rsidP="00370222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816F86" w:rsidRDefault="00370222" w:rsidP="00370222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Default="00370222" w:rsidP="00370222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F63794" w:rsidP="00370222">
      <w:pPr>
        <w:pStyle w:val="ConsPlusNormal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379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87041" cy="4064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757" cy="40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794">
        <w:rPr>
          <w:rFonts w:ascii="Times New Roman" w:hAnsi="Times New Roman"/>
          <w:sz w:val="28"/>
          <w:szCs w:val="28"/>
        </w:rPr>
        <w:t xml:space="preserve">                         </w:t>
      </w:r>
      <w:r w:rsidR="003702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70222">
        <w:rPr>
          <w:rFonts w:ascii="Times New Roman" w:hAnsi="Times New Roman"/>
          <w:sz w:val="28"/>
          <w:szCs w:val="28"/>
        </w:rPr>
        <w:t xml:space="preserve">  В. Р. Кнодель</w:t>
      </w:r>
    </w:p>
    <w:p w:rsidR="00816F86" w:rsidRDefault="00816F86">
      <w:pPr>
        <w:spacing w:after="160" w:line="259" w:lineRule="auto"/>
        <w:rPr>
          <w:sz w:val="28"/>
          <w:szCs w:val="28"/>
        </w:rPr>
        <w:sectPr w:rsidR="00816F86" w:rsidSect="00370222">
          <w:headerReference w:type="default" r:id="rId12"/>
          <w:pgSz w:w="11906" w:h="16838"/>
          <w:pgMar w:top="1134" w:right="566" w:bottom="1134" w:left="1418" w:header="720" w:footer="720" w:gutter="0"/>
          <w:cols w:space="720"/>
        </w:sectPr>
      </w:pPr>
    </w:p>
    <w:p w:rsidR="00370222" w:rsidRDefault="00370222">
      <w:pPr>
        <w:spacing w:after="160" w:line="259" w:lineRule="auto"/>
        <w:rPr>
          <w:sz w:val="28"/>
          <w:szCs w:val="28"/>
        </w:rPr>
      </w:pPr>
    </w:p>
    <w:p w:rsidR="00370222" w:rsidRDefault="00370222" w:rsidP="00370222">
      <w:pPr>
        <w:pStyle w:val="ConsPlusNormal"/>
        <w:ind w:left="5103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63794" w:rsidRDefault="00370222" w:rsidP="00370222">
      <w:pPr>
        <w:pStyle w:val="ConsPlusNormal"/>
        <w:ind w:left="5103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Корсаковского района </w:t>
      </w:r>
    </w:p>
    <w:p w:rsidR="00370222" w:rsidRPr="00370222" w:rsidRDefault="00F63794" w:rsidP="00370222">
      <w:pPr>
        <w:pStyle w:val="ConsPlusNormal"/>
        <w:ind w:left="5103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7022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9 июня </w:t>
      </w:r>
      <w:r w:rsidR="00370222">
        <w:rPr>
          <w:rFonts w:ascii="Times New Roman" w:hAnsi="Times New Roman"/>
          <w:sz w:val="28"/>
          <w:szCs w:val="28"/>
        </w:rPr>
        <w:t>2021 года №</w:t>
      </w:r>
      <w:r>
        <w:rPr>
          <w:rFonts w:ascii="Times New Roman" w:hAnsi="Times New Roman"/>
          <w:sz w:val="28"/>
          <w:szCs w:val="28"/>
          <w:u w:val="single"/>
        </w:rPr>
        <w:t xml:space="preserve"> 165</w:t>
      </w:r>
    </w:p>
    <w:p w:rsidR="00370222" w:rsidRPr="00370222" w:rsidRDefault="00370222" w:rsidP="00370222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370222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370222" w:rsidRPr="00370222" w:rsidRDefault="00370222" w:rsidP="0037022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0222">
        <w:rPr>
          <w:rFonts w:ascii="Times New Roman" w:hAnsi="Times New Roman" w:cs="Times New Roman"/>
          <w:sz w:val="28"/>
          <w:szCs w:val="28"/>
        </w:rPr>
        <w:t>ПОЛОЖЕНИЕ</w:t>
      </w:r>
    </w:p>
    <w:p w:rsidR="00370222" w:rsidRPr="00370222" w:rsidRDefault="00370222" w:rsidP="0037022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0222">
        <w:rPr>
          <w:rFonts w:ascii="Times New Roman" w:hAnsi="Times New Roman" w:cs="Times New Roman"/>
          <w:sz w:val="28"/>
          <w:szCs w:val="28"/>
        </w:rPr>
        <w:t>О ПОРЯДКЕ ПРОВЕДЕНИЯ ПУБЛИЧНЫХ СЛУШАНИЙ</w:t>
      </w:r>
    </w:p>
    <w:p w:rsidR="00370222" w:rsidRPr="00370222" w:rsidRDefault="00370222" w:rsidP="0037022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0222">
        <w:rPr>
          <w:rFonts w:ascii="Times New Roman" w:hAnsi="Times New Roman" w:cs="Times New Roman"/>
          <w:sz w:val="28"/>
          <w:szCs w:val="28"/>
        </w:rPr>
        <w:t>ПО ВОПРОСАМ ГРАДОСТРОИТЕЛЬНОЙ</w:t>
      </w:r>
    </w:p>
    <w:p w:rsidR="00370222" w:rsidRPr="00370222" w:rsidRDefault="00370222" w:rsidP="0037022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0222"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>
        <w:rPr>
          <w:rFonts w:ascii="Times New Roman" w:hAnsi="Times New Roman" w:cs="Times New Roman"/>
          <w:sz w:val="28"/>
          <w:szCs w:val="28"/>
        </w:rPr>
        <w:t>КОРСАКОВСКОМ РАЙОНЕ ОРЛОВСКОЙ ОБЛАСТИ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466D05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1. Общие положения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1.1. Настоящее Положение устанавливает в соответствии с К</w:t>
      </w:r>
      <w:r w:rsidRPr="00370222">
        <w:rPr>
          <w:rFonts w:ascii="Times New Roman" w:hAnsi="Times New Roman"/>
          <w:sz w:val="28"/>
          <w:szCs w:val="28"/>
          <w:shd w:val="clear" w:color="auto" w:fill="FFFFFF"/>
        </w:rPr>
        <w:t>онституцией</w:t>
      </w:r>
      <w:r w:rsidRPr="00370222">
        <w:rPr>
          <w:rFonts w:ascii="Times New Roman" w:hAnsi="Times New Roman"/>
          <w:sz w:val="28"/>
          <w:szCs w:val="28"/>
        </w:rPr>
        <w:t xml:space="preserve"> Российской Федерации,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29 декабря 2004 года N 191-ФЗ "О введении в действие Градостроительного кодекса Российской Федерации",  Уставом </w:t>
      </w:r>
      <w:r w:rsidR="00466D05">
        <w:rPr>
          <w:rFonts w:ascii="Times New Roman" w:hAnsi="Times New Roman"/>
          <w:sz w:val="28"/>
          <w:szCs w:val="28"/>
        </w:rPr>
        <w:t>Корсаковского района Орловской области</w:t>
      </w:r>
      <w:r w:rsidRPr="00370222">
        <w:rPr>
          <w:rFonts w:ascii="Times New Roman" w:hAnsi="Times New Roman"/>
          <w:sz w:val="28"/>
          <w:szCs w:val="28"/>
        </w:rPr>
        <w:t xml:space="preserve">  порядок организации и проведения публичных слушаний по вопросам градостроительной деятельности в </w:t>
      </w:r>
      <w:r w:rsidR="00466D05">
        <w:rPr>
          <w:rFonts w:ascii="Times New Roman" w:hAnsi="Times New Roman"/>
          <w:sz w:val="28"/>
          <w:szCs w:val="28"/>
        </w:rPr>
        <w:t>Корсаковском районе Орловской области</w:t>
      </w:r>
      <w:r w:rsidRPr="00370222">
        <w:rPr>
          <w:rFonts w:ascii="Times New Roman" w:hAnsi="Times New Roman"/>
          <w:sz w:val="28"/>
          <w:szCs w:val="28"/>
        </w:rPr>
        <w:t>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1.2. Целями проведения публичных слушаний являются:</w:t>
      </w:r>
    </w:p>
    <w:p w:rsidR="00370222" w:rsidRPr="00370222" w:rsidRDefault="00370222" w:rsidP="00370222">
      <w:pPr>
        <w:pStyle w:val="ConsPlusNormal"/>
        <w:numPr>
          <w:ilvl w:val="0"/>
          <w:numId w:val="2"/>
        </w:numPr>
        <w:suppressAutoHyphens/>
        <w:autoSpaceDE/>
        <w:adjustRightInd/>
        <w:ind w:hanging="284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соблюдение прав человека на благоприятные условия жизнедеятельности;</w:t>
      </w:r>
    </w:p>
    <w:p w:rsidR="00370222" w:rsidRPr="00370222" w:rsidRDefault="00370222" w:rsidP="00370222">
      <w:pPr>
        <w:pStyle w:val="ConsPlusNormal"/>
        <w:numPr>
          <w:ilvl w:val="0"/>
          <w:numId w:val="2"/>
        </w:numPr>
        <w:suppressAutoHyphens/>
        <w:autoSpaceDE/>
        <w:adjustRightInd/>
        <w:ind w:hanging="284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предоставление общественности полной и достоверной информации о проектах градостроительных документов и о градостроительных вопросах, а также возможных последствиях реализации градостроительной деятельности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70222">
        <w:rPr>
          <w:rFonts w:ascii="Times New Roman" w:hAnsi="Times New Roman"/>
          <w:sz w:val="28"/>
          <w:szCs w:val="28"/>
        </w:rPr>
        <w:t>на их основе в части воздействия на окружающую среду и здоровье человека;</w:t>
      </w:r>
    </w:p>
    <w:p w:rsidR="00370222" w:rsidRPr="00370222" w:rsidRDefault="00370222" w:rsidP="00370222">
      <w:pPr>
        <w:pStyle w:val="ConsPlusNormal"/>
        <w:numPr>
          <w:ilvl w:val="0"/>
          <w:numId w:val="2"/>
        </w:numPr>
        <w:suppressAutoHyphens/>
        <w:autoSpaceDE/>
        <w:adjustRightInd/>
        <w:ind w:hanging="284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выявление и учет общественного мнения;</w:t>
      </w:r>
    </w:p>
    <w:p w:rsidR="00370222" w:rsidRPr="00370222" w:rsidRDefault="00370222" w:rsidP="00370222">
      <w:pPr>
        <w:pStyle w:val="ConsPlusNormal"/>
        <w:numPr>
          <w:ilvl w:val="0"/>
          <w:numId w:val="2"/>
        </w:numPr>
        <w:suppressAutoHyphens/>
        <w:autoSpaceDE/>
        <w:adjustRightInd/>
        <w:ind w:hanging="284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соблюдение прав и законных интересов правообладателей земельных участков </w:t>
      </w:r>
      <w:r w:rsidR="00816F86">
        <w:rPr>
          <w:rFonts w:ascii="Times New Roman" w:hAnsi="Times New Roman"/>
          <w:sz w:val="28"/>
          <w:szCs w:val="28"/>
        </w:rPr>
        <w:t xml:space="preserve">                  </w:t>
      </w:r>
      <w:r w:rsidRPr="00370222">
        <w:rPr>
          <w:rFonts w:ascii="Times New Roman" w:hAnsi="Times New Roman"/>
          <w:sz w:val="28"/>
          <w:szCs w:val="28"/>
        </w:rPr>
        <w:t>и объектов капитального строительства;</w:t>
      </w:r>
    </w:p>
    <w:p w:rsidR="00370222" w:rsidRPr="00370222" w:rsidRDefault="00370222" w:rsidP="00370222">
      <w:pPr>
        <w:pStyle w:val="ConsPlusNormal"/>
        <w:numPr>
          <w:ilvl w:val="0"/>
          <w:numId w:val="2"/>
        </w:numPr>
        <w:suppressAutoHyphens/>
        <w:autoSpaceDE/>
        <w:adjustRightInd/>
        <w:ind w:hanging="284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обеспечение всем участникам публичных слушаний равных возможностей для выражения своего мнения.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1.3.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466D05">
      <w:pPr>
        <w:pStyle w:val="Standard"/>
        <w:contextualSpacing/>
        <w:jc w:val="center"/>
        <w:rPr>
          <w:sz w:val="28"/>
          <w:szCs w:val="28"/>
        </w:rPr>
      </w:pPr>
      <w:r w:rsidRPr="00370222">
        <w:rPr>
          <w:sz w:val="28"/>
          <w:szCs w:val="28"/>
        </w:rPr>
        <w:t>2. Вопросы, выносимые на публичные слушания.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2.1. В целях участия жителей </w:t>
      </w:r>
      <w:r w:rsidR="00466D05">
        <w:rPr>
          <w:rFonts w:ascii="Times New Roman" w:hAnsi="Times New Roman"/>
          <w:sz w:val="28"/>
          <w:szCs w:val="28"/>
        </w:rPr>
        <w:t>Корсаковского района</w:t>
      </w:r>
      <w:r w:rsidRPr="00370222">
        <w:rPr>
          <w:rFonts w:ascii="Times New Roman" w:hAnsi="Times New Roman"/>
          <w:sz w:val="28"/>
          <w:szCs w:val="28"/>
        </w:rPr>
        <w:t xml:space="preserve"> в обсуждении проектов муниципальных правовых актов по вопросам градостроительной деятельности проводятся публичные слушания.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2.2. Предметом публичных слушаний, проводимых в соответствии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70222">
        <w:rPr>
          <w:rFonts w:ascii="Times New Roman" w:hAnsi="Times New Roman"/>
          <w:sz w:val="28"/>
          <w:szCs w:val="28"/>
        </w:rPr>
        <w:t>с настоящим Положением, являются: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1) про</w:t>
      </w:r>
      <w:r w:rsidR="00466D05">
        <w:rPr>
          <w:rFonts w:ascii="Times New Roman" w:hAnsi="Times New Roman"/>
          <w:sz w:val="28"/>
          <w:szCs w:val="28"/>
        </w:rPr>
        <w:t>ект генеральных</w:t>
      </w:r>
      <w:r w:rsidRPr="00370222">
        <w:rPr>
          <w:rFonts w:ascii="Times New Roman" w:hAnsi="Times New Roman"/>
          <w:sz w:val="28"/>
          <w:szCs w:val="28"/>
        </w:rPr>
        <w:t xml:space="preserve"> план</w:t>
      </w:r>
      <w:r w:rsidR="00466D05">
        <w:rPr>
          <w:rFonts w:ascii="Times New Roman" w:hAnsi="Times New Roman"/>
          <w:sz w:val="28"/>
          <w:szCs w:val="28"/>
        </w:rPr>
        <w:t>ов</w:t>
      </w:r>
      <w:r w:rsidRPr="00370222">
        <w:rPr>
          <w:rFonts w:ascii="Times New Roman" w:hAnsi="Times New Roman"/>
          <w:sz w:val="28"/>
          <w:szCs w:val="28"/>
        </w:rPr>
        <w:t xml:space="preserve"> </w:t>
      </w:r>
      <w:r w:rsidR="00466D05">
        <w:rPr>
          <w:rFonts w:ascii="Times New Roman" w:hAnsi="Times New Roman"/>
          <w:sz w:val="28"/>
          <w:szCs w:val="28"/>
        </w:rPr>
        <w:t>Корсаковского района</w:t>
      </w:r>
      <w:r w:rsidRPr="00370222">
        <w:rPr>
          <w:rFonts w:ascii="Times New Roman" w:hAnsi="Times New Roman"/>
          <w:sz w:val="28"/>
          <w:szCs w:val="28"/>
        </w:rPr>
        <w:t>, в том числе  проект</w:t>
      </w:r>
      <w:r w:rsidR="00466D05">
        <w:rPr>
          <w:rFonts w:ascii="Times New Roman" w:hAnsi="Times New Roman"/>
          <w:sz w:val="28"/>
          <w:szCs w:val="28"/>
        </w:rPr>
        <w:t>ы</w:t>
      </w:r>
      <w:r w:rsidRPr="00370222">
        <w:rPr>
          <w:rFonts w:ascii="Times New Roman" w:hAnsi="Times New Roman"/>
          <w:sz w:val="28"/>
          <w:szCs w:val="28"/>
        </w:rPr>
        <w:t xml:space="preserve"> </w:t>
      </w:r>
      <w:r w:rsidRPr="00370222">
        <w:rPr>
          <w:rFonts w:ascii="Times New Roman" w:hAnsi="Times New Roman"/>
          <w:sz w:val="28"/>
          <w:szCs w:val="28"/>
        </w:rPr>
        <w:lastRenderedPageBreak/>
        <w:t xml:space="preserve">внесения  изменений в </w:t>
      </w:r>
      <w:r w:rsidR="00466D05">
        <w:rPr>
          <w:rFonts w:ascii="Times New Roman" w:hAnsi="Times New Roman"/>
          <w:sz w:val="28"/>
          <w:szCs w:val="28"/>
        </w:rPr>
        <w:t>них</w:t>
      </w:r>
      <w:r w:rsidRPr="00370222">
        <w:rPr>
          <w:rFonts w:ascii="Times New Roman" w:hAnsi="Times New Roman"/>
          <w:sz w:val="28"/>
          <w:szCs w:val="28"/>
        </w:rPr>
        <w:t xml:space="preserve"> (за исключением случая, предусмотренного частью </w:t>
      </w:r>
      <w:r w:rsidR="00816F86">
        <w:rPr>
          <w:rFonts w:ascii="Times New Roman" w:hAnsi="Times New Roman"/>
          <w:sz w:val="28"/>
          <w:szCs w:val="28"/>
        </w:rPr>
        <w:t xml:space="preserve">                 </w:t>
      </w:r>
      <w:r w:rsidRPr="00370222">
        <w:rPr>
          <w:rFonts w:ascii="Times New Roman" w:hAnsi="Times New Roman"/>
          <w:sz w:val="28"/>
          <w:szCs w:val="28"/>
        </w:rPr>
        <w:t>18 статьи 24 Градостроительного кодекса Российской Федерации);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2) проект</w:t>
      </w:r>
      <w:r w:rsidR="00466D05">
        <w:rPr>
          <w:rFonts w:ascii="Times New Roman" w:hAnsi="Times New Roman"/>
          <w:sz w:val="28"/>
          <w:szCs w:val="28"/>
        </w:rPr>
        <w:t>ы</w:t>
      </w:r>
      <w:r w:rsidRPr="00370222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466D05">
        <w:rPr>
          <w:rFonts w:ascii="Times New Roman" w:hAnsi="Times New Roman"/>
          <w:sz w:val="28"/>
          <w:szCs w:val="28"/>
        </w:rPr>
        <w:t>Корсаковского района</w:t>
      </w:r>
      <w:r w:rsidRPr="00370222">
        <w:rPr>
          <w:rFonts w:ascii="Times New Roman" w:hAnsi="Times New Roman"/>
          <w:sz w:val="28"/>
          <w:szCs w:val="28"/>
        </w:rPr>
        <w:t>, в том числе  проект внесения изменений  в них (за исключением случаев, предусмотренных частью 3 статьи 31 и частью 3.3 статьи 33 Градостроительного кодекса Российской Федерации);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3) проекты планировки территории и проекты межевания территории, в том числе проекты внесения изменений в них (за исключением случаев, предусмотренных частью 12 статьи 43, частью 5.1 статьи 46 Градостроительного кодекса Российской Федерации);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4) проекты решений о предоставлении разрешения на условно разрешенный вид использования земельного участка или объекта капитального строительства (за исключением случая, предусмотренного частью 11 статьи 39 Градостроительного кодекса Российской Федерации);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5) проекты решений о предоставлении разрешения на отклонение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70222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3. Порядок проведения публичных слушаний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3.1. Публичные слушания проводятся на основании </w:t>
      </w:r>
      <w:r w:rsidR="00466D05">
        <w:rPr>
          <w:rFonts w:ascii="Times New Roman" w:hAnsi="Times New Roman"/>
          <w:sz w:val="28"/>
          <w:szCs w:val="28"/>
        </w:rPr>
        <w:t>постановления администрации Корсаковского района</w:t>
      </w:r>
      <w:r w:rsidRPr="00370222">
        <w:rPr>
          <w:rFonts w:ascii="Times New Roman" w:hAnsi="Times New Roman"/>
          <w:sz w:val="28"/>
          <w:szCs w:val="28"/>
        </w:rPr>
        <w:t>.</w:t>
      </w:r>
    </w:p>
    <w:p w:rsidR="00370222" w:rsidRPr="00370222" w:rsidRDefault="00466D05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Организатором </w:t>
      </w:r>
      <w:r w:rsidR="00370222" w:rsidRPr="00370222">
        <w:rPr>
          <w:rFonts w:ascii="Times New Roman" w:hAnsi="Times New Roman"/>
          <w:sz w:val="28"/>
          <w:szCs w:val="28"/>
        </w:rPr>
        <w:t xml:space="preserve">публичных слушаний по вопросам градостроительной деятельности в </w:t>
      </w:r>
      <w:r>
        <w:rPr>
          <w:rFonts w:ascii="Times New Roman" w:hAnsi="Times New Roman"/>
          <w:sz w:val="28"/>
          <w:szCs w:val="28"/>
        </w:rPr>
        <w:t>Корсаковском районе</w:t>
      </w:r>
      <w:r w:rsidR="00370222" w:rsidRPr="00370222">
        <w:rPr>
          <w:rFonts w:ascii="Times New Roman" w:hAnsi="Times New Roman"/>
          <w:sz w:val="28"/>
          <w:szCs w:val="28"/>
        </w:rPr>
        <w:t xml:space="preserve"> является комиссия по землепользованию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70222" w:rsidRPr="00370222">
        <w:rPr>
          <w:rFonts w:ascii="Times New Roman" w:hAnsi="Times New Roman"/>
          <w:sz w:val="28"/>
          <w:szCs w:val="28"/>
        </w:rPr>
        <w:t xml:space="preserve">и застройке </w:t>
      </w:r>
      <w:r>
        <w:rPr>
          <w:rFonts w:ascii="Times New Roman" w:hAnsi="Times New Roman"/>
          <w:sz w:val="28"/>
          <w:szCs w:val="28"/>
        </w:rPr>
        <w:t>Корсаковского района</w:t>
      </w:r>
      <w:r w:rsidR="00370222" w:rsidRPr="00370222">
        <w:rPr>
          <w:rFonts w:ascii="Times New Roman" w:hAnsi="Times New Roman"/>
          <w:sz w:val="28"/>
          <w:szCs w:val="28"/>
        </w:rPr>
        <w:t xml:space="preserve"> (далее – Комиссия).</w:t>
      </w:r>
    </w:p>
    <w:p w:rsidR="00370222" w:rsidRPr="00370222" w:rsidRDefault="00466D05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и положение о </w:t>
      </w:r>
      <w:r w:rsidR="00370222" w:rsidRPr="00370222">
        <w:rPr>
          <w:rFonts w:ascii="Times New Roman" w:hAnsi="Times New Roman"/>
          <w:sz w:val="28"/>
          <w:szCs w:val="28"/>
        </w:rPr>
        <w:t xml:space="preserve">порядке деятельности Комиссии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Корсаковского района</w:t>
      </w:r>
      <w:r w:rsidR="00370222" w:rsidRPr="00370222">
        <w:rPr>
          <w:rFonts w:ascii="Times New Roman" w:hAnsi="Times New Roman"/>
          <w:sz w:val="28"/>
          <w:szCs w:val="28"/>
        </w:rPr>
        <w:t>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Комиссия вправе привлекать к своей деятельности </w:t>
      </w:r>
      <w:r w:rsidRPr="00370222">
        <w:rPr>
          <w:rFonts w:ascii="Times New Roman" w:eastAsia="Arial" w:hAnsi="Times New Roman"/>
          <w:sz w:val="28"/>
          <w:szCs w:val="28"/>
        </w:rPr>
        <w:t xml:space="preserve">работников структурных подразделений администрации </w:t>
      </w:r>
      <w:r w:rsidR="00466D05">
        <w:rPr>
          <w:rFonts w:ascii="Times New Roman" w:eastAsia="Arial" w:hAnsi="Times New Roman"/>
          <w:sz w:val="28"/>
          <w:szCs w:val="28"/>
        </w:rPr>
        <w:t>Корсаковского района</w:t>
      </w:r>
      <w:r w:rsidRPr="00370222">
        <w:rPr>
          <w:rFonts w:ascii="Times New Roman" w:eastAsia="Arial" w:hAnsi="Times New Roman"/>
          <w:sz w:val="28"/>
          <w:szCs w:val="28"/>
        </w:rPr>
        <w:t xml:space="preserve"> и иных лиц, в том числе независимых экспертов</w:t>
      </w:r>
      <w:r w:rsidRPr="00370222">
        <w:rPr>
          <w:rFonts w:ascii="Times New Roman" w:hAnsi="Times New Roman"/>
          <w:sz w:val="28"/>
          <w:szCs w:val="28"/>
        </w:rPr>
        <w:t>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При проведении публичных слушаний по проект</w:t>
      </w:r>
      <w:r w:rsidR="00466D05">
        <w:rPr>
          <w:rFonts w:ascii="Times New Roman" w:hAnsi="Times New Roman"/>
          <w:sz w:val="28"/>
          <w:szCs w:val="28"/>
        </w:rPr>
        <w:t>ам</w:t>
      </w:r>
      <w:r w:rsidRPr="00370222">
        <w:rPr>
          <w:rFonts w:ascii="Times New Roman" w:hAnsi="Times New Roman"/>
          <w:sz w:val="28"/>
          <w:szCs w:val="28"/>
        </w:rPr>
        <w:t xml:space="preserve"> генеральн</w:t>
      </w:r>
      <w:r w:rsidR="00466D05">
        <w:rPr>
          <w:rFonts w:ascii="Times New Roman" w:hAnsi="Times New Roman"/>
          <w:sz w:val="28"/>
          <w:szCs w:val="28"/>
        </w:rPr>
        <w:t>ых</w:t>
      </w:r>
      <w:r w:rsidRPr="00370222">
        <w:rPr>
          <w:rFonts w:ascii="Times New Roman" w:hAnsi="Times New Roman"/>
          <w:sz w:val="28"/>
          <w:szCs w:val="28"/>
        </w:rPr>
        <w:t xml:space="preserve"> план</w:t>
      </w:r>
      <w:r w:rsidR="00466D05">
        <w:rPr>
          <w:rFonts w:ascii="Times New Roman" w:hAnsi="Times New Roman"/>
          <w:sz w:val="28"/>
          <w:szCs w:val="28"/>
        </w:rPr>
        <w:t>ов</w:t>
      </w:r>
      <w:r w:rsidRPr="00370222">
        <w:rPr>
          <w:rFonts w:ascii="Times New Roman" w:hAnsi="Times New Roman"/>
          <w:sz w:val="28"/>
          <w:szCs w:val="28"/>
        </w:rPr>
        <w:t xml:space="preserve"> </w:t>
      </w:r>
      <w:r w:rsidR="00466D05">
        <w:rPr>
          <w:rFonts w:ascii="Times New Roman" w:hAnsi="Times New Roman"/>
          <w:sz w:val="28"/>
          <w:szCs w:val="28"/>
        </w:rPr>
        <w:t>Корсаковского района</w:t>
      </w:r>
      <w:r w:rsidRPr="00370222">
        <w:rPr>
          <w:rFonts w:ascii="Times New Roman" w:hAnsi="Times New Roman"/>
          <w:sz w:val="28"/>
          <w:szCs w:val="28"/>
        </w:rPr>
        <w:t xml:space="preserve">, проекту внесения  изменений в </w:t>
      </w:r>
      <w:r w:rsidR="00466D05">
        <w:rPr>
          <w:rFonts w:ascii="Times New Roman" w:hAnsi="Times New Roman"/>
          <w:sz w:val="28"/>
          <w:szCs w:val="28"/>
        </w:rPr>
        <w:t>них</w:t>
      </w:r>
      <w:r w:rsidRPr="00370222">
        <w:rPr>
          <w:rFonts w:ascii="Times New Roman" w:hAnsi="Times New Roman"/>
          <w:sz w:val="28"/>
          <w:szCs w:val="28"/>
        </w:rPr>
        <w:t xml:space="preserve">, проекту правил землепользования и застройки </w:t>
      </w:r>
      <w:r w:rsidR="00466D05">
        <w:rPr>
          <w:rFonts w:ascii="Times New Roman" w:hAnsi="Times New Roman"/>
          <w:sz w:val="28"/>
          <w:szCs w:val="28"/>
        </w:rPr>
        <w:t>Корсаковского района</w:t>
      </w:r>
      <w:r w:rsidRPr="00370222">
        <w:rPr>
          <w:rFonts w:ascii="Times New Roman" w:hAnsi="Times New Roman"/>
          <w:sz w:val="28"/>
          <w:szCs w:val="28"/>
        </w:rPr>
        <w:t>,  проект</w:t>
      </w:r>
      <w:r w:rsidR="00466D05">
        <w:rPr>
          <w:rFonts w:ascii="Times New Roman" w:hAnsi="Times New Roman"/>
          <w:sz w:val="28"/>
          <w:szCs w:val="28"/>
        </w:rPr>
        <w:t xml:space="preserve">ам внесения изменений </w:t>
      </w:r>
      <w:r w:rsidRPr="00370222">
        <w:rPr>
          <w:rFonts w:ascii="Times New Roman" w:hAnsi="Times New Roman"/>
          <w:sz w:val="28"/>
          <w:szCs w:val="28"/>
        </w:rPr>
        <w:t xml:space="preserve">в них  по проектам планировки территории,  по проектам планировки территории и проектам межевания территории, а также проектам внесения изменений в них, обязательно присутствие не менее 50 процентов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370222">
        <w:rPr>
          <w:rFonts w:ascii="Times New Roman" w:hAnsi="Times New Roman"/>
          <w:sz w:val="28"/>
          <w:szCs w:val="28"/>
        </w:rPr>
        <w:t>от установленного числа членов Комиссии.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На публичных слушаниях по проектам решений о предоставлении разрешений на условно разрешенные вид</w:t>
      </w:r>
      <w:r w:rsidR="00466D05">
        <w:rPr>
          <w:rFonts w:ascii="Times New Roman" w:hAnsi="Times New Roman"/>
          <w:sz w:val="28"/>
          <w:szCs w:val="28"/>
        </w:rPr>
        <w:t xml:space="preserve">ы использования недвижимости, </w:t>
      </w:r>
      <w:r w:rsidRPr="00370222">
        <w:rPr>
          <w:rFonts w:ascii="Times New Roman" w:hAnsi="Times New Roman"/>
          <w:sz w:val="28"/>
          <w:szCs w:val="28"/>
        </w:rPr>
        <w:t>по проектам решений о предоставлении разрешений на отклонение от предельных параметров разрешенного строительства, реконструкции объекта капитального строительства обязательно присутствие не менее двух членов Комиссии.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3.3. </w:t>
      </w:r>
      <w:r w:rsidR="00466D05">
        <w:rPr>
          <w:rFonts w:ascii="Times New Roman" w:hAnsi="Times New Roman"/>
          <w:sz w:val="28"/>
          <w:szCs w:val="28"/>
        </w:rPr>
        <w:t>Глава администрации района</w:t>
      </w:r>
      <w:r w:rsidRPr="00370222">
        <w:rPr>
          <w:rFonts w:ascii="Times New Roman" w:hAnsi="Times New Roman"/>
          <w:sz w:val="28"/>
          <w:szCs w:val="28"/>
        </w:rPr>
        <w:t xml:space="preserve"> при получении  проекта генерального плана, проекта правил землепользования и застройки, проекта планировки территории, проекта межевания территории, проекта решения о предоставлении разрешения </w:t>
      </w:r>
      <w:r w:rsidR="00816F86">
        <w:rPr>
          <w:rFonts w:ascii="Times New Roman" w:hAnsi="Times New Roman"/>
          <w:sz w:val="28"/>
          <w:szCs w:val="28"/>
        </w:rPr>
        <w:t xml:space="preserve">                </w:t>
      </w:r>
      <w:r w:rsidRPr="00370222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</w:t>
      </w:r>
      <w:r w:rsidRPr="00370222">
        <w:rPr>
          <w:rFonts w:ascii="Times New Roman" w:hAnsi="Times New Roman"/>
          <w:sz w:val="28"/>
          <w:szCs w:val="28"/>
        </w:rPr>
        <w:lastRenderedPageBreak/>
        <w:t>участка, либо проекта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принимает решение о проведении публичных слушаний по такому проекту в срок не позднее чем через 7 дней со дня получения такого проекта.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3.4. Оповещение о назначении публичных слушаний: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1) подлежит опубликованию (обнародованию) в порядке, установленном для официального опубликования муниципальных правовых актов органов местного самоуправления, а также размещается на официальном сайте администрации </w:t>
      </w:r>
      <w:r w:rsidR="00466D05">
        <w:rPr>
          <w:rFonts w:ascii="Times New Roman" w:hAnsi="Times New Roman"/>
          <w:sz w:val="28"/>
          <w:szCs w:val="28"/>
        </w:rPr>
        <w:t>Корсаковского района</w:t>
      </w:r>
      <w:r w:rsidRPr="0037022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 </w:t>
      </w:r>
      <w:r w:rsidR="00466D05" w:rsidRPr="00466D05">
        <w:rPr>
          <w:rFonts w:ascii="Times New Roman" w:hAnsi="Times New Roman"/>
          <w:sz w:val="28"/>
          <w:szCs w:val="28"/>
        </w:rPr>
        <w:t>http://корсаково57.рф/</w:t>
      </w:r>
      <w:r w:rsidRPr="00370222">
        <w:rPr>
          <w:rFonts w:ascii="Times New Roman" w:hAnsi="Times New Roman"/>
          <w:sz w:val="28"/>
          <w:szCs w:val="28"/>
        </w:rPr>
        <w:t xml:space="preserve"> (далее - Официальный сайт) в течение 7дней со дня принятия решения о назначении публичных слушаний;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2) распространяется на информационных стендах, оборудованных около здания Управления градостроительства администрации </w:t>
      </w:r>
      <w:r w:rsidR="00466D05">
        <w:rPr>
          <w:rFonts w:ascii="Times New Roman" w:hAnsi="Times New Roman"/>
          <w:sz w:val="28"/>
          <w:szCs w:val="28"/>
        </w:rPr>
        <w:t>Корсаковского района</w:t>
      </w:r>
      <w:r w:rsidRPr="00370222">
        <w:rPr>
          <w:rFonts w:ascii="Times New Roman" w:hAnsi="Times New Roman"/>
          <w:sz w:val="28"/>
          <w:szCs w:val="28"/>
        </w:rPr>
        <w:t xml:space="preserve"> </w:t>
      </w:r>
      <w:r w:rsidR="00816F86">
        <w:rPr>
          <w:rFonts w:ascii="Times New Roman" w:hAnsi="Times New Roman"/>
          <w:sz w:val="28"/>
          <w:szCs w:val="28"/>
        </w:rPr>
        <w:t xml:space="preserve">                  </w:t>
      </w:r>
      <w:r w:rsidRPr="00370222">
        <w:rPr>
          <w:rFonts w:ascii="Times New Roman" w:hAnsi="Times New Roman"/>
          <w:sz w:val="28"/>
          <w:szCs w:val="28"/>
        </w:rPr>
        <w:t>и</w:t>
      </w:r>
      <w:r w:rsidRPr="00370222">
        <w:rPr>
          <w:rFonts w:ascii="Times New Roman" w:eastAsia="Arial" w:hAnsi="Times New Roman"/>
          <w:sz w:val="28"/>
          <w:szCs w:val="28"/>
        </w:rPr>
        <w:t xml:space="preserve">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13" w:history="1">
        <w:r w:rsidRPr="00370222">
          <w:rPr>
            <w:rFonts w:ascii="Times New Roman" w:eastAsia="Arial" w:hAnsi="Times New Roman"/>
            <w:sz w:val="28"/>
            <w:szCs w:val="28"/>
          </w:rPr>
          <w:t xml:space="preserve">части </w:t>
        </w:r>
      </w:hyperlink>
      <w:r w:rsidRPr="00370222">
        <w:rPr>
          <w:rFonts w:ascii="Times New Roman" w:eastAsia="Arial" w:hAnsi="Times New Roman"/>
          <w:sz w:val="28"/>
          <w:szCs w:val="28"/>
        </w:rPr>
        <w:t xml:space="preserve">3 статьи  5.1 Градостроительного кодекса РФ (далее – территория, в пределах которой проводятся публичные слушания), иными способами, обеспечивающими доступ участников </w:t>
      </w:r>
      <w:r w:rsidRPr="00370222">
        <w:rPr>
          <w:rFonts w:ascii="Times New Roman" w:hAnsi="Times New Roman"/>
          <w:sz w:val="28"/>
          <w:szCs w:val="28"/>
        </w:rPr>
        <w:t>общественных обсуждений или публичных слушаний к указанной информации.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Информационные стенды, на которых размещаются оповещения о начале публичных слушаний, должны соответствовать требованиями статьи 5.1 Градостроительного кодекса Российской Федерации (приложение № 1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70222">
        <w:rPr>
          <w:rFonts w:ascii="Times New Roman" w:hAnsi="Times New Roman"/>
          <w:sz w:val="28"/>
          <w:szCs w:val="28"/>
        </w:rPr>
        <w:t>к настоящему Положению).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Со дня официального опубликования (обнародования) оповещения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70222">
        <w:rPr>
          <w:rFonts w:ascii="Times New Roman" w:hAnsi="Times New Roman"/>
          <w:sz w:val="28"/>
          <w:szCs w:val="28"/>
        </w:rPr>
        <w:t>о проведении публичных слушаний их потенциальные участники считаются оповещенными о времени и месте проведения публичных слушаний.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3.5. Срок проведения публичных слушаний со дня опубликования оповещения о назначении публичных слушаний до даты опубликования заключения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70222">
        <w:rPr>
          <w:rFonts w:ascii="Times New Roman" w:hAnsi="Times New Roman"/>
          <w:sz w:val="28"/>
          <w:szCs w:val="28"/>
        </w:rPr>
        <w:t>о результатах публичных слушаний составляет:</w:t>
      </w:r>
    </w:p>
    <w:p w:rsidR="00370222" w:rsidRPr="00370222" w:rsidRDefault="00370222" w:rsidP="00370222">
      <w:pPr>
        <w:pStyle w:val="Standard"/>
        <w:ind w:firstLine="567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 xml:space="preserve">3.5.1. по проекту генерального плана </w:t>
      </w:r>
      <w:r w:rsidR="00466D05">
        <w:rPr>
          <w:sz w:val="28"/>
          <w:szCs w:val="28"/>
        </w:rPr>
        <w:t>Корсаковского района</w:t>
      </w:r>
      <w:r w:rsidRPr="00370222">
        <w:rPr>
          <w:sz w:val="28"/>
          <w:szCs w:val="28"/>
        </w:rPr>
        <w:t xml:space="preserve">, проекту </w:t>
      </w:r>
      <w:r w:rsidR="00816F86">
        <w:rPr>
          <w:sz w:val="28"/>
          <w:szCs w:val="28"/>
        </w:rPr>
        <w:t xml:space="preserve">                                    </w:t>
      </w:r>
      <w:r w:rsidRPr="00370222">
        <w:rPr>
          <w:sz w:val="28"/>
          <w:szCs w:val="28"/>
        </w:rPr>
        <w:t xml:space="preserve">о внесении изменений в генеральный план </w:t>
      </w:r>
      <w:r w:rsidR="00466D05">
        <w:rPr>
          <w:sz w:val="28"/>
          <w:szCs w:val="28"/>
        </w:rPr>
        <w:t>Корсаковского района</w:t>
      </w:r>
      <w:r w:rsidRPr="00370222">
        <w:rPr>
          <w:sz w:val="28"/>
          <w:szCs w:val="28"/>
        </w:rPr>
        <w:t xml:space="preserve"> - 2 месяца;</w:t>
      </w:r>
    </w:p>
    <w:p w:rsidR="00370222" w:rsidRPr="00370222" w:rsidRDefault="00370222" w:rsidP="00370222">
      <w:pPr>
        <w:pStyle w:val="Standard"/>
        <w:ind w:firstLine="567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 xml:space="preserve">3.5.2. по проекту правил землепользования и застройки в </w:t>
      </w:r>
      <w:r w:rsidR="00466D05">
        <w:rPr>
          <w:sz w:val="28"/>
          <w:szCs w:val="28"/>
        </w:rPr>
        <w:t>Корсаковском районе</w:t>
      </w:r>
      <w:r w:rsidRPr="00370222">
        <w:rPr>
          <w:sz w:val="28"/>
          <w:szCs w:val="28"/>
        </w:rPr>
        <w:t xml:space="preserve">, проекту о внесении изменений в правила землепользования и застройки </w:t>
      </w:r>
      <w:r w:rsidR="00816F86">
        <w:rPr>
          <w:sz w:val="28"/>
          <w:szCs w:val="28"/>
        </w:rPr>
        <w:t xml:space="preserve">                </w:t>
      </w:r>
      <w:r w:rsidRPr="00370222">
        <w:rPr>
          <w:sz w:val="28"/>
          <w:szCs w:val="28"/>
        </w:rPr>
        <w:t xml:space="preserve">в </w:t>
      </w:r>
      <w:r w:rsidR="00466D05">
        <w:rPr>
          <w:sz w:val="28"/>
          <w:szCs w:val="28"/>
        </w:rPr>
        <w:t>Корсаковском районе</w:t>
      </w:r>
      <w:r w:rsidRPr="00370222">
        <w:rPr>
          <w:sz w:val="28"/>
          <w:szCs w:val="28"/>
        </w:rPr>
        <w:t xml:space="preserve"> - 2 месяца, а в случае внесения изменений </w:t>
      </w:r>
      <w:r w:rsidR="00816F86">
        <w:rPr>
          <w:sz w:val="28"/>
          <w:szCs w:val="28"/>
        </w:rPr>
        <w:t xml:space="preserve">                                                      </w:t>
      </w:r>
      <w:r w:rsidRPr="00370222">
        <w:rPr>
          <w:sz w:val="28"/>
          <w:szCs w:val="28"/>
        </w:rPr>
        <w:t>в градостроительный регламент, установленный для конкретной территориальной зоны, - один месяц;</w:t>
      </w:r>
    </w:p>
    <w:p w:rsidR="00370222" w:rsidRPr="00370222" w:rsidRDefault="00370222" w:rsidP="00370222">
      <w:pPr>
        <w:pStyle w:val="Standard"/>
        <w:ind w:firstLine="567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 xml:space="preserve">3.5.3. по проекту планировки территории и проекту межевания территории </w:t>
      </w:r>
      <w:r w:rsidR="00816F86">
        <w:rPr>
          <w:sz w:val="28"/>
          <w:szCs w:val="28"/>
        </w:rPr>
        <w:t xml:space="preserve">                   </w:t>
      </w:r>
      <w:r w:rsidRPr="00370222">
        <w:rPr>
          <w:sz w:val="28"/>
          <w:szCs w:val="28"/>
        </w:rPr>
        <w:t>1 месяц;</w:t>
      </w:r>
    </w:p>
    <w:p w:rsidR="00370222" w:rsidRPr="00370222" w:rsidRDefault="00370222" w:rsidP="00370222">
      <w:pPr>
        <w:pStyle w:val="Standard"/>
        <w:ind w:firstLine="567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3.5.4. по проектам решений о предоставлении разрешения на условно разрешенный вид использования земельного участка или объекта капитального строительства - не менее 15 дней и не более одного месяца;</w:t>
      </w:r>
    </w:p>
    <w:p w:rsidR="00370222" w:rsidRPr="00370222" w:rsidRDefault="00370222" w:rsidP="00370222">
      <w:pPr>
        <w:pStyle w:val="Standard"/>
        <w:ind w:firstLine="567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lastRenderedPageBreak/>
        <w:t xml:space="preserve">3.5.5. по проектам решений о предоставлении разрешения на отклонение </w:t>
      </w:r>
      <w:r w:rsidR="00816F86">
        <w:rPr>
          <w:sz w:val="28"/>
          <w:szCs w:val="28"/>
        </w:rPr>
        <w:t xml:space="preserve">                 </w:t>
      </w:r>
      <w:r w:rsidRPr="00370222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- не менее 15 дней и не более 1 месяца.</w:t>
      </w:r>
    </w:p>
    <w:p w:rsidR="00370222" w:rsidRPr="00370222" w:rsidRDefault="00370222" w:rsidP="00370222">
      <w:pPr>
        <w:pStyle w:val="Standard"/>
        <w:ind w:firstLine="567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3.6. При подготовке и проведении публичных слушаний Комиссия:</w:t>
      </w:r>
    </w:p>
    <w:p w:rsidR="00370222" w:rsidRPr="00370222" w:rsidRDefault="00370222" w:rsidP="00370222">
      <w:pPr>
        <w:pStyle w:val="ConsPlusNormal"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на основании </w:t>
      </w:r>
      <w:r w:rsidR="00466D05">
        <w:rPr>
          <w:rFonts w:ascii="Times New Roman" w:hAnsi="Times New Roman"/>
          <w:sz w:val="28"/>
          <w:szCs w:val="28"/>
        </w:rPr>
        <w:t>постановления администрации Корсаковского района</w:t>
      </w:r>
      <w:r w:rsidRPr="00370222">
        <w:rPr>
          <w:rFonts w:ascii="Times New Roman" w:hAnsi="Times New Roman"/>
          <w:sz w:val="28"/>
          <w:szCs w:val="28"/>
        </w:rPr>
        <w:t xml:space="preserve"> дает оповещение о начале публичных слушаний по проекту генерального плана, а также по  проекту внесения изменений в генеральный план, по проекту правил землепользования и застройки, а также по проекту внесения изменений в правила землепользования и застройки, проектам планировки территории, межевания территории, проектам, предусматривающим внесение изменений в один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 </w:t>
      </w:r>
      <w:r w:rsidRPr="00370222">
        <w:rPr>
          <w:rFonts w:ascii="Times New Roman" w:hAnsi="Times New Roman"/>
          <w:sz w:val="28"/>
          <w:szCs w:val="28"/>
        </w:rPr>
        <w:t xml:space="preserve">из указанных  документов, проектам решений о предоставлении разрешения </w:t>
      </w:r>
      <w:r w:rsidR="00816F86">
        <w:rPr>
          <w:rFonts w:ascii="Times New Roman" w:hAnsi="Times New Roman"/>
          <w:sz w:val="28"/>
          <w:szCs w:val="28"/>
        </w:rPr>
        <w:t xml:space="preserve">                       </w:t>
      </w:r>
      <w:r w:rsidRPr="00370222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816F86">
        <w:rPr>
          <w:rFonts w:ascii="Times New Roman" w:hAnsi="Times New Roman"/>
          <w:sz w:val="28"/>
          <w:szCs w:val="28"/>
        </w:rPr>
        <w:t xml:space="preserve">                </w:t>
      </w:r>
      <w:r w:rsidRPr="00370222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строительства;</w:t>
      </w:r>
    </w:p>
    <w:p w:rsidR="00370222" w:rsidRPr="00370222" w:rsidRDefault="00370222" w:rsidP="00370222">
      <w:pPr>
        <w:pStyle w:val="ConsPlusNormal"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размещает проект, подлежащий рассмотрению на публичных слушаниях, и информационных материалов к нему на официальном сайте и осуществляет открытие экспозиции такого проекта;</w:t>
      </w:r>
    </w:p>
    <w:p w:rsidR="00370222" w:rsidRPr="00370222" w:rsidRDefault="00370222" w:rsidP="00370222">
      <w:pPr>
        <w:pStyle w:val="ConsPlusNormal"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проводит экспозиции проекта, подлежащего рассмотрению на публичных слушаниях;</w:t>
      </w:r>
    </w:p>
    <w:p w:rsidR="00370222" w:rsidRPr="00370222" w:rsidRDefault="00370222" w:rsidP="00370222">
      <w:pPr>
        <w:pStyle w:val="ConsPlusNormal"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проводит собрание (собрания) участников публичных слушаний;</w:t>
      </w:r>
    </w:p>
    <w:p w:rsidR="00370222" w:rsidRPr="00370222" w:rsidRDefault="00370222" w:rsidP="00370222">
      <w:pPr>
        <w:pStyle w:val="ConsPlusNormal"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содействует участникам публичных слушаний в получении информации, необходимой им для подготовки предложений и замечаний по предмету публичных слушаний;</w:t>
      </w:r>
    </w:p>
    <w:p w:rsidR="00370222" w:rsidRPr="00370222" w:rsidRDefault="00370222" w:rsidP="00370222">
      <w:pPr>
        <w:pStyle w:val="ConsPlusNormal"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обеспечивает ведение протокола публичных слушаний;</w:t>
      </w:r>
    </w:p>
    <w:p w:rsidR="00370222" w:rsidRPr="00370222" w:rsidRDefault="00370222" w:rsidP="00370222">
      <w:pPr>
        <w:pStyle w:val="ConsPlusNormal"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определяет докладчиков (содокладчиков) во время проведения непосредственного обсуждения с общественностью; определяет регламент проведения непосредственного обсуждения с общественностью;</w:t>
      </w:r>
    </w:p>
    <w:p w:rsidR="00370222" w:rsidRPr="00370222" w:rsidRDefault="00370222" w:rsidP="00370222">
      <w:pPr>
        <w:pStyle w:val="ConsPlusNormal"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организует регистрацию участников непосредственного обсуждения </w:t>
      </w:r>
      <w:r w:rsidR="00816F86">
        <w:rPr>
          <w:rFonts w:ascii="Times New Roman" w:hAnsi="Times New Roman"/>
          <w:sz w:val="28"/>
          <w:szCs w:val="28"/>
        </w:rPr>
        <w:t xml:space="preserve">                      </w:t>
      </w:r>
      <w:r w:rsidRPr="00370222">
        <w:rPr>
          <w:rFonts w:ascii="Times New Roman" w:hAnsi="Times New Roman"/>
          <w:sz w:val="28"/>
          <w:szCs w:val="28"/>
        </w:rPr>
        <w:t>с общественностью;</w:t>
      </w:r>
    </w:p>
    <w:p w:rsidR="00370222" w:rsidRPr="00370222" w:rsidRDefault="00370222" w:rsidP="00370222">
      <w:pPr>
        <w:pStyle w:val="ConsPlusNormal"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анализирует все поступившие в письменной форме предложения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70222">
        <w:rPr>
          <w:rFonts w:ascii="Times New Roman" w:hAnsi="Times New Roman"/>
          <w:sz w:val="28"/>
          <w:szCs w:val="28"/>
        </w:rPr>
        <w:t>и замечания по предмету публичных слушаний;</w:t>
      </w:r>
    </w:p>
    <w:p w:rsidR="00370222" w:rsidRPr="00370222" w:rsidRDefault="00370222" w:rsidP="00370222">
      <w:pPr>
        <w:pStyle w:val="ConsPlusNormal"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принимает решение о признании публичных слушаний несостоявшимися;</w:t>
      </w:r>
    </w:p>
    <w:p w:rsidR="00370222" w:rsidRPr="00370222" w:rsidRDefault="00370222" w:rsidP="00370222">
      <w:pPr>
        <w:pStyle w:val="ConsPlusNormal"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обеспечивает подготовку и опубликование заключения о результатах публичных слушаний;</w:t>
      </w:r>
    </w:p>
    <w:p w:rsidR="00370222" w:rsidRPr="00370222" w:rsidRDefault="00370222" w:rsidP="00370222">
      <w:pPr>
        <w:pStyle w:val="ConsPlusNormal"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решает иные вопросы организации и проведения публичных слушаний.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3.7. Оповещение о начале публичных слушаний должно быть составлено </w:t>
      </w:r>
      <w:r w:rsidR="00816F86">
        <w:rPr>
          <w:rFonts w:ascii="Times New Roman" w:hAnsi="Times New Roman"/>
          <w:sz w:val="28"/>
          <w:szCs w:val="28"/>
        </w:rPr>
        <w:t xml:space="preserve">                     </w:t>
      </w:r>
      <w:r w:rsidRPr="00370222">
        <w:rPr>
          <w:rFonts w:ascii="Times New Roman" w:hAnsi="Times New Roman"/>
          <w:sz w:val="28"/>
          <w:szCs w:val="28"/>
        </w:rPr>
        <w:t>в соответствии с требованиями статьи 5.1 Градостроительного кодекса Российской Федерации (приложение № 2 к настоящему Положению).</w:t>
      </w:r>
    </w:p>
    <w:p w:rsidR="00370222" w:rsidRPr="00370222" w:rsidRDefault="00370222" w:rsidP="00370222">
      <w:pPr>
        <w:pStyle w:val="Standard"/>
        <w:ind w:firstLine="540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 xml:space="preserve">3.8. В течение всего периода размещения проекта, подлежащего рассмотрению на публичных слушаниях, и информационных материалов к нему проводятся экспозиция или экспозиции такого проекта в управлении градостроительства администрации </w:t>
      </w:r>
      <w:r w:rsidR="00466D05">
        <w:rPr>
          <w:sz w:val="28"/>
          <w:szCs w:val="28"/>
        </w:rPr>
        <w:t>Корсаковского района</w:t>
      </w:r>
      <w:r w:rsidRPr="00370222">
        <w:rPr>
          <w:sz w:val="28"/>
          <w:szCs w:val="28"/>
        </w:rPr>
        <w:t>.</w:t>
      </w:r>
    </w:p>
    <w:p w:rsidR="00370222" w:rsidRPr="00370222" w:rsidRDefault="00370222" w:rsidP="00370222">
      <w:pPr>
        <w:pStyle w:val="Standard"/>
        <w:ind w:firstLine="540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lastRenderedPageBreak/>
        <w:t>В ходе работы экспозиции представители Комиссии (при участии представителя разработчика проекта) осуществляют консультирование посетителей экспозиции (приложение № 3 к настоящему Положению).</w:t>
      </w:r>
    </w:p>
    <w:p w:rsidR="00370222" w:rsidRPr="00370222" w:rsidRDefault="00370222" w:rsidP="00370222">
      <w:pPr>
        <w:pStyle w:val="Standard"/>
        <w:ind w:firstLine="540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 xml:space="preserve">3.9.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</w:t>
      </w:r>
      <w:r w:rsidR="00816F86">
        <w:rPr>
          <w:sz w:val="28"/>
          <w:szCs w:val="28"/>
        </w:rPr>
        <w:t xml:space="preserve">                               </w:t>
      </w:r>
      <w:r w:rsidRPr="00370222">
        <w:rPr>
          <w:sz w:val="28"/>
          <w:szCs w:val="28"/>
        </w:rPr>
        <w:t>в соответствии с пунктом  3.11 настоящего Положения идентификацию, имеют право вносить предложения и замечания, касающиеся такого проекта:</w:t>
      </w:r>
    </w:p>
    <w:p w:rsidR="00370222" w:rsidRPr="00370222" w:rsidRDefault="00370222" w:rsidP="00370222">
      <w:pPr>
        <w:pStyle w:val="Standard"/>
        <w:ind w:firstLine="567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1) в письменной или устной форме в ходе проведения непосредственного обсуждения на публичных слушаниях;</w:t>
      </w:r>
    </w:p>
    <w:p w:rsidR="00370222" w:rsidRPr="00370222" w:rsidRDefault="00370222" w:rsidP="00370222">
      <w:pPr>
        <w:pStyle w:val="Standard"/>
        <w:ind w:firstLine="567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2) в письменной форме в адрес Комиссии;</w:t>
      </w:r>
    </w:p>
    <w:p w:rsidR="00370222" w:rsidRPr="00370222" w:rsidRDefault="00370222" w:rsidP="00370222">
      <w:pPr>
        <w:pStyle w:val="Standard"/>
        <w:ind w:firstLine="567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 (приложения № 4-5 к настоящему Положению).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3.10. Предложения и замечания, внесенные в соответствии с пунктом 3.9 настоящего Положения, подлежат регистрации и рассмотрению Комиссией, за исключением случая, когда выявлен факт предоставления участником  публичных слушаний недостоверных сведений.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3.11.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Сведения о зарегистрированных участниках публичных слушаний заносятся </w:t>
      </w:r>
      <w:r w:rsidR="00816F86">
        <w:rPr>
          <w:rFonts w:ascii="Times New Roman" w:hAnsi="Times New Roman"/>
          <w:sz w:val="28"/>
          <w:szCs w:val="28"/>
        </w:rPr>
        <w:t xml:space="preserve">              </w:t>
      </w:r>
      <w:r w:rsidRPr="00370222">
        <w:rPr>
          <w:rFonts w:ascii="Times New Roman" w:hAnsi="Times New Roman"/>
          <w:sz w:val="28"/>
          <w:szCs w:val="28"/>
        </w:rPr>
        <w:t xml:space="preserve">в регистрационные листы (приложения № 7-8 к настоящему Положению)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</w:t>
      </w:r>
      <w:r w:rsidRPr="00370222">
        <w:rPr>
          <w:rFonts w:ascii="Times New Roman" w:hAnsi="Times New Roman"/>
          <w:sz w:val="28"/>
          <w:szCs w:val="28"/>
        </w:rPr>
        <w:t>на основании представленных участниками документов.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3.12. Участник публичных слушаний проверяет правильность внесенных сведений в регистрационный лист, расписывается в соответствующей графе регистрационного листа, подтверждая правильность внесенных сведений.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3.13. Обработка персональных данных участников публичных слушаний осуществляется с учетом требований, установленных Федеральным законом </w:t>
      </w:r>
      <w:r w:rsidR="00816F86">
        <w:rPr>
          <w:rFonts w:ascii="Times New Roman" w:hAnsi="Times New Roman"/>
          <w:sz w:val="28"/>
          <w:szCs w:val="28"/>
        </w:rPr>
        <w:t xml:space="preserve">                      </w:t>
      </w:r>
      <w:r w:rsidRPr="00370222">
        <w:rPr>
          <w:rFonts w:ascii="Times New Roman" w:hAnsi="Times New Roman"/>
          <w:sz w:val="28"/>
          <w:szCs w:val="28"/>
        </w:rPr>
        <w:t>от 27.07.2006г. № 152-ФЗ «О персональных данных».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Регистрационные листы прилагаются к протоколу публичных слушаний.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3.14. Председатель Комиссии вправе:</w:t>
      </w:r>
    </w:p>
    <w:p w:rsidR="00370222" w:rsidRPr="00370222" w:rsidRDefault="00370222" w:rsidP="00370222">
      <w:pPr>
        <w:pStyle w:val="ConsPlusNormal"/>
        <w:numPr>
          <w:ilvl w:val="0"/>
          <w:numId w:val="4"/>
        </w:numPr>
        <w:tabs>
          <w:tab w:val="left" w:pos="851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lastRenderedPageBreak/>
        <w:t>продлить срок регистрации участников непосредственного обсуждения (собрания) на срок, не превышающий 30 минут;</w:t>
      </w:r>
    </w:p>
    <w:p w:rsidR="00370222" w:rsidRPr="00370222" w:rsidRDefault="00370222" w:rsidP="00370222">
      <w:pPr>
        <w:pStyle w:val="ConsPlusNormal"/>
        <w:numPr>
          <w:ilvl w:val="0"/>
          <w:numId w:val="4"/>
        </w:numPr>
        <w:tabs>
          <w:tab w:val="left" w:pos="851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перенести время начала проведения непосредственного обсуждения  (собрания) на срок, не превышающий 30 минут;</w:t>
      </w:r>
    </w:p>
    <w:p w:rsidR="00370222" w:rsidRPr="00370222" w:rsidRDefault="00370222" w:rsidP="00370222">
      <w:pPr>
        <w:pStyle w:val="ConsPlusNormal"/>
        <w:numPr>
          <w:ilvl w:val="0"/>
          <w:numId w:val="4"/>
        </w:numPr>
        <w:tabs>
          <w:tab w:val="left" w:pos="851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объявить перерыв в непосредственном обсуждении  (собрании) с указанием времени перерыва;</w:t>
      </w:r>
    </w:p>
    <w:p w:rsidR="00370222" w:rsidRPr="00370222" w:rsidRDefault="00370222" w:rsidP="00370222">
      <w:pPr>
        <w:pStyle w:val="ConsPlusNormal"/>
        <w:numPr>
          <w:ilvl w:val="0"/>
          <w:numId w:val="4"/>
        </w:numPr>
        <w:tabs>
          <w:tab w:val="left" w:pos="851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предложить выступающему высказываться по существу обсуждаемого вопроса или проекта;</w:t>
      </w:r>
    </w:p>
    <w:p w:rsidR="00370222" w:rsidRPr="00370222" w:rsidRDefault="00370222" w:rsidP="00370222">
      <w:pPr>
        <w:pStyle w:val="ConsPlusNormal"/>
        <w:numPr>
          <w:ilvl w:val="0"/>
          <w:numId w:val="4"/>
        </w:numPr>
        <w:tabs>
          <w:tab w:val="left" w:pos="851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предложить выступающему не повторять выступление предыдущих участников;</w:t>
      </w:r>
    </w:p>
    <w:p w:rsidR="00370222" w:rsidRPr="00370222" w:rsidRDefault="00370222" w:rsidP="00370222">
      <w:pPr>
        <w:pStyle w:val="ConsPlusNormal"/>
        <w:numPr>
          <w:ilvl w:val="0"/>
          <w:numId w:val="4"/>
        </w:numPr>
        <w:tabs>
          <w:tab w:val="left" w:pos="851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прерывать выступление после однократного предупреждения, сделанного выступающему, если тот вышел за рамки отведенного ему времени либо вышел</w:t>
      </w:r>
      <w:r w:rsidR="00816F86">
        <w:rPr>
          <w:rFonts w:ascii="Times New Roman" w:hAnsi="Times New Roman"/>
          <w:sz w:val="28"/>
          <w:szCs w:val="28"/>
        </w:rPr>
        <w:t xml:space="preserve">                </w:t>
      </w:r>
      <w:r w:rsidRPr="00370222">
        <w:rPr>
          <w:rFonts w:ascii="Times New Roman" w:hAnsi="Times New Roman"/>
          <w:sz w:val="28"/>
          <w:szCs w:val="28"/>
        </w:rPr>
        <w:t xml:space="preserve"> за рамки предмета обсуждаемого вопроса;</w:t>
      </w:r>
    </w:p>
    <w:p w:rsidR="00370222" w:rsidRPr="00370222" w:rsidRDefault="00370222" w:rsidP="00370222">
      <w:pPr>
        <w:pStyle w:val="ConsPlusNormal"/>
        <w:numPr>
          <w:ilvl w:val="0"/>
          <w:numId w:val="4"/>
        </w:numPr>
        <w:tabs>
          <w:tab w:val="left" w:pos="851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задавать вопросы выступающему по окончании его выступления;</w:t>
      </w:r>
    </w:p>
    <w:p w:rsidR="00370222" w:rsidRPr="00370222" w:rsidRDefault="00370222" w:rsidP="00370222">
      <w:pPr>
        <w:pStyle w:val="ConsPlusNormal"/>
        <w:numPr>
          <w:ilvl w:val="0"/>
          <w:numId w:val="4"/>
        </w:numPr>
        <w:tabs>
          <w:tab w:val="left" w:pos="851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принять меры по удалению из помещения участника непосредственного обсуждения (собрания), нарушающего общественный порядок либо иными действиями проявляющего неуважение к участникам непосредственного обсуждения, препятствующего проведению непосредственного обсуждения;</w:t>
      </w:r>
    </w:p>
    <w:p w:rsidR="00370222" w:rsidRPr="00370222" w:rsidRDefault="00370222" w:rsidP="00370222">
      <w:pPr>
        <w:pStyle w:val="ConsPlusNormal"/>
        <w:numPr>
          <w:ilvl w:val="0"/>
          <w:numId w:val="4"/>
        </w:numPr>
        <w:tabs>
          <w:tab w:val="left" w:pos="851"/>
        </w:tabs>
        <w:suppressAutoHyphens/>
        <w:autoSpaceDE/>
        <w:adjustRightInd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принять решение о прекращении непосредственного обсуждения (окончании собрания):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- при наличии факторов, создающих угрозу безопасности жизни и здоровья участников непосредственного обсуждения (собрания);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- в случае если количество участников непосредственного обсуждения (собрания) превышает количество мест в помещении, в котором проводится непосредственное обсуждение, что ограничивает доступ в помещение всех заинтересованных лиц или их представителей и не позволяет выявить и учесть общественное мнение по предмету публичных слушаний;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- при наличии технических и иных причин, препятствующих проведению непосредственного обсуждения (собрания).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Решение о прекращении непосредственного обсуждения на публичных слушаниях, принятое председателем Комиссии в процессе проведения непосредственного обсуждения (собрания), заносится в протокол публичных слушаний.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В случае принятия решения о прекращении непосредственного обсуждения (собрания), принятого председателем, Комиссия принимает решение о переносе даты проведения собрания на срок не более трех рабочих дней. Дата проведения повторного собрания оглашается председателем и заносится в протокол публичных слушаний.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3.15. До начала непосредственного обсуждения с общественностью Председатель Комиссии доводит до сведения участников  регламент проведения обсуждения.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Регламент должен предусматривать достаточное время для выступления всех лиц, желающих высказать мнения, замечания и предложения относительно предмета публичных слушаний, а также время для ответов на все поступившие в </w:t>
      </w:r>
      <w:r w:rsidRPr="00370222">
        <w:rPr>
          <w:rFonts w:ascii="Times New Roman" w:hAnsi="Times New Roman"/>
          <w:sz w:val="28"/>
          <w:szCs w:val="28"/>
        </w:rPr>
        <w:lastRenderedPageBreak/>
        <w:t>процессе обсуждения вопросы.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3.16. Непосредственное обсуждение проводится в следующей последовательности:</w:t>
      </w:r>
    </w:p>
    <w:p w:rsidR="00370222" w:rsidRPr="00370222" w:rsidRDefault="00370222" w:rsidP="00370222">
      <w:pPr>
        <w:pStyle w:val="ConsPlusNormal"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firstLine="16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регистрация участников обсуждения;</w:t>
      </w:r>
    </w:p>
    <w:p w:rsidR="00370222" w:rsidRPr="00370222" w:rsidRDefault="00370222" w:rsidP="00370222">
      <w:pPr>
        <w:pStyle w:val="ConsPlusNormal"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firstLine="16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определение повестки дня;</w:t>
      </w:r>
    </w:p>
    <w:p w:rsidR="00370222" w:rsidRPr="00370222" w:rsidRDefault="00370222" w:rsidP="00370222">
      <w:pPr>
        <w:pStyle w:val="ConsPlusNormal"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firstLine="16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основной доклад и содоклады;</w:t>
      </w:r>
    </w:p>
    <w:p w:rsidR="00370222" w:rsidRPr="00370222" w:rsidRDefault="00370222" w:rsidP="00370222">
      <w:pPr>
        <w:pStyle w:val="ConsPlusNormal"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firstLine="16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оглашение заключений экспертиз (при наличии);</w:t>
      </w:r>
    </w:p>
    <w:p w:rsidR="00370222" w:rsidRPr="00370222" w:rsidRDefault="00370222" w:rsidP="00370222">
      <w:pPr>
        <w:pStyle w:val="ConsPlusNormal"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firstLine="16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оглашение поступивших в Комиссию письменных замечаний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70222">
        <w:rPr>
          <w:rFonts w:ascii="Times New Roman" w:hAnsi="Times New Roman"/>
          <w:sz w:val="28"/>
          <w:szCs w:val="28"/>
        </w:rPr>
        <w:t xml:space="preserve"> и предложений по предмету публичных слушаний (при наличии);</w:t>
      </w:r>
    </w:p>
    <w:p w:rsidR="00370222" w:rsidRPr="00370222" w:rsidRDefault="00370222" w:rsidP="00370222">
      <w:pPr>
        <w:pStyle w:val="ConsPlusNormal"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firstLine="16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вопросы и выступления присутствующих участников обсуждения, ответы на них;</w:t>
      </w:r>
    </w:p>
    <w:p w:rsidR="00370222" w:rsidRPr="00370222" w:rsidRDefault="00370222" w:rsidP="00370222">
      <w:pPr>
        <w:pStyle w:val="ConsPlusNormal"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firstLine="16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подведение итогов обсуждения.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3.17. На непосредственное обсуждение не допускаются лица, находящиеся </w:t>
      </w:r>
      <w:r w:rsidR="00816F86">
        <w:rPr>
          <w:rFonts w:ascii="Times New Roman" w:hAnsi="Times New Roman"/>
          <w:sz w:val="28"/>
          <w:szCs w:val="28"/>
        </w:rPr>
        <w:t xml:space="preserve">                  </w:t>
      </w:r>
      <w:r w:rsidRPr="00370222">
        <w:rPr>
          <w:rFonts w:ascii="Times New Roman" w:hAnsi="Times New Roman"/>
          <w:sz w:val="28"/>
          <w:szCs w:val="28"/>
        </w:rPr>
        <w:t>в состоянии алкогольного, наркотического или токсического опьянения.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Присутствующие и выступающие на публичных слушаниях не вправе употреблять в своей речи грубые и оскорбительные выражения, порочащие честь </w:t>
      </w:r>
      <w:r w:rsidR="00816F86">
        <w:rPr>
          <w:rFonts w:ascii="Times New Roman" w:hAnsi="Times New Roman"/>
          <w:sz w:val="28"/>
          <w:szCs w:val="28"/>
        </w:rPr>
        <w:t xml:space="preserve">   </w:t>
      </w:r>
      <w:r w:rsidRPr="00370222">
        <w:rPr>
          <w:rFonts w:ascii="Times New Roman" w:hAnsi="Times New Roman"/>
          <w:sz w:val="28"/>
          <w:szCs w:val="28"/>
        </w:rPr>
        <w:t xml:space="preserve">и достоинство других лиц, допускать необоснованные обвинения в чей-либо адрес, использовать заведомо ложную и непроверенную информацию, призывать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</w:t>
      </w:r>
      <w:r w:rsidRPr="00370222">
        <w:rPr>
          <w:rFonts w:ascii="Times New Roman" w:hAnsi="Times New Roman"/>
          <w:sz w:val="28"/>
          <w:szCs w:val="28"/>
        </w:rPr>
        <w:t xml:space="preserve">к незаконным действиям, мешать нормальному ходу проведения публичных слушаний. При несоблюдении указанных требований они могут быть удалены </w:t>
      </w:r>
      <w:r w:rsidR="00816F86">
        <w:rPr>
          <w:rFonts w:ascii="Times New Roman" w:hAnsi="Times New Roman"/>
          <w:sz w:val="28"/>
          <w:szCs w:val="28"/>
        </w:rPr>
        <w:t xml:space="preserve">                 </w:t>
      </w:r>
      <w:r w:rsidRPr="00370222">
        <w:rPr>
          <w:rFonts w:ascii="Times New Roman" w:hAnsi="Times New Roman"/>
          <w:sz w:val="28"/>
          <w:szCs w:val="28"/>
        </w:rPr>
        <w:t>из помещения, являющегося местом проведения непосредственного обсуждения.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3.18. В помещении, где проводится непосредственное обсуждение (собрание), должны быть размещены документы и материалы по предмету публичных слушаний, за исключением документов, содержащих информацию, доступ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</w:t>
      </w:r>
      <w:r w:rsidRPr="00370222">
        <w:rPr>
          <w:rFonts w:ascii="Times New Roman" w:hAnsi="Times New Roman"/>
          <w:sz w:val="28"/>
          <w:szCs w:val="28"/>
        </w:rPr>
        <w:t>к</w:t>
      </w:r>
      <w:r w:rsidR="00816F86">
        <w:rPr>
          <w:rFonts w:ascii="Times New Roman" w:hAnsi="Times New Roman"/>
          <w:sz w:val="28"/>
          <w:szCs w:val="28"/>
        </w:rPr>
        <w:t xml:space="preserve"> </w:t>
      </w:r>
      <w:r w:rsidRPr="00370222">
        <w:rPr>
          <w:rFonts w:ascii="Times New Roman" w:hAnsi="Times New Roman"/>
          <w:sz w:val="28"/>
          <w:szCs w:val="28"/>
        </w:rPr>
        <w:t xml:space="preserve"> которой ограничен в соответствии с законодательством Российской Федерации.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3.19. Председатель Комиссии открывает непосредственное обсуждение (собрание), информирует о численности присутствующих участников обсуждения, регламенте непосредственного обсуждения (собрания), оглашает основные положения проекта градостроительного документа, вынесенного на обсуждение.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3.20. Регламент непосредственного обсуждения (собрания) устанавливает порядок проведения обсуждения, в том числе: очередность выступлений, время для докладов, содокладов, выступлений, оглашения вопросов, предложений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70222">
        <w:rPr>
          <w:rFonts w:ascii="Times New Roman" w:hAnsi="Times New Roman"/>
          <w:sz w:val="28"/>
          <w:szCs w:val="28"/>
        </w:rPr>
        <w:t>и замечаний.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Время выступления определяется председателем Комиссии исходя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70222">
        <w:rPr>
          <w:rFonts w:ascii="Times New Roman" w:hAnsi="Times New Roman"/>
          <w:sz w:val="28"/>
          <w:szCs w:val="28"/>
        </w:rPr>
        <w:t xml:space="preserve"> из количества желающих выступить, но не может быть более 5 минут на одно выступление. Участник слушаний, который задает вопрос или хочет высказаться по вопросу, вынесенному на публичные слушания, может сделать это только после предоставления ему слова </w:t>
      </w:r>
      <w:r w:rsidRPr="00370222">
        <w:rPr>
          <w:rFonts w:ascii="Times New Roman" w:hAnsi="Times New Roman"/>
          <w:sz w:val="28"/>
          <w:szCs w:val="28"/>
          <w:shd w:val="clear" w:color="auto" w:fill="FFFFFF"/>
        </w:rPr>
        <w:t>председателем Комиссии</w:t>
      </w:r>
      <w:r w:rsidRPr="00370222">
        <w:rPr>
          <w:rFonts w:ascii="Times New Roman" w:hAnsi="Times New Roman"/>
          <w:sz w:val="28"/>
          <w:szCs w:val="28"/>
        </w:rPr>
        <w:t xml:space="preserve">, а также после названия своих фамилии, имени и отчества. На вопросы и высказывания с места и без представления слова председателем Комиссии ответы не даются, а выступление </w:t>
      </w:r>
      <w:r w:rsidR="00816F86">
        <w:rPr>
          <w:rFonts w:ascii="Times New Roman" w:hAnsi="Times New Roman"/>
          <w:sz w:val="28"/>
          <w:szCs w:val="28"/>
        </w:rPr>
        <w:t xml:space="preserve">              </w:t>
      </w:r>
      <w:r w:rsidRPr="00370222">
        <w:rPr>
          <w:rFonts w:ascii="Times New Roman" w:hAnsi="Times New Roman"/>
          <w:sz w:val="28"/>
          <w:szCs w:val="28"/>
        </w:rPr>
        <w:t>не заносится в протокол публичных слушаний.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Председательствующий вправе  объявить перерыв в собрании с указанием </w:t>
      </w:r>
      <w:r w:rsidRPr="00370222">
        <w:rPr>
          <w:rFonts w:ascii="Times New Roman" w:hAnsi="Times New Roman"/>
          <w:sz w:val="28"/>
          <w:szCs w:val="28"/>
        </w:rPr>
        <w:lastRenderedPageBreak/>
        <w:t>времени перерыва.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3.21. Каждый присутствующий участник непосредственного обсуждения (собрания) имеет право выступить, высказать свое отношение к проекту вынесенного на слушания проекта, предложения и замечания в данный проект,</w:t>
      </w:r>
      <w:r w:rsidR="00816F86">
        <w:rPr>
          <w:rFonts w:ascii="Times New Roman" w:hAnsi="Times New Roman"/>
          <w:sz w:val="28"/>
          <w:szCs w:val="28"/>
        </w:rPr>
        <w:t xml:space="preserve">                  </w:t>
      </w:r>
      <w:r w:rsidRPr="00370222">
        <w:rPr>
          <w:rFonts w:ascii="Times New Roman" w:hAnsi="Times New Roman"/>
          <w:sz w:val="28"/>
          <w:szCs w:val="28"/>
        </w:rPr>
        <w:t xml:space="preserve"> а также свое мнение относительно вынесенного на обсуждение градостроительного документа, задавать вопросы, вносить свои предложения и замечания, участвовать в голосовании.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3.22. Участник публичных слушаний в ходе собрания не может быть ограничен вправе задать вопрос или выступить с предложением либо замечанием.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3.23. Для изложения основных положений обсуждаемого проекта градостроительного документа к участию в очном обсуждении с общественностью  приглашаются разработчики проекта.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3.24. Непосредственное обсуждение (собрание) не может быть прекращено раньше, чем будут получены ответы на вопросы и выскажутся по существу обсуждаемого вопроса градостроительной деятельности все желающие зарегистрированные участники публичных слушаний.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3.25. Ход непосредственного обсуждения (собрания) и его итоги оформляются протоколом публичных слушаний (приложение № 6 к настоящему Положению), </w:t>
      </w:r>
      <w:r w:rsidR="00816F86">
        <w:rPr>
          <w:rFonts w:ascii="Times New Roman" w:hAnsi="Times New Roman"/>
          <w:sz w:val="28"/>
          <w:szCs w:val="28"/>
        </w:rPr>
        <w:t xml:space="preserve">                </w:t>
      </w:r>
      <w:r w:rsidRPr="00370222">
        <w:rPr>
          <w:rFonts w:ascii="Times New Roman" w:hAnsi="Times New Roman"/>
          <w:sz w:val="28"/>
          <w:szCs w:val="28"/>
        </w:rPr>
        <w:t>в котором указываются:</w:t>
      </w:r>
    </w:p>
    <w:p w:rsidR="00370222" w:rsidRPr="00370222" w:rsidRDefault="00370222" w:rsidP="00370222">
      <w:pPr>
        <w:pStyle w:val="a7"/>
        <w:widowControl/>
        <w:numPr>
          <w:ilvl w:val="0"/>
          <w:numId w:val="5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222">
        <w:rPr>
          <w:rFonts w:ascii="Times New Roman" w:hAnsi="Times New Roman" w:cs="Times New Roman"/>
          <w:kern w:val="0"/>
          <w:sz w:val="28"/>
          <w:szCs w:val="28"/>
        </w:rPr>
        <w:t>дата оформления протокола  публичных слушаний;</w:t>
      </w:r>
    </w:p>
    <w:p w:rsidR="00370222" w:rsidRPr="00370222" w:rsidRDefault="00370222" w:rsidP="00370222">
      <w:pPr>
        <w:pStyle w:val="a7"/>
        <w:widowControl/>
        <w:numPr>
          <w:ilvl w:val="0"/>
          <w:numId w:val="5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70222">
        <w:rPr>
          <w:rFonts w:ascii="Times New Roman" w:hAnsi="Times New Roman" w:cs="Times New Roman"/>
          <w:kern w:val="0"/>
          <w:sz w:val="28"/>
          <w:szCs w:val="28"/>
        </w:rPr>
        <w:t>информация об организаторе публичных слушаний;</w:t>
      </w:r>
    </w:p>
    <w:p w:rsidR="00370222" w:rsidRPr="00370222" w:rsidRDefault="00370222" w:rsidP="00370222">
      <w:pPr>
        <w:pStyle w:val="a7"/>
        <w:widowControl/>
        <w:numPr>
          <w:ilvl w:val="0"/>
          <w:numId w:val="5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222">
        <w:rPr>
          <w:rFonts w:ascii="Times New Roman" w:hAnsi="Times New Roman" w:cs="Times New Roman"/>
          <w:kern w:val="0"/>
          <w:sz w:val="28"/>
          <w:szCs w:val="28"/>
        </w:rPr>
        <w:t>информация, содержащаяся в опубликованном оповещении о начале  публичных слушаний, дата и источник его опубликования;</w:t>
      </w:r>
    </w:p>
    <w:p w:rsidR="00370222" w:rsidRPr="00370222" w:rsidRDefault="00370222" w:rsidP="00370222">
      <w:pPr>
        <w:pStyle w:val="a7"/>
        <w:widowControl/>
        <w:numPr>
          <w:ilvl w:val="0"/>
          <w:numId w:val="5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222">
        <w:rPr>
          <w:rFonts w:ascii="Times New Roman" w:hAnsi="Times New Roman" w:cs="Times New Roman"/>
          <w:kern w:val="0"/>
          <w:sz w:val="28"/>
          <w:szCs w:val="28"/>
        </w:rPr>
        <w:t xml:space="preserve">информация о сроке, в течение которого принимались предложения </w:t>
      </w:r>
      <w:r w:rsidR="00816F86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</w:t>
      </w:r>
      <w:r w:rsidRPr="00370222">
        <w:rPr>
          <w:rFonts w:ascii="Times New Roman" w:hAnsi="Times New Roman" w:cs="Times New Roman"/>
          <w:kern w:val="0"/>
          <w:sz w:val="28"/>
          <w:szCs w:val="28"/>
        </w:rPr>
        <w:t>и замечания участников публичных слушаний, о территории, в пределах которой проводятся публичные слушания;</w:t>
      </w:r>
    </w:p>
    <w:p w:rsidR="00370222" w:rsidRPr="00370222" w:rsidRDefault="00370222" w:rsidP="00370222">
      <w:pPr>
        <w:pStyle w:val="a7"/>
        <w:widowControl/>
        <w:numPr>
          <w:ilvl w:val="0"/>
          <w:numId w:val="5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222">
        <w:rPr>
          <w:rFonts w:ascii="Times New Roman" w:hAnsi="Times New Roman" w:cs="Times New Roman"/>
          <w:kern w:val="0"/>
          <w:sz w:val="28"/>
          <w:szCs w:val="28"/>
        </w:rPr>
        <w:t xml:space="preserve">все предложения и замечания участников публичных слушаний </w:t>
      </w:r>
      <w:r w:rsidR="00816F86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</w:t>
      </w:r>
      <w:r w:rsidRPr="00370222">
        <w:rPr>
          <w:rFonts w:ascii="Times New Roman" w:hAnsi="Times New Roman" w:cs="Times New Roman"/>
          <w:kern w:val="0"/>
          <w:sz w:val="28"/>
          <w:szCs w:val="28"/>
        </w:rPr>
        <w:t>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Протокол подписывается председателем Комиссии (либо его заместитель или член Комиссии, проводивший публичные слушания по поручению председателя Комиссии) и член Комиссии, ответственный за организацию проведения публичных слушаний по вопросам градостроительной деятельности.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К протоколу публичных слушаний прилагается список всех зарегистрированных участников непосредственного обсуждения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370222">
        <w:rPr>
          <w:rFonts w:ascii="Times New Roman" w:hAnsi="Times New Roman"/>
          <w:sz w:val="28"/>
          <w:szCs w:val="28"/>
        </w:rPr>
        <w:t>с общественностью, все поступившие в письменной форме замечания и предложения относительно предмета публичных слушаний.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3.26. Не вносятся в протокол публичных слушаний и не рассматриваются Комиссией замечания и предложения заинтересованных лиц, поступившие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 </w:t>
      </w:r>
      <w:r w:rsidRPr="00370222">
        <w:rPr>
          <w:rFonts w:ascii="Times New Roman" w:hAnsi="Times New Roman"/>
          <w:sz w:val="28"/>
          <w:szCs w:val="28"/>
        </w:rPr>
        <w:t>в письменном виде, не позволяющие установить фамилию и (или) имя, и (или) отчество, и (или) место жительства физического лица, а также название и (или) организационно-правовую форму юридического лица.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lastRenderedPageBreak/>
        <w:t>3.27.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3.28. При проведении публичных слушаний осуществляется аудио- и (или) видеозапись.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3.29. На основании протокола публичных слушаний, а также приложенных </w:t>
      </w:r>
      <w:r w:rsidR="00816F86">
        <w:rPr>
          <w:rFonts w:ascii="Times New Roman" w:hAnsi="Times New Roman"/>
          <w:sz w:val="28"/>
          <w:szCs w:val="28"/>
        </w:rPr>
        <w:t xml:space="preserve">                </w:t>
      </w:r>
      <w:r w:rsidRPr="00370222">
        <w:rPr>
          <w:rFonts w:ascii="Times New Roman" w:hAnsi="Times New Roman"/>
          <w:sz w:val="28"/>
          <w:szCs w:val="28"/>
        </w:rPr>
        <w:t xml:space="preserve">к нему материалов Комиссия подготавливает заключение (Приложение № 9 </w:t>
      </w:r>
      <w:r w:rsidR="00816F86">
        <w:rPr>
          <w:rFonts w:ascii="Times New Roman" w:hAnsi="Times New Roman"/>
          <w:sz w:val="28"/>
          <w:szCs w:val="28"/>
        </w:rPr>
        <w:t xml:space="preserve">                          </w:t>
      </w:r>
      <w:r w:rsidRPr="00370222">
        <w:rPr>
          <w:rFonts w:ascii="Times New Roman" w:hAnsi="Times New Roman"/>
          <w:sz w:val="28"/>
          <w:szCs w:val="28"/>
        </w:rPr>
        <w:t>к настоящему Положению) о результатах публичных слушаний, которое должно содержать следующую информацию:</w:t>
      </w:r>
    </w:p>
    <w:p w:rsidR="00370222" w:rsidRPr="00370222" w:rsidRDefault="00370222" w:rsidP="00370222">
      <w:pPr>
        <w:pStyle w:val="a7"/>
        <w:widowControl/>
        <w:numPr>
          <w:ilvl w:val="0"/>
          <w:numId w:val="5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222">
        <w:rPr>
          <w:rFonts w:ascii="Times New Roman" w:hAnsi="Times New Roman" w:cs="Times New Roman"/>
          <w:kern w:val="0"/>
          <w:sz w:val="28"/>
          <w:szCs w:val="28"/>
        </w:rPr>
        <w:t>дата оформления заключения о результатах публичных слушаний;</w:t>
      </w:r>
    </w:p>
    <w:p w:rsidR="00370222" w:rsidRPr="00370222" w:rsidRDefault="00370222" w:rsidP="00370222">
      <w:pPr>
        <w:pStyle w:val="a7"/>
        <w:widowControl/>
        <w:numPr>
          <w:ilvl w:val="0"/>
          <w:numId w:val="5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222">
        <w:rPr>
          <w:rFonts w:ascii="Times New Roman" w:hAnsi="Times New Roman" w:cs="Times New Roman"/>
          <w:kern w:val="0"/>
          <w:sz w:val="28"/>
          <w:szCs w:val="28"/>
        </w:rPr>
        <w:t xml:space="preserve">наименование проекта, рассмотренного на публичных слушаниях, сведения о количестве участников публичных слушаний, которые приняли участие </w:t>
      </w:r>
      <w:r w:rsidR="00816F86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</w:t>
      </w:r>
      <w:r w:rsidRPr="00370222">
        <w:rPr>
          <w:rFonts w:ascii="Times New Roman" w:hAnsi="Times New Roman" w:cs="Times New Roman"/>
          <w:kern w:val="0"/>
          <w:sz w:val="28"/>
          <w:szCs w:val="28"/>
        </w:rPr>
        <w:t>в публичных слушаниях;</w:t>
      </w:r>
    </w:p>
    <w:p w:rsidR="00370222" w:rsidRPr="00370222" w:rsidRDefault="00370222" w:rsidP="00370222">
      <w:pPr>
        <w:pStyle w:val="a7"/>
        <w:widowControl/>
        <w:numPr>
          <w:ilvl w:val="0"/>
          <w:numId w:val="5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222">
        <w:rPr>
          <w:rFonts w:ascii="Times New Roman" w:hAnsi="Times New Roman" w:cs="Times New Roman"/>
          <w:kern w:val="0"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слушаний;</w:t>
      </w:r>
    </w:p>
    <w:p w:rsidR="00370222" w:rsidRPr="00370222" w:rsidRDefault="00370222" w:rsidP="00370222">
      <w:pPr>
        <w:pStyle w:val="a7"/>
        <w:widowControl/>
        <w:numPr>
          <w:ilvl w:val="0"/>
          <w:numId w:val="5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222">
        <w:rPr>
          <w:rFonts w:ascii="Times New Roman" w:hAnsi="Times New Roman" w:cs="Times New Roman"/>
          <w:kern w:val="0"/>
          <w:sz w:val="28"/>
          <w:szCs w:val="28"/>
        </w:rPr>
        <w:t xml:space="preserve"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</w:t>
      </w:r>
      <w:r w:rsidR="00816F86">
        <w:rPr>
          <w:rFonts w:ascii="Times New Roman" w:hAnsi="Times New Roman" w:cs="Times New Roman"/>
          <w:kern w:val="0"/>
          <w:sz w:val="28"/>
          <w:szCs w:val="28"/>
        </w:rPr>
        <w:t xml:space="preserve">                    </w:t>
      </w:r>
      <w:r w:rsidRPr="00370222">
        <w:rPr>
          <w:rFonts w:ascii="Times New Roman" w:hAnsi="Times New Roman" w:cs="Times New Roman"/>
          <w:kern w:val="0"/>
          <w:sz w:val="28"/>
          <w:szCs w:val="28"/>
        </w:rPr>
        <w:t>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 публичных слушаний одинаковых предложений и замечаний допускается обобщение таких предложений и замечаний;</w:t>
      </w:r>
    </w:p>
    <w:p w:rsidR="00370222" w:rsidRPr="00370222" w:rsidRDefault="00370222" w:rsidP="00370222">
      <w:pPr>
        <w:pStyle w:val="a7"/>
        <w:widowControl/>
        <w:numPr>
          <w:ilvl w:val="0"/>
          <w:numId w:val="5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222">
        <w:rPr>
          <w:rFonts w:ascii="Times New Roman" w:hAnsi="Times New Roman" w:cs="Times New Roman"/>
          <w:kern w:val="0"/>
          <w:sz w:val="28"/>
          <w:szCs w:val="28"/>
        </w:rPr>
        <w:t xml:space="preserve">аргументированные рекомендации организатора публичных слушаний </w:t>
      </w:r>
      <w:r w:rsidR="00816F86">
        <w:rPr>
          <w:rFonts w:ascii="Times New Roman" w:hAnsi="Times New Roman" w:cs="Times New Roman"/>
          <w:kern w:val="0"/>
          <w:sz w:val="28"/>
          <w:szCs w:val="28"/>
        </w:rPr>
        <w:t xml:space="preserve">                      </w:t>
      </w:r>
      <w:r w:rsidRPr="00370222">
        <w:rPr>
          <w:rFonts w:ascii="Times New Roman" w:hAnsi="Times New Roman" w:cs="Times New Roman"/>
          <w:kern w:val="0"/>
          <w:sz w:val="28"/>
          <w:szCs w:val="28"/>
        </w:rPr>
        <w:t>о целесообразности или нецелесообразности учета внесенных участниками  публичных слушаний предложений и замечаний и выводы по результатам  публичных слушаний.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3.30. Заключение о результатах публичных слушаний должно быть подготовлено в течение 7 дней после окончания непосредственного обсуждения </w:t>
      </w:r>
      <w:r w:rsidR="00816F86">
        <w:rPr>
          <w:rFonts w:ascii="Times New Roman" w:hAnsi="Times New Roman"/>
          <w:sz w:val="28"/>
          <w:szCs w:val="28"/>
        </w:rPr>
        <w:t xml:space="preserve">                 </w:t>
      </w:r>
      <w:r w:rsidRPr="00370222">
        <w:rPr>
          <w:rFonts w:ascii="Times New Roman" w:hAnsi="Times New Roman"/>
          <w:sz w:val="28"/>
          <w:szCs w:val="28"/>
        </w:rPr>
        <w:t>с общественностью.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Заключения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а также размещается на официальном сайте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70222">
        <w:rPr>
          <w:rFonts w:ascii="Times New Roman" w:hAnsi="Times New Roman"/>
          <w:sz w:val="28"/>
          <w:szCs w:val="28"/>
        </w:rPr>
        <w:t>и (или) в информационных системах.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3.31. Результаты публичных слушаний носят для органов местного самоуправления рекомендательный характер, но подлежат обязательному рассмотрению при принятии соответствующего градостроительного решения.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3.32. Публичные слушания считаются состоявшимися в случаях, когда выполнены требования Градостроительного кодекса Российской Федерации и настоящего Положения в части сроков, процедур информирования и наличия подготовленных к непосредственным обсуждениям документов и материалов.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8A143F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4. Особенности проведения публичных слушаний</w:t>
      </w:r>
    </w:p>
    <w:p w:rsidR="00370222" w:rsidRPr="00370222" w:rsidRDefault="00370222" w:rsidP="008A143F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по проекту генерального плана </w:t>
      </w:r>
      <w:r w:rsidR="00466D05">
        <w:rPr>
          <w:rFonts w:ascii="Times New Roman" w:hAnsi="Times New Roman"/>
          <w:sz w:val="28"/>
          <w:szCs w:val="28"/>
        </w:rPr>
        <w:t>Корсаковского района</w:t>
      </w:r>
      <w:r w:rsidRPr="00370222">
        <w:rPr>
          <w:rFonts w:ascii="Times New Roman" w:hAnsi="Times New Roman"/>
          <w:sz w:val="28"/>
          <w:szCs w:val="28"/>
        </w:rPr>
        <w:t>,</w:t>
      </w:r>
    </w:p>
    <w:p w:rsidR="00370222" w:rsidRPr="00370222" w:rsidRDefault="00370222" w:rsidP="008A143F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lastRenderedPageBreak/>
        <w:t>в том числе по внесению в него изменений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4.1. Публичные слушания по проекту генерального плана, а также по внесению изменений в генеральный план проводятся в порядке, предусмотренном разделами 1 - 3 настоящего Положения, с учетом особенностей, предусмотренных настоящим разделом.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4.2. Публичные слушания по проекту генерального плана могут проводиться в </w:t>
      </w:r>
      <w:r w:rsidR="00A8631D">
        <w:rPr>
          <w:rFonts w:ascii="Times New Roman" w:hAnsi="Times New Roman"/>
          <w:sz w:val="28"/>
          <w:szCs w:val="28"/>
        </w:rPr>
        <w:t>сельских поселениях района</w:t>
      </w:r>
      <w:r w:rsidRPr="00370222">
        <w:rPr>
          <w:rFonts w:ascii="Times New Roman" w:hAnsi="Times New Roman"/>
          <w:sz w:val="28"/>
          <w:szCs w:val="28"/>
        </w:rPr>
        <w:t>, в отношении территорий которых предлагается внесение изменений в генеральный план.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4.3. При проведении публичных слушаний в целях обеспечения всем заинтересованным лицам равных возможностей для участия в публичных слушаниях территория муниципального образования может быть разделена </w:t>
      </w:r>
      <w:r w:rsidR="00816F86">
        <w:rPr>
          <w:rFonts w:ascii="Times New Roman" w:hAnsi="Times New Roman"/>
          <w:sz w:val="28"/>
          <w:szCs w:val="28"/>
        </w:rPr>
        <w:t xml:space="preserve">                         </w:t>
      </w:r>
      <w:r w:rsidRPr="00370222">
        <w:rPr>
          <w:rFonts w:ascii="Times New Roman" w:hAnsi="Times New Roman"/>
          <w:sz w:val="28"/>
          <w:szCs w:val="28"/>
        </w:rPr>
        <w:t>на части.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4.4. Проект генерального плана и проект изменений в него подлежат официальному опубликованию в объеме, предусмотренном Градостроительным кодексом Российской Федерации, не менее чем за три месяца до их утверждения</w:t>
      </w:r>
      <w:r w:rsidR="00816F86">
        <w:rPr>
          <w:rFonts w:ascii="Times New Roman" w:hAnsi="Times New Roman"/>
          <w:sz w:val="28"/>
          <w:szCs w:val="28"/>
        </w:rPr>
        <w:t xml:space="preserve">              </w:t>
      </w:r>
      <w:r w:rsidRPr="00370222">
        <w:rPr>
          <w:rFonts w:ascii="Times New Roman" w:hAnsi="Times New Roman"/>
          <w:sz w:val="28"/>
          <w:szCs w:val="28"/>
        </w:rPr>
        <w:t xml:space="preserve"> и размещаются на официальном сайте.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4.5. Участниками публичных слушаний по проектам генеральных планов, проектам внесения изменений в генеральный план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70222" w:rsidRPr="00370222" w:rsidRDefault="00370222" w:rsidP="00370222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8A143F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5. Особенности проведения публичных слушаний</w:t>
      </w:r>
    </w:p>
    <w:p w:rsidR="00370222" w:rsidRPr="00370222" w:rsidRDefault="00370222" w:rsidP="008A143F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по проекту правил землепользования и застройки,</w:t>
      </w:r>
    </w:p>
    <w:p w:rsidR="00370222" w:rsidRPr="00370222" w:rsidRDefault="00370222" w:rsidP="008A143F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в том числе по внесению в них изменений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5.1. Публичные слушания по проекту правил землепользования и застройки, а также по внесению в них изменений проводятся в порядке, предусмотренном разделами 1 - 3 настоящего Положения, с учетом особенностей, предусмотренных настоящим разделом.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5.2.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5.3. Участниками публичных слушаний по проектам правил землепользования и застройки, проектам внесения изменений в правила землепользования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70222">
        <w:rPr>
          <w:rFonts w:ascii="Times New Roman" w:hAnsi="Times New Roman"/>
          <w:sz w:val="28"/>
          <w:szCs w:val="28"/>
        </w:rPr>
        <w:t xml:space="preserve">и застройки являются граждане, постоянно проживающие на территории, в отношении которой подготовлены данные </w:t>
      </w:r>
      <w:r w:rsidRPr="00370222">
        <w:rPr>
          <w:rFonts w:ascii="Times New Roman" w:hAnsi="Times New Roman"/>
          <w:sz w:val="28"/>
          <w:szCs w:val="28"/>
        </w:rPr>
        <w:lastRenderedPageBreak/>
        <w:t>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  <w:shd w:val="clear" w:color="auto" w:fill="FFFF99"/>
        </w:rPr>
      </w:pPr>
    </w:p>
    <w:p w:rsidR="00370222" w:rsidRPr="00370222" w:rsidRDefault="00370222" w:rsidP="008A143F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P115"/>
      <w:bookmarkEnd w:id="1"/>
      <w:r w:rsidRPr="00370222">
        <w:rPr>
          <w:rFonts w:ascii="Times New Roman" w:hAnsi="Times New Roman"/>
          <w:sz w:val="28"/>
          <w:szCs w:val="28"/>
        </w:rPr>
        <w:t>6. Особенности проведения публичных слушаний</w:t>
      </w:r>
    </w:p>
    <w:p w:rsidR="00370222" w:rsidRPr="00370222" w:rsidRDefault="00370222" w:rsidP="008A143F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по проектам планировки территории</w:t>
      </w:r>
    </w:p>
    <w:p w:rsidR="00370222" w:rsidRPr="00370222" w:rsidRDefault="00370222" w:rsidP="008A143F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и проектам межевания территории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6.1. Публичные слушания по проектам планировки территории и проектам межевания территории проводятся в порядке, предусмотренном разделами 1 - 3 настоящего Положения, с учетом особенностей, предусмотренных настоящим разделом.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6.2.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постоянно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территорий, а также правообладатели помещений, являющихся частью указанных объектов капитального строительства, лиц, законные интересы которых могут быть нарушены в связи с реализацией таких проектов.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8A143F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7. Особенности проведения публичных слушаний</w:t>
      </w:r>
    </w:p>
    <w:p w:rsidR="00370222" w:rsidRPr="00370222" w:rsidRDefault="00370222" w:rsidP="008A143F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по вопросу о предоставлении разрешения на условно разрешенный</w:t>
      </w:r>
    </w:p>
    <w:p w:rsidR="00370222" w:rsidRPr="00370222" w:rsidRDefault="00370222" w:rsidP="008A143F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вид использования земельного участка или объекта</w:t>
      </w:r>
    </w:p>
    <w:p w:rsidR="00370222" w:rsidRPr="00370222" w:rsidRDefault="00370222" w:rsidP="008A143F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капитального строительства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7.1.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проводятся в порядке, предусмотренном разделами 1 - 3 настоящего Положения, с учетом особенностей, предусмотренных настоящим разделом.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7.2.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7.3. Организатор публичных слушаний направляет сообщения о проведении публичных слушаний по проекту решения о предоставлении разрешения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</w:t>
      </w:r>
      <w:r w:rsidRPr="00370222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правообладателям земельных участков, имеющих общие границы с земельным участком, применительно к </w:t>
      </w:r>
      <w:r w:rsidRPr="00370222">
        <w:rPr>
          <w:rFonts w:ascii="Times New Roman" w:hAnsi="Times New Roman"/>
          <w:sz w:val="28"/>
          <w:szCs w:val="28"/>
        </w:rPr>
        <w:lastRenderedPageBreak/>
        <w:t>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7.4. Участниками публичных слушаний по проекту решения о 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</w:t>
      </w:r>
      <w:r w:rsidRPr="00370222">
        <w:rPr>
          <w:rFonts w:ascii="Times New Roman" w:hAnsi="Times New Roman"/>
          <w:sz w:val="28"/>
          <w:szCs w:val="28"/>
        </w:rPr>
        <w:t>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7.5.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осуществляются</w:t>
      </w:r>
      <w:r w:rsidR="00816F86">
        <w:rPr>
          <w:rFonts w:ascii="Times New Roman" w:hAnsi="Times New Roman"/>
          <w:sz w:val="28"/>
          <w:szCs w:val="28"/>
        </w:rPr>
        <w:t xml:space="preserve">                   </w:t>
      </w:r>
      <w:r w:rsidRPr="00370222">
        <w:rPr>
          <w:rFonts w:ascii="Times New Roman" w:hAnsi="Times New Roman"/>
          <w:sz w:val="28"/>
          <w:szCs w:val="28"/>
        </w:rPr>
        <w:t xml:space="preserve"> за счет средств лиц, заинтересованных в предоставлении таких разрешений.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7.6. Заинтересованное лицо, обратившееся с заявлением о предоставлении разрешения на условно разрешенный вид использования, информирует участников публичных слушаний по существу своего обращения и отвечает на их вопросы.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7.7. Публичные слушания о предоставлении разрешения на условно разрешенный вид использования считаются несостоявшимися в случае отсутствия в день непосредственного обсуждения заинтересованного лица, о чем делается отметка в протоколе публичных слушаний.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На основании протокола о признании публичных слушаний несостоявшимися, публичные слушания назначаются заново.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8A143F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8. Особенности проведения публичных слушаний по вопросу</w:t>
      </w:r>
    </w:p>
    <w:p w:rsidR="00370222" w:rsidRPr="00370222" w:rsidRDefault="00370222" w:rsidP="008A143F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</w:t>
      </w:r>
    </w:p>
    <w:p w:rsidR="00370222" w:rsidRPr="00370222" w:rsidRDefault="00370222" w:rsidP="008A143F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параметров разрешенного строительства, реконструкции</w:t>
      </w:r>
    </w:p>
    <w:p w:rsidR="00370222" w:rsidRPr="00370222" w:rsidRDefault="00370222" w:rsidP="008A143F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объекта капитального строительства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8.1. Публичные слушания по проекту решения о предоставлении разрешения на отклонение от предельных параметров разрешенного строительства, реконструкции проводятся в порядке, предусмотренном разделами 1 - 3 настоящего Положения, с учетом особенностей, предусмотренных настоящим разделом.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8.2.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правообладателей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</w:t>
      </w:r>
      <w:r w:rsidR="00816F86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70222">
        <w:rPr>
          <w:rFonts w:ascii="Times New Roman" w:hAnsi="Times New Roman"/>
          <w:sz w:val="28"/>
          <w:szCs w:val="28"/>
        </w:rPr>
        <w:t>в отношении которого подготовлены данные проекты,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Указанные сообщения направляются не позднее </w:t>
      </w:r>
      <w:r w:rsidRPr="00370222">
        <w:rPr>
          <w:rFonts w:ascii="Times New Roman" w:hAnsi="Times New Roman"/>
          <w:sz w:val="28"/>
          <w:szCs w:val="28"/>
          <w:shd w:val="clear" w:color="auto" w:fill="FFFFFF"/>
        </w:rPr>
        <w:t>чем через десять дне</w:t>
      </w:r>
      <w:r w:rsidRPr="00370222">
        <w:rPr>
          <w:rFonts w:ascii="Times New Roman" w:hAnsi="Times New Roman"/>
          <w:sz w:val="28"/>
          <w:szCs w:val="28"/>
        </w:rPr>
        <w:t>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8.3. Организация и проведение публичных слушаний по проекту решения </w:t>
      </w:r>
      <w:r w:rsidR="00816F86">
        <w:rPr>
          <w:rFonts w:ascii="Times New Roman" w:hAnsi="Times New Roman"/>
          <w:sz w:val="28"/>
          <w:szCs w:val="28"/>
        </w:rPr>
        <w:t xml:space="preserve">                   </w:t>
      </w:r>
      <w:r w:rsidRPr="0037022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осуществляются за счет средств лиц, заинтересованных в предоставлении таких разрешений.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8.4. Заинтересованное лицо, обратившееся с заявлением о предоставлении разрешения на условно разрешенный вид использования, информирует участников собрания (непосредственного обсуждения) по существу своего обращения и отвечает на их вопросы.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8.5. Публичные слушания о предоставлении разрешения на условно разрешенный вид использования считаются несостоявшимися в случае отсутствия в день непосредственного обсуждения заинтересованного лица, о чем делается отметка в протоколе публичных слушаний.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На основании протокола о признании публичных слушаний </w:t>
      </w:r>
      <w:r w:rsidRPr="00370222">
        <w:rPr>
          <w:rFonts w:ascii="Times New Roman" w:hAnsi="Times New Roman"/>
          <w:sz w:val="28"/>
          <w:szCs w:val="28"/>
        </w:rPr>
        <w:lastRenderedPageBreak/>
        <w:t>несостоявшимися, публичные слушания назначаются заново.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  <w:shd w:val="clear" w:color="auto" w:fill="FFFF99"/>
        </w:rPr>
      </w:pP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  <w:shd w:val="clear" w:color="auto" w:fill="FFFF99"/>
        </w:rPr>
      </w:pP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  <w:shd w:val="clear" w:color="auto" w:fill="FFFF99"/>
        </w:rPr>
      </w:pP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  <w:shd w:val="clear" w:color="auto" w:fill="FFFF99"/>
        </w:rPr>
      </w:pPr>
    </w:p>
    <w:p w:rsidR="008A143F" w:rsidRDefault="008A143F">
      <w:pPr>
        <w:spacing w:after="160" w:line="259" w:lineRule="auto"/>
        <w:rPr>
          <w:sz w:val="28"/>
          <w:szCs w:val="28"/>
          <w:shd w:val="clear" w:color="auto" w:fill="FFFF99"/>
        </w:rPr>
      </w:pPr>
      <w:r>
        <w:rPr>
          <w:sz w:val="28"/>
          <w:szCs w:val="28"/>
          <w:shd w:val="clear" w:color="auto" w:fill="FFFF99"/>
        </w:rPr>
        <w:br w:type="page"/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  <w:shd w:val="clear" w:color="auto" w:fill="FFFF99"/>
        </w:rPr>
      </w:pPr>
    </w:p>
    <w:p w:rsidR="00370222" w:rsidRPr="00370222" w:rsidRDefault="00370222" w:rsidP="008A143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contextualSpacing/>
        <w:jc w:val="center"/>
        <w:rPr>
          <w:sz w:val="28"/>
          <w:szCs w:val="28"/>
        </w:rPr>
      </w:pPr>
      <w:r w:rsidRPr="00370222">
        <w:rPr>
          <w:bCs/>
          <w:sz w:val="28"/>
          <w:szCs w:val="28"/>
        </w:rPr>
        <w:t>Приложение  1</w:t>
      </w:r>
    </w:p>
    <w:p w:rsidR="00370222" w:rsidRPr="00370222" w:rsidRDefault="00370222" w:rsidP="008A143F">
      <w:pPr>
        <w:pStyle w:val="ConsPlusNormal"/>
        <w:tabs>
          <w:tab w:val="left" w:pos="5496"/>
        </w:tabs>
        <w:ind w:left="5670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bCs/>
          <w:sz w:val="28"/>
          <w:szCs w:val="28"/>
        </w:rPr>
        <w:t>к </w:t>
      </w:r>
      <w:r w:rsidRPr="00370222">
        <w:rPr>
          <w:rFonts w:ascii="Times New Roman" w:hAnsi="Times New Roman"/>
          <w:sz w:val="28"/>
          <w:szCs w:val="28"/>
        </w:rPr>
        <w:t xml:space="preserve">Положению </w:t>
      </w:r>
      <w:r w:rsidR="008A143F">
        <w:rPr>
          <w:rFonts w:ascii="Times New Roman" w:hAnsi="Times New Roman"/>
          <w:sz w:val="28"/>
          <w:szCs w:val="28"/>
        </w:rPr>
        <w:t>«</w:t>
      </w:r>
      <w:r w:rsidRPr="00370222">
        <w:rPr>
          <w:rFonts w:ascii="Times New Roman" w:hAnsi="Times New Roman"/>
          <w:sz w:val="28"/>
          <w:szCs w:val="28"/>
        </w:rPr>
        <w:t>О порядке проведения публичных слушаний по вопросам градостроительной</w:t>
      </w:r>
    </w:p>
    <w:p w:rsidR="00370222" w:rsidRPr="00370222" w:rsidRDefault="00370222" w:rsidP="008A143F">
      <w:pPr>
        <w:pStyle w:val="ConsPlusNormal"/>
        <w:tabs>
          <w:tab w:val="left" w:pos="5496"/>
        </w:tabs>
        <w:ind w:left="5670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деятельности в </w:t>
      </w:r>
      <w:r w:rsidR="00466D05">
        <w:rPr>
          <w:rFonts w:ascii="Times New Roman" w:hAnsi="Times New Roman"/>
          <w:sz w:val="28"/>
          <w:szCs w:val="28"/>
        </w:rPr>
        <w:t>Корсаковском районе</w:t>
      </w:r>
      <w:r w:rsidR="008A143F">
        <w:rPr>
          <w:rFonts w:ascii="Times New Roman" w:hAnsi="Times New Roman"/>
          <w:sz w:val="28"/>
          <w:szCs w:val="28"/>
        </w:rPr>
        <w:t xml:space="preserve"> Орловской области»</w:t>
      </w:r>
    </w:p>
    <w:p w:rsidR="00370222" w:rsidRPr="00370222" w:rsidRDefault="00370222" w:rsidP="0037022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8A143F">
      <w:pPr>
        <w:pStyle w:val="Standard"/>
        <w:contextualSpacing/>
        <w:jc w:val="center"/>
        <w:rPr>
          <w:sz w:val="28"/>
          <w:szCs w:val="28"/>
        </w:rPr>
      </w:pPr>
      <w:r w:rsidRPr="00370222">
        <w:rPr>
          <w:b/>
          <w:sz w:val="28"/>
          <w:szCs w:val="28"/>
        </w:rPr>
        <w:t>Требования к информационным стендам, на которых размещаются оповещения о начале публичных слушаний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 xml:space="preserve">Оповещения о начале публичных слушаний распространяются </w:t>
      </w:r>
      <w:r w:rsidR="00816F86">
        <w:rPr>
          <w:sz w:val="28"/>
          <w:szCs w:val="28"/>
        </w:rPr>
        <w:t xml:space="preserve">                                      </w:t>
      </w:r>
      <w:r w:rsidRPr="00370222">
        <w:rPr>
          <w:sz w:val="28"/>
          <w:szCs w:val="28"/>
        </w:rPr>
        <w:t>на информационных стендах, установленных у здани</w:t>
      </w:r>
      <w:r w:rsidR="00A8631D">
        <w:rPr>
          <w:sz w:val="28"/>
          <w:szCs w:val="28"/>
        </w:rPr>
        <w:t>й администраций сельских поселений</w:t>
      </w:r>
    </w:p>
    <w:p w:rsidR="00370222" w:rsidRPr="00370222" w:rsidRDefault="00370222" w:rsidP="00370222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Стенды устанавливаются на хорошо просматриваемых местах, к которым обеспечивается благоустроенный подход. Стенды должны быть максимально заметны и функциональны.</w:t>
      </w:r>
    </w:p>
    <w:p w:rsidR="00370222" w:rsidRPr="00370222" w:rsidRDefault="00370222" w:rsidP="00370222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Информационный стенд должен содержать разделы со следующей информацией:</w:t>
      </w:r>
    </w:p>
    <w:p w:rsidR="00370222" w:rsidRPr="00370222" w:rsidRDefault="00370222" w:rsidP="00370222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370222" w:rsidRPr="00370222" w:rsidRDefault="00370222" w:rsidP="00370222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2) информацию о порядке и сроках проведения публичных слушаний</w:t>
      </w:r>
      <w:r w:rsidR="00816F86">
        <w:rPr>
          <w:sz w:val="28"/>
          <w:szCs w:val="28"/>
        </w:rPr>
        <w:t xml:space="preserve">                         </w:t>
      </w:r>
      <w:r w:rsidRPr="00370222">
        <w:rPr>
          <w:sz w:val="28"/>
          <w:szCs w:val="28"/>
        </w:rPr>
        <w:t xml:space="preserve"> по проекту, подлежащему рассмотрению на публичных слушаниях;</w:t>
      </w:r>
    </w:p>
    <w:p w:rsidR="00370222" w:rsidRPr="00370222" w:rsidRDefault="00370222" w:rsidP="00370222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70222" w:rsidRPr="00370222" w:rsidRDefault="00370222" w:rsidP="00370222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370222" w:rsidRPr="00370222" w:rsidRDefault="00370222" w:rsidP="00370222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5) наименование официального сайта и дату размещения на нем проекта, подлежащего рассмотрению на публичных слушаниях, и информационных материалов к нему;</w:t>
      </w:r>
    </w:p>
    <w:p w:rsidR="00370222" w:rsidRPr="00370222" w:rsidRDefault="00370222" w:rsidP="00370222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6) контактный номер телефона для получения справки по вопросам, связанным с проведением процедуры публичных слушаний.</w:t>
      </w: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370222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222" w:rsidRPr="00370222" w:rsidRDefault="00370222" w:rsidP="008A143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contextualSpacing/>
        <w:jc w:val="center"/>
        <w:rPr>
          <w:sz w:val="28"/>
          <w:szCs w:val="28"/>
        </w:rPr>
      </w:pPr>
      <w:r w:rsidRPr="00370222">
        <w:rPr>
          <w:bCs/>
          <w:sz w:val="28"/>
          <w:szCs w:val="28"/>
        </w:rPr>
        <w:t>Приложение  2</w:t>
      </w:r>
    </w:p>
    <w:p w:rsidR="00370222" w:rsidRPr="00370222" w:rsidRDefault="00370222" w:rsidP="008A143F">
      <w:pPr>
        <w:pStyle w:val="ConsPlusNormal"/>
        <w:tabs>
          <w:tab w:val="left" w:pos="5103"/>
        </w:tabs>
        <w:ind w:left="5103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bCs/>
          <w:sz w:val="28"/>
          <w:szCs w:val="28"/>
        </w:rPr>
        <w:t xml:space="preserve">к  </w:t>
      </w:r>
      <w:r w:rsidRPr="00370222">
        <w:rPr>
          <w:rFonts w:ascii="Times New Roman" w:hAnsi="Times New Roman"/>
          <w:sz w:val="28"/>
          <w:szCs w:val="28"/>
        </w:rPr>
        <w:t xml:space="preserve">Положению </w:t>
      </w:r>
      <w:r w:rsidR="008A143F">
        <w:rPr>
          <w:rFonts w:ascii="Times New Roman" w:hAnsi="Times New Roman"/>
          <w:sz w:val="28"/>
          <w:szCs w:val="28"/>
        </w:rPr>
        <w:t>«</w:t>
      </w:r>
      <w:r w:rsidRPr="00370222">
        <w:rPr>
          <w:rFonts w:ascii="Times New Roman" w:hAnsi="Times New Roman"/>
          <w:sz w:val="28"/>
          <w:szCs w:val="28"/>
        </w:rPr>
        <w:t>О порядке проведения публичных слушаний по вопросам градостроительной</w:t>
      </w:r>
    </w:p>
    <w:p w:rsidR="00370222" w:rsidRPr="00370222" w:rsidRDefault="00370222" w:rsidP="008A143F">
      <w:pPr>
        <w:pStyle w:val="ConsPlusNormal"/>
        <w:tabs>
          <w:tab w:val="left" w:pos="5103"/>
        </w:tabs>
        <w:ind w:left="5103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деятельности в </w:t>
      </w:r>
      <w:r w:rsidR="00466D05">
        <w:rPr>
          <w:rFonts w:ascii="Times New Roman" w:hAnsi="Times New Roman"/>
          <w:sz w:val="28"/>
          <w:szCs w:val="28"/>
        </w:rPr>
        <w:t>Корсаковском районе</w:t>
      </w:r>
      <w:r w:rsidR="008A143F">
        <w:rPr>
          <w:rFonts w:ascii="Times New Roman" w:hAnsi="Times New Roman"/>
          <w:sz w:val="28"/>
          <w:szCs w:val="28"/>
        </w:rPr>
        <w:t xml:space="preserve"> Орловской области»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8A143F">
      <w:pPr>
        <w:pStyle w:val="Standard"/>
        <w:contextualSpacing/>
        <w:jc w:val="center"/>
        <w:rPr>
          <w:sz w:val="28"/>
          <w:szCs w:val="28"/>
        </w:rPr>
      </w:pPr>
      <w:r w:rsidRPr="00370222">
        <w:rPr>
          <w:b/>
          <w:spacing w:val="1"/>
          <w:sz w:val="28"/>
          <w:szCs w:val="28"/>
        </w:rPr>
        <w:t>Оповещение о начале публичных слушаний</w:t>
      </w:r>
    </w:p>
    <w:p w:rsidR="00370222" w:rsidRPr="00370222" w:rsidRDefault="00370222" w:rsidP="00370222">
      <w:pPr>
        <w:pStyle w:val="Standard"/>
        <w:contextualSpacing/>
        <w:jc w:val="both"/>
        <w:rPr>
          <w:b/>
          <w:spacing w:val="1"/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  <w:lang w:eastAsia="en-US"/>
        </w:rPr>
        <w:t>от «__________»20__ г.</w:t>
      </w:r>
      <w:r w:rsidRPr="00370222">
        <w:rPr>
          <w:sz w:val="28"/>
          <w:szCs w:val="28"/>
          <w:lang w:eastAsia="en-US"/>
        </w:rPr>
        <w:tab/>
      </w:r>
      <w:r w:rsidRPr="00370222">
        <w:rPr>
          <w:sz w:val="28"/>
          <w:szCs w:val="28"/>
          <w:lang w:eastAsia="en-US"/>
        </w:rPr>
        <w:tab/>
      </w:r>
      <w:r w:rsidRPr="00370222">
        <w:rPr>
          <w:sz w:val="28"/>
          <w:szCs w:val="28"/>
          <w:lang w:eastAsia="en-US"/>
        </w:rPr>
        <w:tab/>
      </w:r>
      <w:r w:rsidRPr="00370222">
        <w:rPr>
          <w:sz w:val="28"/>
          <w:szCs w:val="28"/>
          <w:lang w:eastAsia="en-US"/>
        </w:rPr>
        <w:tab/>
        <w:t xml:space="preserve">                                              №</w:t>
      </w:r>
      <w:r w:rsidRPr="00370222">
        <w:rPr>
          <w:i/>
          <w:sz w:val="28"/>
          <w:szCs w:val="28"/>
          <w:u w:val="single"/>
          <w:lang w:eastAsia="en-US"/>
        </w:rPr>
        <w:t xml:space="preserve">         </w:t>
      </w:r>
    </w:p>
    <w:p w:rsidR="00370222" w:rsidRPr="00370222" w:rsidRDefault="00370222" w:rsidP="00370222">
      <w:pPr>
        <w:pStyle w:val="Standard"/>
        <w:contextualSpacing/>
        <w:jc w:val="both"/>
        <w:rPr>
          <w:b/>
          <w:spacing w:val="1"/>
          <w:sz w:val="28"/>
          <w:szCs w:val="28"/>
        </w:rPr>
      </w:pP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 xml:space="preserve">Администрация </w:t>
      </w:r>
      <w:r w:rsidR="00466D05">
        <w:rPr>
          <w:sz w:val="28"/>
          <w:szCs w:val="28"/>
        </w:rPr>
        <w:t>Корсаковского района</w:t>
      </w:r>
      <w:r w:rsidRPr="00370222">
        <w:rPr>
          <w:sz w:val="28"/>
          <w:szCs w:val="28"/>
        </w:rPr>
        <w:t xml:space="preserve"> в лице комиссии по землепользованию </w:t>
      </w:r>
      <w:r w:rsidR="00816F86">
        <w:rPr>
          <w:sz w:val="28"/>
          <w:szCs w:val="28"/>
        </w:rPr>
        <w:t xml:space="preserve">                        </w:t>
      </w:r>
      <w:r w:rsidRPr="00370222">
        <w:rPr>
          <w:sz w:val="28"/>
          <w:szCs w:val="28"/>
        </w:rPr>
        <w:t xml:space="preserve">и застройке </w:t>
      </w:r>
      <w:r w:rsidR="00466D05">
        <w:rPr>
          <w:sz w:val="28"/>
          <w:szCs w:val="28"/>
        </w:rPr>
        <w:t>Корсаковского района</w:t>
      </w:r>
      <w:r w:rsidRPr="00370222">
        <w:rPr>
          <w:sz w:val="28"/>
          <w:szCs w:val="28"/>
        </w:rPr>
        <w:t xml:space="preserve"> </w:t>
      </w:r>
      <w:r w:rsidRPr="00370222">
        <w:rPr>
          <w:sz w:val="28"/>
          <w:szCs w:val="28"/>
          <w:lang w:eastAsia="en-US"/>
        </w:rPr>
        <w:t>оповещает о начале публичных слушаний по проекту:</w:t>
      </w: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b/>
          <w:bCs/>
          <w:sz w:val="28"/>
          <w:szCs w:val="28"/>
          <w:lang w:eastAsia="en-US"/>
        </w:rPr>
        <w:t>«_____________________________________________________________</w:t>
      </w:r>
      <w:r w:rsidRPr="00370222">
        <w:rPr>
          <w:bCs/>
          <w:sz w:val="28"/>
          <w:szCs w:val="28"/>
          <w:lang w:eastAsia="en-US"/>
        </w:rPr>
        <w:t>»</w:t>
      </w:r>
    </w:p>
    <w:p w:rsidR="00370222" w:rsidRPr="00370222" w:rsidRDefault="00370222" w:rsidP="008A143F">
      <w:pPr>
        <w:pStyle w:val="Standard"/>
        <w:contextualSpacing/>
        <w:jc w:val="both"/>
        <w:rPr>
          <w:b/>
          <w:bCs/>
          <w:sz w:val="28"/>
          <w:szCs w:val="28"/>
          <w:lang w:eastAsia="en-US"/>
        </w:rPr>
      </w:pP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bCs/>
          <w:sz w:val="28"/>
          <w:szCs w:val="28"/>
        </w:rPr>
        <w:t>Правовой акт о назначении публичных слушаний</w:t>
      </w: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bCs/>
          <w:sz w:val="28"/>
          <w:szCs w:val="28"/>
        </w:rPr>
        <w:t>________________________________________________________________</w:t>
      </w:r>
    </w:p>
    <w:p w:rsidR="00370222" w:rsidRPr="00370222" w:rsidRDefault="00370222" w:rsidP="008A143F">
      <w:pPr>
        <w:pStyle w:val="Standard"/>
        <w:contextualSpacing/>
        <w:jc w:val="both"/>
        <w:rPr>
          <w:bCs/>
          <w:sz w:val="28"/>
          <w:szCs w:val="28"/>
          <w:lang w:eastAsia="en-US"/>
        </w:rPr>
      </w:pP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bCs/>
          <w:sz w:val="28"/>
          <w:szCs w:val="28"/>
          <w:lang w:eastAsia="en-US"/>
        </w:rPr>
        <w:t>Перечень информационных материалов к указанному проекту:</w:t>
      </w: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bCs/>
          <w:sz w:val="28"/>
          <w:szCs w:val="28"/>
          <w:lang w:eastAsia="en-US"/>
        </w:rPr>
        <w:t>__________________________________________________________________</w:t>
      </w: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370222" w:rsidRPr="00370222" w:rsidRDefault="00370222" w:rsidP="008A143F">
      <w:pPr>
        <w:pStyle w:val="Standard"/>
        <w:contextualSpacing/>
        <w:jc w:val="both"/>
        <w:rPr>
          <w:bCs/>
          <w:sz w:val="28"/>
          <w:szCs w:val="28"/>
          <w:lang w:eastAsia="en-US"/>
        </w:rPr>
      </w:pP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  <w:lang w:eastAsia="en-US"/>
        </w:rPr>
      </w:pPr>
      <w:r w:rsidRPr="00370222">
        <w:rPr>
          <w:bCs/>
          <w:sz w:val="28"/>
          <w:szCs w:val="28"/>
          <w:lang w:eastAsia="en-US"/>
        </w:rPr>
        <w:t xml:space="preserve">Сроки проведения публичных слушаний </w:t>
      </w:r>
      <w:r w:rsidRPr="00370222">
        <w:rPr>
          <w:sz w:val="28"/>
          <w:szCs w:val="28"/>
          <w:lang w:eastAsia="en-US"/>
        </w:rPr>
        <w:t>по проекту:</w:t>
      </w: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  <w:lang w:eastAsia="en-US"/>
        </w:rPr>
        <w:t>с «__» ___________ 20__г. по «__» ___________ 20__г.</w:t>
      </w: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  <w:lang w:eastAsia="en-US"/>
        </w:rPr>
        <w:t>Экспозиция (экспозиции) проекта, подлежащего рассмотрению на публичных слушаниях, проводится по адресу:</w:t>
      </w: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i/>
          <w:sz w:val="28"/>
          <w:szCs w:val="28"/>
          <w:lang w:eastAsia="en-US"/>
        </w:rPr>
        <w:t>__________________________________________________________________</w:t>
      </w: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  <w:lang w:eastAsia="en-US"/>
        </w:rPr>
        <w:t>Дата открытия экспозиции (экспозиций) «__» ___________ 20__г.</w:t>
      </w: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  <w:lang w:eastAsia="en-US"/>
        </w:rPr>
        <w:t>Срок проведения экспозиции (экспозиций):</w:t>
      </w: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  <w:lang w:eastAsia="en-US"/>
        </w:rPr>
        <w:t>с «__» ___________ 20__г. по «__» ___________ 20__г.</w:t>
      </w: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  <w:lang w:eastAsia="en-US"/>
        </w:rPr>
        <w:t>Дни и часы, в которые возможно посещение указанной экспозиции (экспозиций)_______________________________________________________</w:t>
      </w: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bCs/>
          <w:sz w:val="28"/>
          <w:szCs w:val="28"/>
          <w:lang w:eastAsia="en-US"/>
        </w:rPr>
        <w:t xml:space="preserve">Участники </w:t>
      </w:r>
      <w:r w:rsidRPr="00370222">
        <w:rPr>
          <w:sz w:val="28"/>
          <w:szCs w:val="28"/>
          <w:lang w:eastAsia="en-US"/>
        </w:rPr>
        <w:t>публичных слушаний вносят</w:t>
      </w:r>
      <w:r w:rsidRPr="00370222">
        <w:rPr>
          <w:bCs/>
          <w:sz w:val="28"/>
          <w:szCs w:val="28"/>
          <w:lang w:eastAsia="en-US"/>
        </w:rPr>
        <w:t xml:space="preserve"> предложения и замечания, касающиеся проекта, подлежащего рассмотрению на </w:t>
      </w:r>
      <w:r w:rsidRPr="00370222">
        <w:rPr>
          <w:sz w:val="28"/>
          <w:szCs w:val="28"/>
          <w:lang w:eastAsia="en-US"/>
        </w:rPr>
        <w:t>публичных слушаниях, в срок: с «__» ___________ 20__г. по «__» ___________ 20__г. в форме __________________________________________________________________</w:t>
      </w: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  <w:lang w:eastAsia="en-US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i/>
          <w:sz w:val="28"/>
          <w:szCs w:val="28"/>
          <w:lang w:eastAsia="en-US"/>
        </w:rPr>
        <w:t>__________________________________________________________________</w:t>
      </w:r>
    </w:p>
    <w:p w:rsidR="00370222" w:rsidRPr="00370222" w:rsidRDefault="00370222" w:rsidP="008A143F">
      <w:pPr>
        <w:pStyle w:val="Standard"/>
        <w:contextualSpacing/>
        <w:jc w:val="both"/>
        <w:rPr>
          <w:i/>
          <w:sz w:val="28"/>
          <w:szCs w:val="28"/>
          <w:lang w:eastAsia="en-US"/>
        </w:rPr>
      </w:pP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  <w:lang w:eastAsia="en-US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сайте:«__» __________ 20__г.</w:t>
      </w: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  <w:lang w:eastAsia="en-US"/>
        </w:rPr>
        <w:t>Дата, время и место проведения собрания у</w:t>
      </w:r>
      <w:r w:rsidRPr="00370222">
        <w:rPr>
          <w:bCs/>
          <w:sz w:val="28"/>
          <w:szCs w:val="28"/>
          <w:lang w:eastAsia="en-US"/>
        </w:rPr>
        <w:t xml:space="preserve">частников </w:t>
      </w:r>
      <w:r w:rsidRPr="00370222">
        <w:rPr>
          <w:sz w:val="28"/>
          <w:szCs w:val="28"/>
          <w:lang w:eastAsia="en-US"/>
        </w:rPr>
        <w:t>публичных слушаний:___________________________________________________________</w:t>
      </w: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Контактный номер телефона для получения справки по вопросам, связанным</w:t>
      </w:r>
      <w:r w:rsidR="00816F86">
        <w:rPr>
          <w:sz w:val="28"/>
          <w:szCs w:val="28"/>
        </w:rPr>
        <w:t xml:space="preserve">                       </w:t>
      </w:r>
      <w:r w:rsidRPr="00370222">
        <w:rPr>
          <w:sz w:val="28"/>
          <w:szCs w:val="28"/>
        </w:rPr>
        <w:t xml:space="preserve"> с проведением процедуры публичных слушаний: _____________.</w:t>
      </w: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  <w:bookmarkStart w:id="2" w:name="_GoBack"/>
      <w:bookmarkEnd w:id="2"/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Председатель комиссии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Член Комиссии, ответственный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за организацию проведения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публичных слушаний</w:t>
      </w: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8A143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567"/>
        <w:contextualSpacing/>
        <w:jc w:val="center"/>
        <w:rPr>
          <w:sz w:val="28"/>
          <w:szCs w:val="28"/>
        </w:rPr>
      </w:pPr>
      <w:r w:rsidRPr="00370222">
        <w:rPr>
          <w:bCs/>
          <w:sz w:val="28"/>
          <w:szCs w:val="28"/>
        </w:rPr>
        <w:lastRenderedPageBreak/>
        <w:t>Приложение  3</w:t>
      </w:r>
    </w:p>
    <w:p w:rsidR="00370222" w:rsidRPr="00370222" w:rsidRDefault="00370222" w:rsidP="008A143F">
      <w:pPr>
        <w:pStyle w:val="ConsPlusNormal"/>
        <w:ind w:left="4536" w:hanging="567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bCs/>
          <w:sz w:val="28"/>
          <w:szCs w:val="28"/>
        </w:rPr>
        <w:t>к </w:t>
      </w:r>
      <w:r w:rsidRPr="00370222">
        <w:rPr>
          <w:rFonts w:ascii="Times New Roman" w:hAnsi="Times New Roman"/>
          <w:sz w:val="28"/>
          <w:szCs w:val="28"/>
        </w:rPr>
        <w:t>Положению</w:t>
      </w:r>
    </w:p>
    <w:p w:rsidR="00370222" w:rsidRPr="00370222" w:rsidRDefault="008A143F" w:rsidP="008A143F">
      <w:pPr>
        <w:pStyle w:val="ConsPlusNormal"/>
        <w:ind w:left="4536" w:hanging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0222" w:rsidRPr="00370222">
        <w:rPr>
          <w:rFonts w:ascii="Times New Roman" w:hAnsi="Times New Roman"/>
          <w:sz w:val="28"/>
          <w:szCs w:val="28"/>
        </w:rPr>
        <w:t>О порядке проведения публичных</w:t>
      </w:r>
    </w:p>
    <w:p w:rsidR="00370222" w:rsidRPr="00370222" w:rsidRDefault="00370222" w:rsidP="008A143F">
      <w:pPr>
        <w:pStyle w:val="ConsPlusNormal"/>
        <w:ind w:left="4536" w:hanging="567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слушаний по вопросам градостроительной</w:t>
      </w:r>
    </w:p>
    <w:p w:rsidR="00370222" w:rsidRPr="00370222" w:rsidRDefault="00370222" w:rsidP="008A143F">
      <w:pPr>
        <w:pStyle w:val="ConsPlusNormal"/>
        <w:ind w:left="4536" w:hanging="567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деятельности в </w:t>
      </w:r>
      <w:r w:rsidR="00466D05">
        <w:rPr>
          <w:rFonts w:ascii="Times New Roman" w:hAnsi="Times New Roman"/>
          <w:sz w:val="28"/>
          <w:szCs w:val="28"/>
        </w:rPr>
        <w:t>Корсаковском районе</w:t>
      </w:r>
      <w:r w:rsidR="008A143F">
        <w:rPr>
          <w:rFonts w:ascii="Times New Roman" w:hAnsi="Times New Roman"/>
          <w:sz w:val="28"/>
          <w:szCs w:val="28"/>
        </w:rPr>
        <w:t xml:space="preserve"> Орловской области»</w:t>
      </w:r>
    </w:p>
    <w:p w:rsidR="00370222" w:rsidRPr="00370222" w:rsidRDefault="00370222" w:rsidP="00370222">
      <w:pPr>
        <w:pStyle w:val="Standard"/>
        <w:contextualSpacing/>
        <w:jc w:val="both"/>
        <w:rPr>
          <w:b/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b/>
          <w:sz w:val="28"/>
          <w:szCs w:val="28"/>
        </w:rPr>
      </w:pPr>
    </w:p>
    <w:p w:rsidR="00370222" w:rsidRPr="00370222" w:rsidRDefault="00370222" w:rsidP="008A143F">
      <w:pPr>
        <w:pStyle w:val="Standard"/>
        <w:contextualSpacing/>
        <w:jc w:val="center"/>
        <w:rPr>
          <w:sz w:val="28"/>
          <w:szCs w:val="28"/>
        </w:rPr>
      </w:pPr>
      <w:r w:rsidRPr="00370222">
        <w:rPr>
          <w:b/>
          <w:sz w:val="28"/>
          <w:szCs w:val="28"/>
        </w:rPr>
        <w:t>Порядок проведения экспозиции проекта,</w:t>
      </w:r>
    </w:p>
    <w:p w:rsidR="00370222" w:rsidRPr="00370222" w:rsidRDefault="00370222" w:rsidP="008A143F">
      <w:pPr>
        <w:pStyle w:val="Standard"/>
        <w:contextualSpacing/>
        <w:jc w:val="center"/>
        <w:rPr>
          <w:sz w:val="28"/>
          <w:szCs w:val="28"/>
        </w:rPr>
      </w:pPr>
      <w:r w:rsidRPr="00370222">
        <w:rPr>
          <w:b/>
          <w:sz w:val="28"/>
          <w:szCs w:val="28"/>
        </w:rPr>
        <w:t>подлежащего рассмотрению на публичных слушаниях,</w:t>
      </w:r>
    </w:p>
    <w:p w:rsidR="00370222" w:rsidRPr="00370222" w:rsidRDefault="00370222" w:rsidP="008A143F">
      <w:pPr>
        <w:pStyle w:val="Standard"/>
        <w:contextualSpacing/>
        <w:jc w:val="center"/>
        <w:rPr>
          <w:sz w:val="28"/>
          <w:szCs w:val="28"/>
        </w:rPr>
      </w:pPr>
      <w:r w:rsidRPr="00370222">
        <w:rPr>
          <w:b/>
          <w:sz w:val="28"/>
          <w:szCs w:val="28"/>
        </w:rPr>
        <w:t>а также порядок консультирования посетителей экспозиции проекта,</w:t>
      </w:r>
    </w:p>
    <w:p w:rsidR="00370222" w:rsidRPr="00370222" w:rsidRDefault="00370222" w:rsidP="008A143F">
      <w:pPr>
        <w:pStyle w:val="Standard"/>
        <w:contextualSpacing/>
        <w:jc w:val="center"/>
        <w:rPr>
          <w:sz w:val="28"/>
          <w:szCs w:val="28"/>
        </w:rPr>
      </w:pPr>
      <w:r w:rsidRPr="00370222">
        <w:rPr>
          <w:b/>
          <w:sz w:val="28"/>
          <w:szCs w:val="28"/>
        </w:rPr>
        <w:t>подлежащего рассмотрению на публичных слушаниях</w:t>
      </w:r>
    </w:p>
    <w:p w:rsidR="00370222" w:rsidRPr="00370222" w:rsidRDefault="00370222" w:rsidP="00370222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В течение всего периода размещения на официальном сайте проекта, подлежащего рассмотрению на публичных слушаниях, и информационных материалов к нему, проводится экспозиция или экспозиции такого проекта.</w:t>
      </w:r>
    </w:p>
    <w:p w:rsidR="00370222" w:rsidRPr="00370222" w:rsidRDefault="00370222" w:rsidP="00370222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 xml:space="preserve">В ходе работы экспозиции или экспозиций проекта, подлежащего рассмотрению на публичных слушаниях, организуется консультирование </w:t>
      </w:r>
      <w:r w:rsidR="00816F86">
        <w:rPr>
          <w:sz w:val="28"/>
          <w:szCs w:val="28"/>
        </w:rPr>
        <w:t xml:space="preserve">                            </w:t>
      </w:r>
      <w:r w:rsidRPr="00370222">
        <w:rPr>
          <w:sz w:val="28"/>
          <w:szCs w:val="28"/>
        </w:rPr>
        <w:t>их посетителей.</w:t>
      </w:r>
    </w:p>
    <w:p w:rsidR="00370222" w:rsidRPr="00370222" w:rsidRDefault="00370222" w:rsidP="00370222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 xml:space="preserve">Консультирование осуществляется представителями Комиссии и (или) разработчика проекта, подлежащего рассмотрению на публичных слушаниях, </w:t>
      </w:r>
      <w:r w:rsidR="00816F86">
        <w:rPr>
          <w:sz w:val="28"/>
          <w:szCs w:val="28"/>
        </w:rPr>
        <w:t xml:space="preserve">                     </w:t>
      </w:r>
      <w:r w:rsidRPr="00370222">
        <w:rPr>
          <w:sz w:val="28"/>
          <w:szCs w:val="28"/>
        </w:rPr>
        <w:t>в форме дачи устных пояснений, комментариев, ответов на вопросы посетителей, разъяснений по содержанию информационных, в том числе картографических, материалов к проекту.</w:t>
      </w:r>
    </w:p>
    <w:p w:rsidR="00370222" w:rsidRPr="00370222" w:rsidRDefault="00370222" w:rsidP="00370222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В ходе экспозиции, экспозиций представители Комиссии и (или) разработчика проекта, подлежащего рассмотрению на публичных слушаниях, распространяют информационные материалы о таком проекте.</w:t>
      </w:r>
    </w:p>
    <w:p w:rsidR="00370222" w:rsidRPr="00370222" w:rsidRDefault="00370222" w:rsidP="00370222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 xml:space="preserve">В период проведения экспозиции или экспозиций проекта, подлежащего рассмотрению на публичных слушаниях, участники публичных слушаний, прошедшие в соответствии с п. 3.11. настоящего Положения идентификацию, имеют право вносить предложения и замечания, касающиеся такого проекта, посредством записи в книге (журнале) учета посетителей экспозиции проекта (приложения № 4-5 к настоящему Положению), подлежащего рассмотрению </w:t>
      </w:r>
      <w:r w:rsidR="00816F86">
        <w:rPr>
          <w:sz w:val="28"/>
          <w:szCs w:val="28"/>
        </w:rPr>
        <w:t xml:space="preserve">                           </w:t>
      </w:r>
      <w:r w:rsidRPr="00370222">
        <w:rPr>
          <w:sz w:val="28"/>
          <w:szCs w:val="28"/>
        </w:rPr>
        <w:t>на публичных слушаниях.</w:t>
      </w:r>
    </w:p>
    <w:p w:rsidR="00370222" w:rsidRPr="00370222" w:rsidRDefault="00370222" w:rsidP="00370222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222">
        <w:rPr>
          <w:rFonts w:ascii="Times New Roman" w:hAnsi="Times New Roman" w:cs="Times New Roman"/>
          <w:sz w:val="28"/>
          <w:szCs w:val="28"/>
        </w:rPr>
        <w:t>Запись предложений и замечаний в книгу (журнал) учета посетителей экспозиции проекта, подлежащего рассмотрению на публичных слушаниях, осуществляет представитель Организатора.</w:t>
      </w:r>
    </w:p>
    <w:p w:rsidR="00370222" w:rsidRPr="00370222" w:rsidRDefault="00370222" w:rsidP="00370222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222" w:rsidRPr="00370222" w:rsidRDefault="00370222" w:rsidP="00370222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222" w:rsidRPr="00370222" w:rsidRDefault="00370222" w:rsidP="00370222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70222" w:rsidRPr="00370222" w:rsidSect="00816F86">
          <w:pgSz w:w="11906" w:h="16838"/>
          <w:pgMar w:top="1134" w:right="566" w:bottom="1134" w:left="1418" w:header="720" w:footer="720" w:gutter="0"/>
          <w:pgNumType w:start="1"/>
          <w:cols w:space="720"/>
          <w:titlePg/>
          <w:docGrid w:linePitch="326"/>
        </w:sectPr>
      </w:pPr>
    </w:p>
    <w:p w:rsidR="00370222" w:rsidRPr="00370222" w:rsidRDefault="00370222" w:rsidP="008A143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490"/>
        <w:contextualSpacing/>
        <w:jc w:val="center"/>
        <w:rPr>
          <w:sz w:val="28"/>
          <w:szCs w:val="28"/>
        </w:rPr>
      </w:pPr>
      <w:r w:rsidRPr="00370222">
        <w:rPr>
          <w:bCs/>
          <w:sz w:val="28"/>
          <w:szCs w:val="28"/>
        </w:rPr>
        <w:lastRenderedPageBreak/>
        <w:t>Приложение 4</w:t>
      </w:r>
    </w:p>
    <w:p w:rsidR="00370222" w:rsidRPr="00370222" w:rsidRDefault="00370222" w:rsidP="008A143F">
      <w:pPr>
        <w:pStyle w:val="ConsPlusNormal"/>
        <w:ind w:left="10490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bCs/>
          <w:sz w:val="28"/>
          <w:szCs w:val="28"/>
        </w:rPr>
        <w:t xml:space="preserve">к  </w:t>
      </w:r>
      <w:r w:rsidRPr="00370222">
        <w:rPr>
          <w:rFonts w:ascii="Times New Roman" w:hAnsi="Times New Roman"/>
          <w:sz w:val="28"/>
          <w:szCs w:val="28"/>
        </w:rPr>
        <w:t>Положению</w:t>
      </w:r>
      <w:r w:rsidR="008A143F">
        <w:rPr>
          <w:rFonts w:ascii="Times New Roman" w:hAnsi="Times New Roman"/>
          <w:sz w:val="28"/>
          <w:szCs w:val="28"/>
        </w:rPr>
        <w:t xml:space="preserve"> «</w:t>
      </w:r>
      <w:r w:rsidRPr="00370222">
        <w:rPr>
          <w:rFonts w:ascii="Times New Roman" w:hAnsi="Times New Roman"/>
          <w:sz w:val="28"/>
          <w:szCs w:val="28"/>
        </w:rPr>
        <w:t xml:space="preserve">О порядке проведения публичных слушаний по вопросам градостроительной деятельности в </w:t>
      </w:r>
      <w:r w:rsidR="00466D05">
        <w:rPr>
          <w:rFonts w:ascii="Times New Roman" w:hAnsi="Times New Roman"/>
          <w:sz w:val="28"/>
          <w:szCs w:val="28"/>
        </w:rPr>
        <w:t>Корсаковском районе</w:t>
      </w:r>
      <w:r w:rsidR="008A143F">
        <w:rPr>
          <w:rFonts w:ascii="Times New Roman" w:hAnsi="Times New Roman"/>
          <w:sz w:val="28"/>
          <w:szCs w:val="28"/>
        </w:rPr>
        <w:t xml:space="preserve"> Орловской области»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816F86">
      <w:pPr>
        <w:pStyle w:val="Standard"/>
        <w:contextualSpacing/>
        <w:jc w:val="center"/>
        <w:rPr>
          <w:b/>
          <w:sz w:val="28"/>
          <w:szCs w:val="28"/>
        </w:rPr>
      </w:pPr>
      <w:r w:rsidRPr="00370222">
        <w:rPr>
          <w:b/>
          <w:sz w:val="28"/>
          <w:szCs w:val="28"/>
        </w:rPr>
        <w:t>Книга (журнал) учета посетителей (физических лиц)</w:t>
      </w:r>
    </w:p>
    <w:p w:rsidR="00370222" w:rsidRPr="00370222" w:rsidRDefault="00370222" w:rsidP="00816F86">
      <w:pPr>
        <w:pStyle w:val="Standard"/>
        <w:contextualSpacing/>
        <w:jc w:val="center"/>
        <w:rPr>
          <w:b/>
          <w:sz w:val="28"/>
          <w:szCs w:val="28"/>
        </w:rPr>
      </w:pPr>
      <w:r w:rsidRPr="00370222">
        <w:rPr>
          <w:b/>
          <w:sz w:val="28"/>
          <w:szCs w:val="28"/>
        </w:rPr>
        <w:t>экспозиций проекта по вопросу: _______________________________________________,</w:t>
      </w:r>
    </w:p>
    <w:p w:rsidR="00370222" w:rsidRPr="00370222" w:rsidRDefault="00370222" w:rsidP="00816F86">
      <w:pPr>
        <w:pStyle w:val="Standard"/>
        <w:contextualSpacing/>
        <w:jc w:val="center"/>
        <w:rPr>
          <w:sz w:val="28"/>
          <w:szCs w:val="28"/>
        </w:rPr>
      </w:pPr>
      <w:r w:rsidRPr="00370222">
        <w:rPr>
          <w:b/>
          <w:sz w:val="28"/>
          <w:szCs w:val="28"/>
        </w:rPr>
        <w:t>подлежащего рассмотрению на публичных слушаниях.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rStyle w:val="50pt"/>
          <w:sz w:val="28"/>
          <w:szCs w:val="28"/>
        </w:rPr>
        <w:t>*Обработка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tbl>
      <w:tblPr>
        <w:tblW w:w="15894" w:type="dxa"/>
        <w:tblInd w:w="-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2122"/>
        <w:gridCol w:w="3689"/>
        <w:gridCol w:w="1984"/>
        <w:gridCol w:w="3401"/>
        <w:gridCol w:w="2125"/>
        <w:gridCol w:w="1988"/>
      </w:tblGrid>
      <w:tr w:rsidR="00370222" w:rsidRPr="00370222" w:rsidTr="008A143F">
        <w:trPr>
          <w:trHeight w:hRule="exact" w:val="205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Дата и время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bCs w:val="0"/>
                <w:sz w:val="24"/>
                <w:szCs w:val="24"/>
              </w:rPr>
              <w:t>Информация о предложениях</w:t>
            </w:r>
          </w:p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bCs w:val="0"/>
                <w:sz w:val="24"/>
                <w:szCs w:val="24"/>
              </w:rPr>
              <w:t>и замечаниях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bCs w:val="0"/>
                <w:sz w:val="24"/>
                <w:szCs w:val="24"/>
              </w:rPr>
              <w:t>Ф.И.О. лица, внесшего предложения</w:t>
            </w:r>
          </w:p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bCs w:val="0"/>
                <w:sz w:val="24"/>
                <w:szCs w:val="24"/>
              </w:rPr>
              <w:t>и замечания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Документ, удостоверяющий личность лица, внесшего предложения и замечания/ дата рождения/ адрес места жительства (регистрации)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Сведения о правах на земельные участки, объекты капитального строительства из ЕГРН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Подпись лица, внесшего предложения и замечания</w:t>
            </w:r>
          </w:p>
        </w:tc>
      </w:tr>
      <w:tr w:rsidR="00370222" w:rsidRPr="00370222" w:rsidTr="008A143F">
        <w:trPr>
          <w:trHeight w:hRule="exact" w:val="1072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</w:pPr>
            <w:r w:rsidRPr="008A143F">
              <w:rPr>
                <w:b/>
              </w:rPr>
              <w:t>__:__/__/___/20__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</w:tr>
      <w:tr w:rsidR="00370222" w:rsidRPr="00370222" w:rsidTr="008A143F">
        <w:trPr>
          <w:trHeight w:hRule="exact" w:val="461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</w:pPr>
            <w:r w:rsidRPr="008A143F">
              <w:rPr>
                <w:b/>
              </w:rPr>
              <w:t>__:__/__/___/20__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</w:tr>
      <w:tr w:rsidR="00370222" w:rsidRPr="00370222" w:rsidTr="008A143F">
        <w:trPr>
          <w:trHeight w:hRule="exact" w:val="461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</w:pPr>
            <w:r w:rsidRPr="008A143F">
              <w:rPr>
                <w:b/>
              </w:rPr>
              <w:t>__:__/__/___/20__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</w:tr>
    </w:tbl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370222" w:rsidRPr="00370222" w:rsidRDefault="00370222" w:rsidP="0037022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370222" w:rsidRPr="00370222" w:rsidRDefault="00370222" w:rsidP="0037022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370222" w:rsidRPr="00370222" w:rsidRDefault="00370222" w:rsidP="0037022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370222" w:rsidRPr="00370222" w:rsidRDefault="00370222" w:rsidP="0037022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370222" w:rsidRPr="00370222" w:rsidRDefault="00370222" w:rsidP="00E02E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06"/>
        <w:contextualSpacing/>
        <w:jc w:val="center"/>
        <w:rPr>
          <w:sz w:val="28"/>
          <w:szCs w:val="28"/>
        </w:rPr>
      </w:pPr>
      <w:r w:rsidRPr="00370222">
        <w:rPr>
          <w:bCs/>
          <w:sz w:val="28"/>
          <w:szCs w:val="28"/>
        </w:rPr>
        <w:t>Приложение 5</w:t>
      </w:r>
    </w:p>
    <w:p w:rsidR="008A143F" w:rsidRDefault="008A143F" w:rsidP="008A143F">
      <w:pPr>
        <w:pStyle w:val="ConsPlusNormal"/>
        <w:tabs>
          <w:tab w:val="left" w:pos="10076"/>
        </w:tabs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370222" w:rsidRPr="00370222">
        <w:rPr>
          <w:rFonts w:ascii="Times New Roman" w:hAnsi="Times New Roman"/>
          <w:bCs/>
          <w:sz w:val="28"/>
          <w:szCs w:val="28"/>
        </w:rPr>
        <w:t>к </w:t>
      </w:r>
      <w:r w:rsidR="00370222" w:rsidRPr="00370222">
        <w:rPr>
          <w:rFonts w:ascii="Times New Roman" w:hAnsi="Times New Roman"/>
          <w:sz w:val="28"/>
          <w:szCs w:val="28"/>
        </w:rPr>
        <w:t xml:space="preserve">Положению </w:t>
      </w:r>
      <w:r>
        <w:rPr>
          <w:rFonts w:ascii="Times New Roman" w:hAnsi="Times New Roman"/>
          <w:sz w:val="28"/>
          <w:szCs w:val="28"/>
        </w:rPr>
        <w:t>«</w:t>
      </w:r>
      <w:r w:rsidR="00370222" w:rsidRPr="00370222">
        <w:rPr>
          <w:rFonts w:ascii="Times New Roman" w:hAnsi="Times New Roman"/>
          <w:sz w:val="28"/>
          <w:szCs w:val="28"/>
        </w:rPr>
        <w:t xml:space="preserve">О порядке проведения </w:t>
      </w:r>
    </w:p>
    <w:p w:rsidR="008A143F" w:rsidRDefault="008A143F" w:rsidP="008A143F">
      <w:pPr>
        <w:pStyle w:val="ConsPlusNormal"/>
        <w:tabs>
          <w:tab w:val="left" w:pos="10076"/>
        </w:tabs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0222" w:rsidRPr="00370222">
        <w:rPr>
          <w:rFonts w:ascii="Times New Roman" w:hAnsi="Times New Roman"/>
          <w:sz w:val="28"/>
          <w:szCs w:val="28"/>
        </w:rPr>
        <w:t xml:space="preserve">публичных слушаний по вопросам </w:t>
      </w:r>
    </w:p>
    <w:p w:rsidR="008A143F" w:rsidRDefault="008A143F" w:rsidP="008A143F">
      <w:pPr>
        <w:pStyle w:val="ConsPlusNormal"/>
        <w:tabs>
          <w:tab w:val="left" w:pos="10076"/>
        </w:tabs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70222" w:rsidRPr="00370222">
        <w:rPr>
          <w:rFonts w:ascii="Times New Roman" w:hAnsi="Times New Roman"/>
          <w:sz w:val="28"/>
          <w:szCs w:val="28"/>
        </w:rPr>
        <w:t xml:space="preserve">градостроительной деятельности в </w:t>
      </w:r>
      <w:r w:rsidR="00466D05">
        <w:rPr>
          <w:rFonts w:ascii="Times New Roman" w:hAnsi="Times New Roman"/>
          <w:sz w:val="28"/>
          <w:szCs w:val="28"/>
        </w:rPr>
        <w:t>Корсаковском районе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0222" w:rsidRPr="00370222" w:rsidRDefault="008A143F" w:rsidP="008A143F">
      <w:pPr>
        <w:pStyle w:val="ConsPlusNormal"/>
        <w:tabs>
          <w:tab w:val="left" w:pos="10076"/>
        </w:tabs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Орловской области»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816F86">
      <w:pPr>
        <w:pStyle w:val="Standard"/>
        <w:contextualSpacing/>
        <w:jc w:val="center"/>
        <w:rPr>
          <w:b/>
          <w:sz w:val="28"/>
          <w:szCs w:val="28"/>
        </w:rPr>
      </w:pPr>
      <w:r w:rsidRPr="00370222">
        <w:rPr>
          <w:b/>
          <w:sz w:val="28"/>
          <w:szCs w:val="28"/>
        </w:rPr>
        <w:t>Книга (журнал) учета посетителей (юридических лиц)</w:t>
      </w:r>
    </w:p>
    <w:p w:rsidR="00370222" w:rsidRPr="00370222" w:rsidRDefault="00370222" w:rsidP="00816F86">
      <w:pPr>
        <w:pStyle w:val="Standard"/>
        <w:contextualSpacing/>
        <w:jc w:val="center"/>
        <w:rPr>
          <w:b/>
          <w:sz w:val="28"/>
          <w:szCs w:val="28"/>
        </w:rPr>
      </w:pPr>
      <w:r w:rsidRPr="00370222">
        <w:rPr>
          <w:b/>
          <w:sz w:val="28"/>
          <w:szCs w:val="28"/>
        </w:rPr>
        <w:t>экспозиций проекта по вопросу: _______________________________________________,</w:t>
      </w:r>
    </w:p>
    <w:p w:rsidR="00370222" w:rsidRPr="00370222" w:rsidRDefault="00370222" w:rsidP="00816F86">
      <w:pPr>
        <w:pStyle w:val="Standard"/>
        <w:contextualSpacing/>
        <w:jc w:val="center"/>
        <w:rPr>
          <w:b/>
          <w:sz w:val="28"/>
          <w:szCs w:val="28"/>
        </w:rPr>
      </w:pPr>
      <w:r w:rsidRPr="00370222">
        <w:rPr>
          <w:b/>
          <w:sz w:val="28"/>
          <w:szCs w:val="28"/>
        </w:rPr>
        <w:t>подлежащего рассмотрению на публичных слушаниях.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rStyle w:val="50pt"/>
          <w:sz w:val="28"/>
          <w:szCs w:val="28"/>
        </w:rPr>
        <w:t>*Обработка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tbl>
      <w:tblPr>
        <w:tblW w:w="15894" w:type="dxa"/>
        <w:tblInd w:w="-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1980"/>
        <w:gridCol w:w="3831"/>
        <w:gridCol w:w="1984"/>
        <w:gridCol w:w="3401"/>
        <w:gridCol w:w="2125"/>
        <w:gridCol w:w="1988"/>
      </w:tblGrid>
      <w:tr w:rsidR="00370222" w:rsidRPr="00370222" w:rsidTr="008A143F">
        <w:trPr>
          <w:trHeight w:hRule="exact" w:val="2557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sz w:val="24"/>
                <w:szCs w:val="24"/>
              </w:rPr>
              <w:t>Информация о предложениях</w:t>
            </w:r>
          </w:p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sz w:val="24"/>
                <w:szCs w:val="24"/>
              </w:rPr>
              <w:t>и замечаниях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</w:t>
            </w:r>
          </w:p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sz w:val="24"/>
                <w:szCs w:val="24"/>
              </w:rPr>
              <w:t>внесшего предложения</w:t>
            </w:r>
          </w:p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sz w:val="24"/>
                <w:szCs w:val="24"/>
              </w:rPr>
              <w:t>и замечания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номер/ место нахождения и адрес</w:t>
            </w:r>
          </w:p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sz w:val="24"/>
                <w:szCs w:val="24"/>
              </w:rPr>
              <w:t>Сведения о правах на земельные участки, объекты капитального строительства из ЕГРН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3F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предложения и замечания с реквизитами документа, удостоверяющего полномочия</w:t>
            </w:r>
          </w:p>
        </w:tc>
      </w:tr>
      <w:tr w:rsidR="00370222" w:rsidRPr="00370222" w:rsidTr="008A143F">
        <w:trPr>
          <w:trHeight w:hRule="exact" w:val="461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</w:pPr>
            <w:r w:rsidRPr="008A143F">
              <w:rPr>
                <w:b/>
              </w:rPr>
              <w:t>__:__/__/___/20__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</w:tr>
      <w:tr w:rsidR="00370222" w:rsidRPr="00370222" w:rsidTr="008A143F">
        <w:trPr>
          <w:trHeight w:hRule="exact" w:val="461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</w:pPr>
            <w:r w:rsidRPr="008A143F">
              <w:rPr>
                <w:b/>
              </w:rPr>
              <w:t>__:__/__/___/20__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</w:tr>
      <w:tr w:rsidR="00370222" w:rsidRPr="00370222" w:rsidTr="008A143F">
        <w:trPr>
          <w:trHeight w:hRule="exact" w:val="461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</w:pPr>
            <w:r w:rsidRPr="008A143F">
              <w:rPr>
                <w:b/>
              </w:rPr>
              <w:t>__:__/__/___/20__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8A143F" w:rsidRDefault="00370222" w:rsidP="00370222">
            <w:pPr>
              <w:pStyle w:val="Standard"/>
              <w:contextualSpacing/>
              <w:jc w:val="both"/>
              <w:rPr>
                <w:b/>
              </w:rPr>
            </w:pPr>
          </w:p>
        </w:tc>
      </w:tr>
    </w:tbl>
    <w:p w:rsidR="00370222" w:rsidRPr="00370222" w:rsidRDefault="00370222" w:rsidP="00370222">
      <w:pPr>
        <w:contextualSpacing/>
        <w:jc w:val="both"/>
        <w:rPr>
          <w:sz w:val="28"/>
          <w:szCs w:val="28"/>
        </w:rPr>
        <w:sectPr w:rsidR="00370222" w:rsidRPr="00370222">
          <w:pgSz w:w="16838" w:h="11906" w:orient="landscape"/>
          <w:pgMar w:top="851" w:right="395" w:bottom="851" w:left="567" w:header="720" w:footer="720" w:gutter="0"/>
          <w:cols w:space="720"/>
        </w:sectPr>
      </w:pPr>
    </w:p>
    <w:p w:rsidR="00370222" w:rsidRPr="00370222" w:rsidRDefault="00370222" w:rsidP="00E02E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contextualSpacing/>
        <w:jc w:val="center"/>
        <w:rPr>
          <w:sz w:val="28"/>
          <w:szCs w:val="28"/>
        </w:rPr>
      </w:pPr>
      <w:r w:rsidRPr="00370222">
        <w:rPr>
          <w:bCs/>
          <w:sz w:val="28"/>
          <w:szCs w:val="28"/>
        </w:rPr>
        <w:lastRenderedPageBreak/>
        <w:t>Приложение  6</w:t>
      </w:r>
    </w:p>
    <w:p w:rsidR="008A143F" w:rsidRDefault="008A143F" w:rsidP="008A143F">
      <w:pPr>
        <w:pStyle w:val="ConsPlusNormal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 w:rsidR="00370222" w:rsidRPr="00370222">
        <w:rPr>
          <w:rFonts w:ascii="Times New Roman" w:hAnsi="Times New Roman"/>
          <w:bCs/>
          <w:sz w:val="28"/>
          <w:szCs w:val="28"/>
        </w:rPr>
        <w:t xml:space="preserve">к  </w:t>
      </w:r>
      <w:r w:rsidR="00370222" w:rsidRPr="00370222">
        <w:rPr>
          <w:rFonts w:ascii="Times New Roman" w:hAnsi="Times New Roman"/>
          <w:sz w:val="28"/>
          <w:szCs w:val="28"/>
        </w:rPr>
        <w:t xml:space="preserve">Положению "О порядке проведения </w:t>
      </w:r>
    </w:p>
    <w:p w:rsidR="008A143F" w:rsidRDefault="008A143F" w:rsidP="008A143F">
      <w:pPr>
        <w:pStyle w:val="ConsPlusNormal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70222" w:rsidRPr="00370222">
        <w:rPr>
          <w:rFonts w:ascii="Times New Roman" w:hAnsi="Times New Roman"/>
          <w:sz w:val="28"/>
          <w:szCs w:val="28"/>
        </w:rPr>
        <w:t xml:space="preserve">публичных слушаний по вопросам </w:t>
      </w:r>
    </w:p>
    <w:p w:rsidR="008A143F" w:rsidRDefault="008A143F" w:rsidP="008A143F">
      <w:pPr>
        <w:pStyle w:val="ConsPlusNormal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70222" w:rsidRPr="00370222">
        <w:rPr>
          <w:rFonts w:ascii="Times New Roman" w:hAnsi="Times New Roman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70222" w:rsidRPr="00370222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8A143F" w:rsidRDefault="008A143F" w:rsidP="008A143F">
      <w:pPr>
        <w:pStyle w:val="ConsPlusNormal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70222" w:rsidRPr="00370222">
        <w:rPr>
          <w:rFonts w:ascii="Times New Roman" w:hAnsi="Times New Roman"/>
          <w:sz w:val="28"/>
          <w:szCs w:val="28"/>
        </w:rPr>
        <w:t xml:space="preserve">в </w:t>
      </w:r>
      <w:r w:rsidR="00466D05">
        <w:rPr>
          <w:rFonts w:ascii="Times New Roman" w:hAnsi="Times New Roman"/>
          <w:sz w:val="28"/>
          <w:szCs w:val="28"/>
        </w:rPr>
        <w:t>Корсаковском районе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0222" w:rsidRPr="00370222" w:rsidRDefault="008A143F" w:rsidP="008A143F">
      <w:pPr>
        <w:pStyle w:val="ConsPlusNormal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Орловской области»</w:t>
      </w:r>
    </w:p>
    <w:p w:rsidR="00370222" w:rsidRPr="00370222" w:rsidRDefault="00370222" w:rsidP="00370222">
      <w:pPr>
        <w:pStyle w:val="Standard"/>
        <w:contextualSpacing/>
        <w:jc w:val="both"/>
        <w:rPr>
          <w:bCs/>
          <w:sz w:val="28"/>
          <w:szCs w:val="28"/>
          <w:shd w:val="clear" w:color="auto" w:fill="FFFF99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bCs/>
          <w:sz w:val="28"/>
          <w:szCs w:val="28"/>
        </w:rPr>
      </w:pPr>
      <w:r w:rsidRPr="00370222">
        <w:rPr>
          <w:bCs/>
          <w:sz w:val="28"/>
          <w:szCs w:val="28"/>
        </w:rPr>
        <w:t>Протокол публичных слушаний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  <w:shd w:val="clear" w:color="auto" w:fill="FFFF99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bCs/>
          <w:sz w:val="28"/>
          <w:szCs w:val="28"/>
        </w:rPr>
      </w:pPr>
      <w:r w:rsidRPr="00370222">
        <w:rPr>
          <w:bCs/>
          <w:sz w:val="28"/>
          <w:szCs w:val="28"/>
        </w:rPr>
        <w:t>№____</w:t>
      </w:r>
      <w:r w:rsidRPr="00370222">
        <w:rPr>
          <w:bCs/>
          <w:sz w:val="28"/>
          <w:szCs w:val="28"/>
        </w:rPr>
        <w:tab/>
      </w:r>
      <w:r w:rsidRPr="00370222">
        <w:rPr>
          <w:bCs/>
          <w:sz w:val="28"/>
          <w:szCs w:val="28"/>
        </w:rPr>
        <w:tab/>
      </w:r>
      <w:r w:rsidRPr="00370222">
        <w:rPr>
          <w:bCs/>
          <w:sz w:val="28"/>
          <w:szCs w:val="28"/>
        </w:rPr>
        <w:tab/>
      </w:r>
      <w:r w:rsidRPr="00370222">
        <w:rPr>
          <w:bCs/>
          <w:sz w:val="28"/>
          <w:szCs w:val="28"/>
        </w:rPr>
        <w:tab/>
      </w:r>
      <w:r w:rsidRPr="00370222">
        <w:rPr>
          <w:bCs/>
          <w:sz w:val="28"/>
          <w:szCs w:val="28"/>
        </w:rPr>
        <w:tab/>
      </w:r>
      <w:r w:rsidRPr="00370222">
        <w:rPr>
          <w:bCs/>
          <w:sz w:val="28"/>
          <w:szCs w:val="28"/>
        </w:rPr>
        <w:tab/>
      </w:r>
      <w:r w:rsidRPr="00370222">
        <w:rPr>
          <w:bCs/>
          <w:sz w:val="28"/>
          <w:szCs w:val="28"/>
        </w:rPr>
        <w:tab/>
        <w:t>от «___» ____________ 20__г.</w:t>
      </w:r>
    </w:p>
    <w:p w:rsidR="00370222" w:rsidRPr="00370222" w:rsidRDefault="00370222" w:rsidP="00370222">
      <w:pPr>
        <w:pStyle w:val="Standard"/>
        <w:contextualSpacing/>
        <w:jc w:val="both"/>
        <w:rPr>
          <w:bCs/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bCs/>
          <w:sz w:val="28"/>
          <w:szCs w:val="28"/>
        </w:rPr>
      </w:pPr>
      <w:r w:rsidRPr="00370222">
        <w:rPr>
          <w:bCs/>
          <w:sz w:val="28"/>
          <w:szCs w:val="28"/>
        </w:rPr>
        <w:t>Наименование проекта, рассмотренного на публичных слушаниях: «________________________________________________________________»</w:t>
      </w:r>
    </w:p>
    <w:p w:rsidR="00370222" w:rsidRPr="00370222" w:rsidRDefault="00370222" w:rsidP="00370222">
      <w:pPr>
        <w:pStyle w:val="Standard"/>
        <w:contextualSpacing/>
        <w:jc w:val="both"/>
        <w:rPr>
          <w:bCs/>
          <w:sz w:val="28"/>
          <w:szCs w:val="28"/>
          <w:shd w:val="clear" w:color="auto" w:fill="FFFF99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bCs/>
          <w:sz w:val="28"/>
          <w:szCs w:val="28"/>
        </w:rPr>
        <w:t>Правовой акт о назначении публичных слушаний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bCs/>
          <w:sz w:val="28"/>
          <w:szCs w:val="28"/>
        </w:rPr>
        <w:t>________________________________________________________________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bCs/>
          <w:sz w:val="28"/>
          <w:szCs w:val="28"/>
        </w:rPr>
      </w:pPr>
      <w:r w:rsidRPr="00370222">
        <w:rPr>
          <w:bCs/>
          <w:sz w:val="28"/>
          <w:szCs w:val="28"/>
        </w:rPr>
        <w:t>Организатор публичных слушаний: __________________________________.</w:t>
      </w:r>
      <w:r w:rsidRPr="00370222">
        <w:rPr>
          <w:bCs/>
          <w:sz w:val="28"/>
          <w:szCs w:val="28"/>
        </w:rPr>
        <w:tab/>
      </w:r>
    </w:p>
    <w:p w:rsidR="00370222" w:rsidRPr="00370222" w:rsidRDefault="00370222" w:rsidP="00370222">
      <w:pPr>
        <w:pStyle w:val="Standard"/>
        <w:contextualSpacing/>
        <w:jc w:val="both"/>
        <w:rPr>
          <w:bCs/>
          <w:sz w:val="28"/>
          <w:szCs w:val="28"/>
          <w:highlight w:val="yellow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bCs/>
          <w:sz w:val="28"/>
          <w:szCs w:val="28"/>
        </w:rPr>
      </w:pPr>
      <w:r w:rsidRPr="00370222">
        <w:rPr>
          <w:bCs/>
          <w:sz w:val="28"/>
          <w:szCs w:val="28"/>
        </w:rPr>
        <w:t>Дата и источник опубликования оповещения о начале публичных слушаний:_________________________________________________________</w:t>
      </w:r>
    </w:p>
    <w:p w:rsidR="00370222" w:rsidRPr="00370222" w:rsidRDefault="00370222" w:rsidP="00370222">
      <w:pPr>
        <w:pStyle w:val="Standard"/>
        <w:contextualSpacing/>
        <w:jc w:val="both"/>
        <w:rPr>
          <w:bCs/>
          <w:sz w:val="28"/>
          <w:szCs w:val="28"/>
          <w:highlight w:val="yellow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bCs/>
          <w:sz w:val="28"/>
          <w:szCs w:val="28"/>
          <w:lang w:eastAsia="en-US"/>
        </w:rPr>
        <w:t>Перечень информационных материалов к указанному проекту:___________________________________________________________</w:t>
      </w:r>
    </w:p>
    <w:p w:rsidR="00370222" w:rsidRPr="00370222" w:rsidRDefault="00370222" w:rsidP="00370222">
      <w:pPr>
        <w:pStyle w:val="Standard"/>
        <w:contextualSpacing/>
        <w:jc w:val="both"/>
        <w:rPr>
          <w:bCs/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bCs/>
          <w:sz w:val="28"/>
          <w:szCs w:val="28"/>
          <w:lang w:eastAsia="en-US"/>
        </w:rPr>
        <w:t xml:space="preserve">Срок проведения публичных слушаний </w:t>
      </w:r>
      <w:r w:rsidRPr="00370222">
        <w:rPr>
          <w:sz w:val="28"/>
          <w:szCs w:val="28"/>
          <w:lang w:eastAsia="en-US"/>
        </w:rPr>
        <w:t>по проекту с  «__» ___________ 20__г.  по «__» ___________ 20__г.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  <w:lang w:eastAsia="en-US"/>
        </w:rPr>
        <w:t>Экспозиция (экспозиции) проекта, подлежащего рассмотрению на публичных слушаниях, проведена по адресу:</w:t>
      </w:r>
      <w:r w:rsidRPr="00370222">
        <w:rPr>
          <w:sz w:val="28"/>
          <w:szCs w:val="28"/>
        </w:rPr>
        <w:t>___________________________________________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  <w:lang w:eastAsia="en-US"/>
        </w:rPr>
      </w:pPr>
      <w:r w:rsidRPr="00370222">
        <w:rPr>
          <w:sz w:val="28"/>
          <w:szCs w:val="28"/>
          <w:lang w:eastAsia="en-US"/>
        </w:rPr>
        <w:t xml:space="preserve">Дата открытия экспозиции и сроки ее проведения:  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  <w:lang w:eastAsia="en-US"/>
        </w:rPr>
        <w:t>с «__» ___________ 20__г. по «__» ___________ 20__г.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  <w:lang w:eastAsia="en-US"/>
        </w:rPr>
        <w:t>Дни и часы для посещения указанной экспозиции________________________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  <w:lang w:eastAsia="en-US"/>
        </w:rPr>
        <w:t>Наименование официального сайта, на котором размещен проект, подлежащий рассмотрению на публичных слушаниях, и информационные материалы к нему:______</w:t>
      </w:r>
      <w:r w:rsidRPr="00370222">
        <w:rPr>
          <w:i/>
          <w:sz w:val="28"/>
          <w:szCs w:val="28"/>
          <w:lang w:eastAsia="en-US"/>
        </w:rPr>
        <w:t>____________________________________________</w:t>
      </w:r>
    </w:p>
    <w:p w:rsidR="00370222" w:rsidRPr="00370222" w:rsidRDefault="00370222" w:rsidP="00370222">
      <w:pPr>
        <w:pStyle w:val="Standard"/>
        <w:contextualSpacing/>
        <w:jc w:val="both"/>
        <w:rPr>
          <w:i/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  <w:lang w:eastAsia="en-US"/>
        </w:rPr>
        <w:lastRenderedPageBreak/>
        <w:t>Дата размещения проекта, подлежащего рассмотрению на публичных слушаниях, и информационных материалов к нему на указанном официальном сайте:«__» __________ 20__г.</w:t>
      </w:r>
    </w:p>
    <w:p w:rsidR="00370222" w:rsidRPr="00370222" w:rsidRDefault="00370222" w:rsidP="00370222">
      <w:pPr>
        <w:pStyle w:val="Standard"/>
        <w:ind w:firstLine="720"/>
        <w:contextualSpacing/>
        <w:jc w:val="both"/>
        <w:rPr>
          <w:sz w:val="28"/>
          <w:szCs w:val="28"/>
          <w:lang w:eastAsia="en-US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  <w:lang w:eastAsia="en-US"/>
        </w:rPr>
        <w:t>Время и место проведения собрания у</w:t>
      </w:r>
      <w:r w:rsidRPr="00370222">
        <w:rPr>
          <w:bCs/>
          <w:sz w:val="28"/>
          <w:szCs w:val="28"/>
          <w:lang w:eastAsia="en-US"/>
        </w:rPr>
        <w:t xml:space="preserve">частников </w:t>
      </w:r>
      <w:r w:rsidRPr="00370222">
        <w:rPr>
          <w:sz w:val="28"/>
          <w:szCs w:val="28"/>
          <w:lang w:eastAsia="en-US"/>
        </w:rPr>
        <w:t>публичных слушаний ______________________________________________________________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  <w:lang w:eastAsia="en-US"/>
        </w:rPr>
      </w:pPr>
      <w:r w:rsidRPr="00370222">
        <w:rPr>
          <w:sz w:val="28"/>
          <w:szCs w:val="28"/>
          <w:lang w:eastAsia="en-US"/>
        </w:rPr>
        <w:t>Срок, в течение которого принимались предложения и замечания участников публичных слушаний: с «___» _______20__ года  по  «___» ________ 20__  года.</w:t>
      </w:r>
    </w:p>
    <w:p w:rsidR="00370222" w:rsidRPr="00370222" w:rsidRDefault="00370222" w:rsidP="00370222">
      <w:pPr>
        <w:pStyle w:val="Standard"/>
        <w:contextualSpacing/>
        <w:jc w:val="both"/>
        <w:rPr>
          <w:bCs/>
          <w:sz w:val="28"/>
          <w:szCs w:val="28"/>
          <w:highlight w:val="yellow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  <w:lang w:eastAsia="en-US"/>
        </w:rPr>
      </w:pPr>
      <w:r w:rsidRPr="00370222">
        <w:rPr>
          <w:sz w:val="28"/>
          <w:szCs w:val="28"/>
          <w:lang w:eastAsia="en-US"/>
        </w:rPr>
        <w:t>Территория, в пределах которой проводились публичные слушания:_________________________________________________________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b/>
          <w:sz w:val="28"/>
          <w:szCs w:val="28"/>
        </w:rPr>
      </w:pPr>
      <w:r w:rsidRPr="00370222">
        <w:rPr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</w:t>
      </w:r>
    </w:p>
    <w:p w:rsidR="00370222" w:rsidRPr="00370222" w:rsidRDefault="00370222" w:rsidP="00370222">
      <w:pPr>
        <w:pStyle w:val="Standard"/>
        <w:contextualSpacing/>
        <w:jc w:val="both"/>
        <w:rPr>
          <w:b/>
          <w:sz w:val="28"/>
          <w:szCs w:val="28"/>
        </w:rPr>
      </w:pPr>
      <w:r w:rsidRPr="00370222">
        <w:rPr>
          <w:b/>
          <w:sz w:val="28"/>
          <w:szCs w:val="28"/>
        </w:rPr>
        <w:t>в пределах которой проводятся публичные слушания.</w:t>
      </w:r>
    </w:p>
    <w:tbl>
      <w:tblPr>
        <w:tblW w:w="9460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3"/>
        <w:gridCol w:w="3357"/>
        <w:gridCol w:w="5350"/>
      </w:tblGrid>
      <w:tr w:rsidR="00370222" w:rsidRPr="00370222" w:rsidTr="00E02E19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222" w:rsidRPr="00370222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222" w:rsidRPr="00370222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sz w:val="28"/>
                <w:szCs w:val="28"/>
              </w:rPr>
              <w:t>Ф.И.О. лица, внесшего предложения и замечания</w:t>
            </w:r>
          </w:p>
        </w:tc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222" w:rsidRPr="00370222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bCs w:val="0"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370222" w:rsidRPr="00370222" w:rsidTr="00E02E19">
        <w:trPr>
          <w:trHeight w:val="350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370222">
              <w:rPr>
                <w:sz w:val="28"/>
                <w:szCs w:val="28"/>
              </w:rPr>
              <w:t>1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370222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370222">
              <w:rPr>
                <w:sz w:val="28"/>
                <w:szCs w:val="28"/>
              </w:rPr>
              <w:t>-</w:t>
            </w:r>
          </w:p>
        </w:tc>
      </w:tr>
    </w:tbl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b/>
          <w:sz w:val="28"/>
          <w:szCs w:val="28"/>
        </w:rPr>
      </w:pPr>
      <w:r w:rsidRPr="00370222">
        <w:rPr>
          <w:b/>
          <w:sz w:val="28"/>
          <w:szCs w:val="28"/>
        </w:rPr>
        <w:t>Предложения и замечания иных участников публичных слушаний.</w:t>
      </w:r>
    </w:p>
    <w:tbl>
      <w:tblPr>
        <w:tblW w:w="9460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3"/>
        <w:gridCol w:w="3357"/>
        <w:gridCol w:w="5350"/>
      </w:tblGrid>
      <w:tr w:rsidR="00370222" w:rsidRPr="00370222" w:rsidTr="00E02E19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222" w:rsidRPr="00370222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222" w:rsidRPr="00370222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sz w:val="28"/>
                <w:szCs w:val="28"/>
              </w:rPr>
              <w:t>Ф.И.О. лица, внесшего предложения и замечания</w:t>
            </w:r>
          </w:p>
        </w:tc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222" w:rsidRPr="00370222" w:rsidRDefault="00370222" w:rsidP="00370222">
            <w:pPr>
              <w:pStyle w:val="1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bCs w:val="0"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370222" w:rsidRPr="00370222" w:rsidTr="00E02E19">
        <w:trPr>
          <w:trHeight w:val="202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370222">
              <w:rPr>
                <w:sz w:val="28"/>
                <w:szCs w:val="28"/>
              </w:rPr>
              <w:t>1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370222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370222">
              <w:rPr>
                <w:sz w:val="28"/>
                <w:szCs w:val="28"/>
              </w:rPr>
              <w:t>-</w:t>
            </w:r>
          </w:p>
        </w:tc>
      </w:tr>
    </w:tbl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Председатель комиссии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Член Комиссии, ответственный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за организацию проведения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публичных слушаний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  <w:sectPr w:rsidR="00370222" w:rsidRPr="00370222">
          <w:pgSz w:w="11906" w:h="16838"/>
          <w:pgMar w:top="1134" w:right="851" w:bottom="1134" w:left="1701" w:header="720" w:footer="720" w:gutter="0"/>
          <w:cols w:space="720"/>
        </w:sectPr>
      </w:pPr>
    </w:p>
    <w:p w:rsidR="00370222" w:rsidRPr="00370222" w:rsidRDefault="008A143F" w:rsidP="008A143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72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</w:t>
      </w:r>
      <w:r w:rsidR="00816F86">
        <w:rPr>
          <w:bCs/>
          <w:sz w:val="28"/>
          <w:szCs w:val="28"/>
        </w:rPr>
        <w:t xml:space="preserve">Приложение </w:t>
      </w:r>
      <w:r w:rsidR="00370222" w:rsidRPr="00370222">
        <w:rPr>
          <w:bCs/>
          <w:sz w:val="28"/>
          <w:szCs w:val="28"/>
        </w:rPr>
        <w:t xml:space="preserve"> 7</w:t>
      </w:r>
    </w:p>
    <w:p w:rsidR="00370222" w:rsidRPr="00370222" w:rsidRDefault="00370222" w:rsidP="008A143F">
      <w:pPr>
        <w:pStyle w:val="ConsPlusNormal"/>
        <w:tabs>
          <w:tab w:val="left" w:pos="9160"/>
        </w:tabs>
        <w:ind w:left="9072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bCs/>
          <w:sz w:val="28"/>
          <w:szCs w:val="28"/>
        </w:rPr>
        <w:t>к </w:t>
      </w:r>
      <w:r w:rsidRPr="00370222">
        <w:rPr>
          <w:rFonts w:ascii="Times New Roman" w:hAnsi="Times New Roman"/>
          <w:sz w:val="28"/>
          <w:szCs w:val="28"/>
        </w:rPr>
        <w:t>Положению</w:t>
      </w:r>
    </w:p>
    <w:p w:rsidR="00370222" w:rsidRPr="00370222" w:rsidRDefault="008A143F" w:rsidP="008A143F">
      <w:pPr>
        <w:pStyle w:val="ConsPlusNormal"/>
        <w:tabs>
          <w:tab w:val="left" w:pos="9160"/>
        </w:tabs>
        <w:ind w:left="907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0222" w:rsidRPr="00370222">
        <w:rPr>
          <w:rFonts w:ascii="Times New Roman" w:hAnsi="Times New Roman"/>
          <w:sz w:val="28"/>
          <w:szCs w:val="28"/>
        </w:rPr>
        <w:t>О порядке проведения публичных</w:t>
      </w:r>
    </w:p>
    <w:p w:rsidR="00370222" w:rsidRPr="00370222" w:rsidRDefault="00370222" w:rsidP="008A143F">
      <w:pPr>
        <w:pStyle w:val="ConsPlusNormal"/>
        <w:tabs>
          <w:tab w:val="left" w:pos="9160"/>
        </w:tabs>
        <w:ind w:left="9072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слушаний по вопросам градостроительной</w:t>
      </w:r>
    </w:p>
    <w:p w:rsidR="00370222" w:rsidRPr="00370222" w:rsidRDefault="00370222" w:rsidP="008A143F">
      <w:pPr>
        <w:pStyle w:val="ConsPlusNormal"/>
        <w:tabs>
          <w:tab w:val="left" w:pos="9160"/>
        </w:tabs>
        <w:ind w:left="9072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деятельности в </w:t>
      </w:r>
      <w:r w:rsidR="00466D05">
        <w:rPr>
          <w:rFonts w:ascii="Times New Roman" w:hAnsi="Times New Roman"/>
          <w:sz w:val="28"/>
          <w:szCs w:val="28"/>
        </w:rPr>
        <w:t>Корсаковском районе</w:t>
      </w:r>
      <w:r w:rsidR="008A143F">
        <w:rPr>
          <w:rFonts w:ascii="Times New Roman" w:hAnsi="Times New Roman"/>
          <w:sz w:val="28"/>
          <w:szCs w:val="28"/>
        </w:rPr>
        <w:t xml:space="preserve"> Орловской области»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816F86">
      <w:pPr>
        <w:pStyle w:val="Standard"/>
        <w:contextualSpacing/>
        <w:jc w:val="center"/>
        <w:rPr>
          <w:b/>
          <w:sz w:val="28"/>
          <w:szCs w:val="28"/>
        </w:rPr>
      </w:pPr>
      <w:r w:rsidRPr="00370222">
        <w:rPr>
          <w:b/>
          <w:sz w:val="28"/>
          <w:szCs w:val="28"/>
        </w:rPr>
        <w:t>Регистрационный лист участников публичных слушаний (физических лиц)</w:t>
      </w:r>
    </w:p>
    <w:p w:rsidR="00370222" w:rsidRPr="00370222" w:rsidRDefault="00370222" w:rsidP="00816F86">
      <w:pPr>
        <w:pStyle w:val="Standard"/>
        <w:contextualSpacing/>
        <w:jc w:val="center"/>
        <w:rPr>
          <w:b/>
          <w:sz w:val="28"/>
          <w:szCs w:val="28"/>
        </w:rPr>
      </w:pPr>
      <w:r w:rsidRPr="00370222">
        <w:rPr>
          <w:b/>
          <w:sz w:val="28"/>
          <w:szCs w:val="28"/>
        </w:rPr>
        <w:t>по вопросу: _______________________________________________.</w:t>
      </w:r>
    </w:p>
    <w:p w:rsidR="00370222" w:rsidRPr="00370222" w:rsidRDefault="00370222" w:rsidP="00370222">
      <w:pPr>
        <w:pStyle w:val="Standard"/>
        <w:contextualSpacing/>
        <w:jc w:val="both"/>
        <w:rPr>
          <w:b/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rStyle w:val="50pt"/>
          <w:sz w:val="28"/>
          <w:szCs w:val="28"/>
        </w:rPr>
        <w:t>*Обработка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tbl>
      <w:tblPr>
        <w:tblW w:w="15044" w:type="dxa"/>
        <w:tblInd w:w="-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4"/>
        <w:gridCol w:w="3715"/>
        <w:gridCol w:w="1669"/>
        <w:gridCol w:w="2424"/>
        <w:gridCol w:w="2112"/>
        <w:gridCol w:w="2391"/>
        <w:gridCol w:w="2149"/>
      </w:tblGrid>
      <w:tr w:rsidR="00370222" w:rsidRPr="00370222" w:rsidTr="00F63794">
        <w:trPr>
          <w:trHeight w:hRule="exact" w:val="2557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F63794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bCs w:val="0"/>
                <w:sz w:val="28"/>
                <w:szCs w:val="28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F63794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bCs w:val="0"/>
                <w:sz w:val="28"/>
                <w:szCs w:val="28"/>
              </w:rPr>
              <w:t>Ф.И.О.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F63794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bCs w:val="0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F63794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bCs w:val="0"/>
                <w:sz w:val="28"/>
                <w:szCs w:val="28"/>
              </w:rPr>
              <w:t>Дата</w:t>
            </w:r>
          </w:p>
          <w:p w:rsidR="00370222" w:rsidRPr="00370222" w:rsidRDefault="00370222" w:rsidP="00F63794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bCs w:val="0"/>
                <w:sz w:val="28"/>
                <w:szCs w:val="28"/>
              </w:rPr>
              <w:t>рождения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F63794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bCs w:val="0"/>
                <w:sz w:val="28"/>
                <w:szCs w:val="28"/>
              </w:rPr>
              <w:t>Адрес места жительства (регистрации)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F63794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Сведения о правах на земельные участки, объекты капитального строительства из ЕГРН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F63794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bCs w:val="0"/>
                <w:sz w:val="28"/>
                <w:szCs w:val="28"/>
              </w:rPr>
              <w:t>Подпись</w:t>
            </w:r>
          </w:p>
        </w:tc>
      </w:tr>
      <w:tr w:rsidR="00370222" w:rsidRPr="00370222" w:rsidTr="00F63794">
        <w:trPr>
          <w:trHeight w:hRule="exact" w:val="46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370222" w:rsidRPr="00370222" w:rsidTr="00F63794">
        <w:trPr>
          <w:trHeight w:hRule="exact" w:val="46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370222" w:rsidRPr="00370222" w:rsidTr="00F63794">
        <w:trPr>
          <w:trHeight w:hRule="exact" w:val="46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8A143F" w:rsidRDefault="008A143F" w:rsidP="0037022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8A143F" w:rsidRDefault="008A143F" w:rsidP="0037022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370222" w:rsidRPr="00370222" w:rsidRDefault="00370222" w:rsidP="00E02E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8" w:firstLine="1134"/>
        <w:contextualSpacing/>
        <w:jc w:val="center"/>
        <w:rPr>
          <w:sz w:val="28"/>
          <w:szCs w:val="28"/>
        </w:rPr>
      </w:pPr>
      <w:r w:rsidRPr="00370222">
        <w:rPr>
          <w:bCs/>
          <w:sz w:val="28"/>
          <w:szCs w:val="28"/>
        </w:rPr>
        <w:lastRenderedPageBreak/>
        <w:t>Приложение 8</w:t>
      </w:r>
    </w:p>
    <w:p w:rsidR="00370222" w:rsidRPr="00370222" w:rsidRDefault="008A143F" w:rsidP="008A143F">
      <w:pPr>
        <w:pStyle w:val="ConsPlusNormal"/>
        <w:tabs>
          <w:tab w:val="left" w:pos="8647"/>
        </w:tabs>
        <w:ind w:left="-1134" w:firstLine="113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="00370222" w:rsidRPr="00370222">
        <w:rPr>
          <w:rFonts w:ascii="Times New Roman" w:hAnsi="Times New Roman"/>
          <w:bCs/>
          <w:sz w:val="28"/>
          <w:szCs w:val="28"/>
        </w:rPr>
        <w:t>к </w:t>
      </w:r>
      <w:r w:rsidR="00370222" w:rsidRPr="00370222">
        <w:rPr>
          <w:rFonts w:ascii="Times New Roman" w:hAnsi="Times New Roman"/>
          <w:sz w:val="28"/>
          <w:szCs w:val="28"/>
        </w:rPr>
        <w:t>Положению</w:t>
      </w:r>
    </w:p>
    <w:p w:rsidR="00370222" w:rsidRPr="00370222" w:rsidRDefault="008A143F" w:rsidP="008A143F">
      <w:pPr>
        <w:pStyle w:val="ConsPlusNormal"/>
        <w:tabs>
          <w:tab w:val="left" w:pos="8647"/>
        </w:tabs>
        <w:ind w:left="-1134" w:firstLine="113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«</w:t>
      </w:r>
      <w:r w:rsidR="00370222" w:rsidRPr="00370222">
        <w:rPr>
          <w:rFonts w:ascii="Times New Roman" w:hAnsi="Times New Roman"/>
          <w:sz w:val="28"/>
          <w:szCs w:val="28"/>
        </w:rPr>
        <w:t>О порядке проведения публичных</w:t>
      </w:r>
    </w:p>
    <w:p w:rsidR="00370222" w:rsidRPr="00370222" w:rsidRDefault="008A143F" w:rsidP="008A143F">
      <w:pPr>
        <w:pStyle w:val="ConsPlusNormal"/>
        <w:tabs>
          <w:tab w:val="left" w:pos="8647"/>
        </w:tabs>
        <w:ind w:left="-1134" w:firstLine="113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70222" w:rsidRPr="00370222">
        <w:rPr>
          <w:rFonts w:ascii="Times New Roman" w:hAnsi="Times New Roman"/>
          <w:sz w:val="28"/>
          <w:szCs w:val="28"/>
        </w:rPr>
        <w:t>слушаний по вопросам градостроительной</w:t>
      </w:r>
    </w:p>
    <w:p w:rsidR="008A143F" w:rsidRDefault="008A143F" w:rsidP="008A143F">
      <w:pPr>
        <w:pStyle w:val="ConsPlusNormal"/>
        <w:tabs>
          <w:tab w:val="left" w:pos="8647"/>
        </w:tabs>
        <w:ind w:left="-1134" w:firstLine="113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70222" w:rsidRPr="00370222">
        <w:rPr>
          <w:rFonts w:ascii="Times New Roman" w:hAnsi="Times New Roman"/>
          <w:sz w:val="28"/>
          <w:szCs w:val="28"/>
        </w:rPr>
        <w:t xml:space="preserve">деятельности в </w:t>
      </w:r>
      <w:r w:rsidR="00466D05">
        <w:rPr>
          <w:rFonts w:ascii="Times New Roman" w:hAnsi="Times New Roman"/>
          <w:sz w:val="28"/>
          <w:szCs w:val="28"/>
        </w:rPr>
        <w:t>Корсаковском районе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0222" w:rsidRPr="00370222" w:rsidRDefault="008A143F" w:rsidP="008A143F">
      <w:pPr>
        <w:pStyle w:val="ConsPlusNormal"/>
        <w:tabs>
          <w:tab w:val="left" w:pos="8647"/>
        </w:tabs>
        <w:ind w:left="-1134" w:firstLine="113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Орловской области»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816F86">
      <w:pPr>
        <w:pStyle w:val="Standard"/>
        <w:contextualSpacing/>
        <w:jc w:val="center"/>
        <w:rPr>
          <w:b/>
          <w:sz w:val="28"/>
          <w:szCs w:val="28"/>
        </w:rPr>
      </w:pPr>
      <w:r w:rsidRPr="00370222">
        <w:rPr>
          <w:b/>
          <w:sz w:val="28"/>
          <w:szCs w:val="28"/>
        </w:rPr>
        <w:t>Регистрационный лист участников публичных слушаний (юридических лиц)</w:t>
      </w:r>
    </w:p>
    <w:p w:rsidR="00370222" w:rsidRPr="00370222" w:rsidRDefault="00370222" w:rsidP="00816F86">
      <w:pPr>
        <w:pStyle w:val="Standard"/>
        <w:contextualSpacing/>
        <w:jc w:val="center"/>
        <w:rPr>
          <w:b/>
          <w:sz w:val="28"/>
          <w:szCs w:val="28"/>
        </w:rPr>
      </w:pPr>
      <w:r w:rsidRPr="00370222">
        <w:rPr>
          <w:b/>
          <w:sz w:val="28"/>
          <w:szCs w:val="28"/>
        </w:rPr>
        <w:t>по вопросу: _______________________________________________.</w:t>
      </w:r>
    </w:p>
    <w:p w:rsidR="00370222" w:rsidRPr="00370222" w:rsidRDefault="00370222" w:rsidP="00370222">
      <w:pPr>
        <w:pStyle w:val="Standard"/>
        <w:contextualSpacing/>
        <w:jc w:val="both"/>
        <w:rPr>
          <w:b/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rStyle w:val="50pt"/>
          <w:sz w:val="28"/>
          <w:szCs w:val="28"/>
        </w:rPr>
        <w:t>*Обработка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tbl>
      <w:tblPr>
        <w:tblW w:w="15044" w:type="dxa"/>
        <w:tblInd w:w="-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4"/>
        <w:gridCol w:w="3697"/>
        <w:gridCol w:w="2551"/>
        <w:gridCol w:w="2977"/>
        <w:gridCol w:w="2728"/>
        <w:gridCol w:w="2507"/>
      </w:tblGrid>
      <w:tr w:rsidR="00370222" w:rsidRPr="00370222" w:rsidTr="00F63794">
        <w:trPr>
          <w:trHeight w:hRule="exact" w:val="2557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F63794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F63794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F63794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F63794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370222" w:rsidRPr="00370222" w:rsidRDefault="00370222" w:rsidP="00F63794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sz w:val="28"/>
                <w:szCs w:val="28"/>
              </w:rPr>
              <w:t>и адрес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F63794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sz w:val="28"/>
                <w:szCs w:val="28"/>
              </w:rPr>
              <w:t>Сведения о правах на земельные участки, объекты капитального строительства из ЕГРН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F63794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70222">
              <w:rPr>
                <w:rFonts w:ascii="Times New Roman" w:hAnsi="Times New Roman" w:cs="Times New Roman"/>
                <w:sz w:val="28"/>
                <w:szCs w:val="28"/>
              </w:rPr>
              <w:t>Подпись представителя с реквизитами документа, удостоверяющего полномочия</w:t>
            </w:r>
          </w:p>
        </w:tc>
      </w:tr>
      <w:tr w:rsidR="00370222" w:rsidRPr="00370222" w:rsidTr="00F63794">
        <w:trPr>
          <w:trHeight w:hRule="exact" w:val="46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370222" w:rsidRPr="00370222" w:rsidTr="00F63794">
        <w:trPr>
          <w:trHeight w:hRule="exact" w:val="46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370222" w:rsidRPr="00370222" w:rsidTr="00F63794">
        <w:trPr>
          <w:trHeight w:hRule="exact" w:val="46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  <w:sectPr w:rsidR="00370222" w:rsidRPr="00370222" w:rsidSect="008A143F">
          <w:pgSz w:w="16838" w:h="11906" w:orient="landscape"/>
          <w:pgMar w:top="1134" w:right="1134" w:bottom="851" w:left="1134" w:header="720" w:footer="720" w:gutter="0"/>
          <w:cols w:space="720"/>
        </w:sectPr>
      </w:pPr>
    </w:p>
    <w:p w:rsidR="00370222" w:rsidRPr="00370222" w:rsidRDefault="00370222" w:rsidP="00E02E1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contextualSpacing/>
        <w:jc w:val="center"/>
        <w:rPr>
          <w:sz w:val="28"/>
          <w:szCs w:val="28"/>
        </w:rPr>
      </w:pPr>
      <w:r w:rsidRPr="00370222">
        <w:rPr>
          <w:bCs/>
          <w:sz w:val="28"/>
          <w:szCs w:val="28"/>
        </w:rPr>
        <w:lastRenderedPageBreak/>
        <w:t>Приложение  9</w:t>
      </w:r>
    </w:p>
    <w:p w:rsidR="00370222" w:rsidRPr="00370222" w:rsidRDefault="008A143F" w:rsidP="008A143F">
      <w:pPr>
        <w:pStyle w:val="ConsPlusNormal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 w:rsidR="00370222" w:rsidRPr="00370222">
        <w:rPr>
          <w:rFonts w:ascii="Times New Roman" w:hAnsi="Times New Roman"/>
          <w:bCs/>
          <w:sz w:val="28"/>
          <w:szCs w:val="28"/>
        </w:rPr>
        <w:t>к </w:t>
      </w:r>
      <w:r w:rsidR="00370222" w:rsidRPr="00370222">
        <w:rPr>
          <w:rFonts w:ascii="Times New Roman" w:hAnsi="Times New Roman"/>
          <w:sz w:val="28"/>
          <w:szCs w:val="28"/>
        </w:rPr>
        <w:t>Положению</w:t>
      </w:r>
    </w:p>
    <w:p w:rsidR="00370222" w:rsidRPr="00370222" w:rsidRDefault="008A143F" w:rsidP="008A143F">
      <w:pPr>
        <w:pStyle w:val="ConsPlusNormal"/>
        <w:ind w:left="5103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0222" w:rsidRPr="00370222">
        <w:rPr>
          <w:rFonts w:ascii="Times New Roman" w:hAnsi="Times New Roman"/>
          <w:sz w:val="28"/>
          <w:szCs w:val="28"/>
        </w:rPr>
        <w:t>О порядке проведения публичных</w:t>
      </w:r>
    </w:p>
    <w:p w:rsidR="008A143F" w:rsidRDefault="00370222" w:rsidP="008A143F">
      <w:pPr>
        <w:pStyle w:val="ConsPlusNormal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>слушаний по вопросам градостроительной</w:t>
      </w:r>
      <w:r w:rsidR="008A143F">
        <w:rPr>
          <w:rFonts w:ascii="Times New Roman" w:hAnsi="Times New Roman"/>
          <w:sz w:val="28"/>
          <w:szCs w:val="28"/>
        </w:rPr>
        <w:t xml:space="preserve"> </w:t>
      </w:r>
      <w:r w:rsidRPr="00370222">
        <w:rPr>
          <w:rFonts w:ascii="Times New Roman" w:hAnsi="Times New Roman"/>
          <w:sz w:val="28"/>
          <w:szCs w:val="28"/>
        </w:rPr>
        <w:t xml:space="preserve">деятельности </w:t>
      </w:r>
    </w:p>
    <w:p w:rsidR="00370222" w:rsidRPr="00370222" w:rsidRDefault="00370222" w:rsidP="008A143F">
      <w:pPr>
        <w:pStyle w:val="ConsPlusNormal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  <w:r w:rsidRPr="00370222">
        <w:rPr>
          <w:rFonts w:ascii="Times New Roman" w:hAnsi="Times New Roman"/>
          <w:sz w:val="28"/>
          <w:szCs w:val="28"/>
        </w:rPr>
        <w:t xml:space="preserve">в </w:t>
      </w:r>
      <w:r w:rsidR="00466D05">
        <w:rPr>
          <w:rFonts w:ascii="Times New Roman" w:hAnsi="Times New Roman"/>
          <w:sz w:val="28"/>
          <w:szCs w:val="28"/>
        </w:rPr>
        <w:t>Корсаковском районе</w:t>
      </w:r>
      <w:r w:rsidR="008A143F">
        <w:rPr>
          <w:rFonts w:ascii="Times New Roman" w:hAnsi="Times New Roman"/>
          <w:sz w:val="28"/>
          <w:szCs w:val="28"/>
        </w:rPr>
        <w:t xml:space="preserve"> Орловской области»</w:t>
      </w:r>
    </w:p>
    <w:p w:rsidR="00370222" w:rsidRPr="00370222" w:rsidRDefault="00370222" w:rsidP="00370222">
      <w:pPr>
        <w:pStyle w:val="Standard"/>
        <w:contextualSpacing/>
        <w:jc w:val="both"/>
        <w:rPr>
          <w:bCs/>
          <w:sz w:val="28"/>
          <w:szCs w:val="28"/>
        </w:rPr>
      </w:pPr>
    </w:p>
    <w:p w:rsidR="00370222" w:rsidRPr="00370222" w:rsidRDefault="00370222" w:rsidP="00816F86">
      <w:pPr>
        <w:pStyle w:val="Standard"/>
        <w:contextualSpacing/>
        <w:jc w:val="center"/>
        <w:rPr>
          <w:b/>
          <w:bCs/>
          <w:sz w:val="28"/>
          <w:szCs w:val="28"/>
        </w:rPr>
      </w:pPr>
      <w:r w:rsidRPr="00370222">
        <w:rPr>
          <w:b/>
          <w:bCs/>
          <w:sz w:val="28"/>
          <w:szCs w:val="28"/>
        </w:rPr>
        <w:t>Заключение о результатах</w:t>
      </w:r>
    </w:p>
    <w:p w:rsidR="00370222" w:rsidRPr="00370222" w:rsidRDefault="00370222" w:rsidP="00816F86">
      <w:pPr>
        <w:pStyle w:val="Standard"/>
        <w:contextualSpacing/>
        <w:jc w:val="center"/>
        <w:rPr>
          <w:b/>
          <w:bCs/>
          <w:sz w:val="28"/>
          <w:szCs w:val="28"/>
        </w:rPr>
      </w:pPr>
      <w:r w:rsidRPr="00370222">
        <w:rPr>
          <w:b/>
          <w:bCs/>
          <w:sz w:val="28"/>
          <w:szCs w:val="28"/>
        </w:rPr>
        <w:t>публичных слушаний</w:t>
      </w:r>
    </w:p>
    <w:p w:rsidR="00370222" w:rsidRPr="00370222" w:rsidRDefault="00370222" w:rsidP="00816F86">
      <w:pPr>
        <w:pStyle w:val="Standard"/>
        <w:contextualSpacing/>
        <w:jc w:val="center"/>
        <w:rPr>
          <w:b/>
          <w:bCs/>
          <w:sz w:val="28"/>
          <w:szCs w:val="28"/>
          <w:shd w:val="clear" w:color="auto" w:fill="FFFF99"/>
        </w:rPr>
      </w:pPr>
    </w:p>
    <w:p w:rsidR="00370222" w:rsidRPr="00370222" w:rsidRDefault="00370222" w:rsidP="00816F86">
      <w:pPr>
        <w:pStyle w:val="Standard"/>
        <w:contextualSpacing/>
        <w:jc w:val="center"/>
        <w:rPr>
          <w:sz w:val="28"/>
          <w:szCs w:val="28"/>
        </w:rPr>
      </w:pPr>
      <w:r w:rsidRPr="00370222">
        <w:rPr>
          <w:b/>
          <w:bCs/>
          <w:sz w:val="28"/>
          <w:szCs w:val="28"/>
        </w:rPr>
        <w:t>от «___» ____________ 20__г.</w:t>
      </w:r>
    </w:p>
    <w:p w:rsidR="00370222" w:rsidRPr="00370222" w:rsidRDefault="00370222" w:rsidP="00370222">
      <w:pPr>
        <w:pStyle w:val="Standard"/>
        <w:contextualSpacing/>
        <w:jc w:val="both"/>
        <w:rPr>
          <w:bCs/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bCs/>
          <w:sz w:val="28"/>
          <w:szCs w:val="28"/>
        </w:rPr>
        <w:t xml:space="preserve">Наименование проекта, рассмотренного на публичных слушаниях: </w:t>
      </w:r>
      <w:r w:rsidRPr="00370222">
        <w:rPr>
          <w:b/>
          <w:bCs/>
          <w:sz w:val="28"/>
          <w:szCs w:val="28"/>
        </w:rPr>
        <w:t>«________________________________________________________________».</w:t>
      </w:r>
    </w:p>
    <w:p w:rsidR="00370222" w:rsidRPr="00370222" w:rsidRDefault="00370222" w:rsidP="00370222">
      <w:pPr>
        <w:pStyle w:val="Standard"/>
        <w:contextualSpacing/>
        <w:jc w:val="both"/>
        <w:rPr>
          <w:bCs/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bCs/>
          <w:sz w:val="28"/>
          <w:szCs w:val="28"/>
        </w:rPr>
        <w:t>Правовой акт о назначении публичных слушаний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bCs/>
          <w:sz w:val="28"/>
          <w:szCs w:val="28"/>
        </w:rPr>
        <w:t>________________________________________________________________</w:t>
      </w:r>
    </w:p>
    <w:p w:rsidR="00370222" w:rsidRPr="00370222" w:rsidRDefault="00370222" w:rsidP="00370222">
      <w:pPr>
        <w:pStyle w:val="Standard"/>
        <w:contextualSpacing/>
        <w:jc w:val="both"/>
        <w:rPr>
          <w:bCs/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bCs/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bCs/>
          <w:sz w:val="28"/>
          <w:szCs w:val="28"/>
        </w:rPr>
        <w:t>Количество участников публичных слушаний: _______</w:t>
      </w:r>
      <w:r w:rsidRPr="00370222">
        <w:rPr>
          <w:i/>
          <w:iCs/>
          <w:spacing w:val="-2"/>
          <w:sz w:val="28"/>
          <w:szCs w:val="28"/>
        </w:rPr>
        <w:t>______________________</w:t>
      </w:r>
    </w:p>
    <w:p w:rsidR="00370222" w:rsidRPr="00370222" w:rsidRDefault="00370222" w:rsidP="00370222">
      <w:pPr>
        <w:pStyle w:val="Standard"/>
        <w:contextualSpacing/>
        <w:jc w:val="both"/>
        <w:rPr>
          <w:bCs/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bCs/>
          <w:sz w:val="28"/>
          <w:szCs w:val="28"/>
        </w:rPr>
        <w:t>Реквизиты протокола публичных слушаний, на основании которого подготовлено заключение: от «__»__________20__ года №_____.</w:t>
      </w:r>
    </w:p>
    <w:p w:rsidR="00370222" w:rsidRPr="00370222" w:rsidRDefault="00370222" w:rsidP="00370222">
      <w:pPr>
        <w:pStyle w:val="Standard"/>
        <w:contextualSpacing/>
        <w:jc w:val="both"/>
        <w:rPr>
          <w:bCs/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b/>
          <w:bCs/>
          <w:sz w:val="28"/>
          <w:szCs w:val="28"/>
        </w:rPr>
      </w:pPr>
      <w:r w:rsidRPr="00370222">
        <w:rPr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слушания.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4362"/>
        <w:gridCol w:w="4395"/>
      </w:tblGrid>
      <w:tr w:rsidR="00370222" w:rsidRPr="00370222" w:rsidTr="00E02E1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37022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7022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70222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370222" w:rsidRPr="00370222" w:rsidRDefault="00370222" w:rsidP="00370222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37022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370222" w:rsidRPr="00370222" w:rsidTr="00E02E1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37022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370222">
              <w:rPr>
                <w:bCs/>
                <w:sz w:val="28"/>
                <w:szCs w:val="28"/>
              </w:rPr>
              <w:t>-</w:t>
            </w:r>
          </w:p>
        </w:tc>
      </w:tr>
    </w:tbl>
    <w:p w:rsidR="00370222" w:rsidRPr="00370222" w:rsidRDefault="00370222" w:rsidP="0037022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b/>
          <w:sz w:val="28"/>
          <w:szCs w:val="28"/>
        </w:rPr>
      </w:pPr>
      <w:r w:rsidRPr="00370222">
        <w:rPr>
          <w:b/>
          <w:sz w:val="28"/>
          <w:szCs w:val="28"/>
        </w:rPr>
        <w:t>Предложения и замечания иных участников публичных слушаний.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4362"/>
        <w:gridCol w:w="4395"/>
      </w:tblGrid>
      <w:tr w:rsidR="00370222" w:rsidRPr="00370222" w:rsidTr="00E02E1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37022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37022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70222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370222" w:rsidRPr="00370222" w:rsidRDefault="00370222" w:rsidP="00370222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37022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370222" w:rsidRPr="00370222" w:rsidTr="00E02E1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37022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0222" w:rsidRPr="00370222" w:rsidRDefault="00370222" w:rsidP="00370222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370222">
              <w:rPr>
                <w:bCs/>
                <w:sz w:val="28"/>
                <w:szCs w:val="28"/>
              </w:rPr>
              <w:t>-</w:t>
            </w:r>
          </w:p>
        </w:tc>
      </w:tr>
    </w:tbl>
    <w:p w:rsidR="00370222" w:rsidRPr="00370222" w:rsidRDefault="00370222" w:rsidP="0037022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222" w:rsidRPr="00370222" w:rsidRDefault="00370222" w:rsidP="0037022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222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слушаний:__________________________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__________________________________________________________________</w:t>
      </w:r>
    </w:p>
    <w:p w:rsidR="00370222" w:rsidRPr="00370222" w:rsidRDefault="00370222" w:rsidP="0037022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Председатель комиссии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Член Комиссии, ответственный</w:t>
      </w:r>
    </w:p>
    <w:p w:rsidR="00370222" w:rsidRPr="00370222" w:rsidRDefault="00370222" w:rsidP="00370222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за организацию проведения</w:t>
      </w:r>
    </w:p>
    <w:p w:rsidR="00B15CA3" w:rsidRPr="00370222" w:rsidRDefault="00370222" w:rsidP="008A143F">
      <w:pPr>
        <w:pStyle w:val="Standard"/>
        <w:contextualSpacing/>
        <w:jc w:val="both"/>
        <w:rPr>
          <w:sz w:val="28"/>
          <w:szCs w:val="28"/>
        </w:rPr>
      </w:pPr>
      <w:r w:rsidRPr="00370222">
        <w:rPr>
          <w:sz w:val="28"/>
          <w:szCs w:val="28"/>
        </w:rPr>
        <w:t>публичных слушаний</w:t>
      </w:r>
    </w:p>
    <w:sectPr w:rsidR="00B15CA3" w:rsidRPr="00370222" w:rsidSect="008A143F">
      <w:pgSz w:w="11906" w:h="16838" w:code="9"/>
      <w:pgMar w:top="709" w:right="748" w:bottom="107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70" w:rsidRDefault="00754D70" w:rsidP="00816F86">
      <w:r>
        <w:separator/>
      </w:r>
    </w:p>
  </w:endnote>
  <w:endnote w:type="continuationSeparator" w:id="0">
    <w:p w:rsidR="00754D70" w:rsidRDefault="00754D70" w:rsidP="0081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70" w:rsidRDefault="00754D70" w:rsidP="00816F86">
      <w:r>
        <w:separator/>
      </w:r>
    </w:p>
  </w:footnote>
  <w:footnote w:type="continuationSeparator" w:id="0">
    <w:p w:rsidR="00754D70" w:rsidRDefault="00754D70" w:rsidP="00816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1D" w:rsidRDefault="00A8631D" w:rsidP="00F63794">
    <w:pPr>
      <w:pStyle w:val="aa"/>
    </w:pPr>
  </w:p>
  <w:p w:rsidR="00A8631D" w:rsidRDefault="00A8631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77A"/>
    <w:multiLevelType w:val="hybridMultilevel"/>
    <w:tmpl w:val="441A2974"/>
    <w:lvl w:ilvl="0" w:tplc="990A84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766B6"/>
    <w:multiLevelType w:val="multilevel"/>
    <w:tmpl w:val="5C78FBC2"/>
    <w:styleLink w:val="WWNum3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415E74D6"/>
    <w:multiLevelType w:val="multilevel"/>
    <w:tmpl w:val="F7C83E76"/>
    <w:styleLink w:val="WWNum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42766D26"/>
    <w:multiLevelType w:val="multilevel"/>
    <w:tmpl w:val="3A2C0FD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728A697E"/>
    <w:multiLevelType w:val="multilevel"/>
    <w:tmpl w:val="B642ACD6"/>
    <w:styleLink w:val="WWNum4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74B5068C"/>
    <w:multiLevelType w:val="multilevel"/>
    <w:tmpl w:val="CDCEDB9A"/>
    <w:styleLink w:val="WWNum6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AE5"/>
    <w:rsid w:val="000830EB"/>
    <w:rsid w:val="001D7AE5"/>
    <w:rsid w:val="00370222"/>
    <w:rsid w:val="00466D05"/>
    <w:rsid w:val="005540D9"/>
    <w:rsid w:val="00652A37"/>
    <w:rsid w:val="0066309E"/>
    <w:rsid w:val="006B44D6"/>
    <w:rsid w:val="00754D70"/>
    <w:rsid w:val="00816F86"/>
    <w:rsid w:val="008A143F"/>
    <w:rsid w:val="00A85232"/>
    <w:rsid w:val="00A8631D"/>
    <w:rsid w:val="00B15CA3"/>
    <w:rsid w:val="00E02E19"/>
    <w:rsid w:val="00E72736"/>
    <w:rsid w:val="00F6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02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022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70222"/>
    <w:rPr>
      <w:color w:val="0000FF"/>
      <w:u w:val="single"/>
    </w:rPr>
  </w:style>
  <w:style w:type="paragraph" w:customStyle="1" w:styleId="ConsPlusNormal">
    <w:name w:val="ConsPlusNormal"/>
    <w:rsid w:val="00370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70222"/>
    <w:pPr>
      <w:spacing w:after="120"/>
    </w:pPr>
  </w:style>
  <w:style w:type="character" w:customStyle="1" w:styleId="a6">
    <w:name w:val="Основной текст Знак"/>
    <w:basedOn w:val="a0"/>
    <w:link w:val="a5"/>
    <w:rsid w:val="00370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022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styleId="a7">
    <w:name w:val="List Paragraph"/>
    <w:basedOn w:val="a"/>
    <w:qFormat/>
    <w:rsid w:val="00370222"/>
    <w:pPr>
      <w:widowControl w:val="0"/>
      <w:suppressAutoHyphens/>
      <w:autoSpaceDN w:val="0"/>
      <w:spacing w:after="200" w:line="276" w:lineRule="auto"/>
      <w:ind w:left="720"/>
    </w:pPr>
    <w:rPr>
      <w:rFonts w:ascii="Calibri" w:eastAsia="SimSun" w:hAnsi="Calibri" w:cs="F1"/>
      <w:kern w:val="3"/>
      <w:sz w:val="22"/>
      <w:szCs w:val="22"/>
      <w:lang w:eastAsia="en-US"/>
    </w:rPr>
  </w:style>
  <w:style w:type="paragraph" w:customStyle="1" w:styleId="Standard">
    <w:name w:val="Standard"/>
    <w:rsid w:val="0037022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370222"/>
    <w:pPr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0">
    <w:name w:val="Основной текст (10)"/>
    <w:basedOn w:val="Standard"/>
    <w:rsid w:val="00370222"/>
    <w:pPr>
      <w:widowControl w:val="0"/>
      <w:shd w:val="clear" w:color="auto" w:fill="FFFFFF"/>
      <w:spacing w:line="256" w:lineRule="exact"/>
      <w:ind w:hanging="3140"/>
    </w:pPr>
    <w:rPr>
      <w:rFonts w:ascii="Calibri" w:hAnsi="Calibri" w:cs="F1"/>
      <w:b/>
      <w:bCs/>
      <w:spacing w:val="8"/>
      <w:sz w:val="18"/>
      <w:szCs w:val="18"/>
      <w:lang w:eastAsia="en-US"/>
    </w:rPr>
  </w:style>
  <w:style w:type="character" w:customStyle="1" w:styleId="50pt">
    <w:name w:val="Основной текст (5) + Интервал 0 pt"/>
    <w:rsid w:val="00370222"/>
    <w:rPr>
      <w:rFonts w:ascii="Times New Roman" w:hAnsi="Times New Roman" w:cs="Times New Roman" w:hint="default"/>
      <w:b/>
      <w:bCs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vertAlign w:val="subscript"/>
      <w:lang w:val="ru-RU" w:eastAsia="en-US"/>
    </w:rPr>
  </w:style>
  <w:style w:type="numbering" w:customStyle="1" w:styleId="WWNum1">
    <w:name w:val="WWNum1"/>
    <w:rsid w:val="00370222"/>
    <w:pPr>
      <w:numPr>
        <w:numId w:val="2"/>
      </w:numPr>
    </w:pPr>
  </w:style>
  <w:style w:type="numbering" w:customStyle="1" w:styleId="WWNum6">
    <w:name w:val="WWNum6"/>
    <w:rsid w:val="00370222"/>
    <w:pPr>
      <w:numPr>
        <w:numId w:val="3"/>
      </w:numPr>
    </w:pPr>
  </w:style>
  <w:style w:type="numbering" w:customStyle="1" w:styleId="WWNum3">
    <w:name w:val="WWNum3"/>
    <w:rsid w:val="00370222"/>
    <w:pPr>
      <w:numPr>
        <w:numId w:val="4"/>
      </w:numPr>
    </w:pPr>
  </w:style>
  <w:style w:type="numbering" w:customStyle="1" w:styleId="WWNum4">
    <w:name w:val="WWNum4"/>
    <w:rsid w:val="00370222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466D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6D0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16F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6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6F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6F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3D17843AE3BBE7D4B6A17B1B113C930D40A389FFA7AD7284EDD45C8F70017E393949ABB18WBL" TargetMode="External"/><Relationship Id="rId13" Type="http://schemas.openxmlformats.org/officeDocument/2006/relationships/hyperlink" Target="consultantplus://offline/ref=16F867DAF97720629183943A0BA63BEF199C15913D987C314A11E4ACC5F557337F7CC09773E0w12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D3D17843AE3BBE7D4B741AA7DD4CC635D75D3C98FE7380761186189FFE0A40A4DCCDDAFD85AD0800A00210W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3D17843AE3BBE7D4B6A17B1B113C930D505349FF97AD7284EDD45C8F70017E3939498B988A80C10W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26</Pages>
  <Words>7664</Words>
  <Characters>43685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lady.all-andreeva13@yandex.ru</dc:creator>
  <cp:keywords/>
  <dc:description/>
  <cp:lastModifiedBy>User</cp:lastModifiedBy>
  <cp:revision>4</cp:revision>
  <cp:lastPrinted>2021-06-09T14:11:00Z</cp:lastPrinted>
  <dcterms:created xsi:type="dcterms:W3CDTF">2021-06-09T11:59:00Z</dcterms:created>
  <dcterms:modified xsi:type="dcterms:W3CDTF">2021-06-11T11:10:00Z</dcterms:modified>
</cp:coreProperties>
</file>