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DB" w:rsidRDefault="008274DB" w:rsidP="008274DB">
      <w:pPr>
        <w:pStyle w:val="1"/>
        <w:ind w:left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</w:p>
    <w:p w:rsidR="008274DB" w:rsidRDefault="008274DB" w:rsidP="008274D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44CC019" wp14:editId="2F7234CF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DB" w:rsidRDefault="008274DB" w:rsidP="008274DB">
      <w:pPr>
        <w:jc w:val="center"/>
        <w:rPr>
          <w:b/>
          <w:sz w:val="28"/>
          <w:szCs w:val="28"/>
        </w:rPr>
      </w:pPr>
    </w:p>
    <w:p w:rsidR="008274DB" w:rsidRPr="000235D8" w:rsidRDefault="008274DB" w:rsidP="008274DB">
      <w:pPr>
        <w:jc w:val="center"/>
        <w:rPr>
          <w:sz w:val="28"/>
          <w:szCs w:val="28"/>
        </w:rPr>
      </w:pPr>
      <w:r w:rsidRPr="000235D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КОРСАКОВСКОГО </w:t>
      </w:r>
      <w:r w:rsidRPr="000235D8">
        <w:rPr>
          <w:sz w:val="28"/>
          <w:szCs w:val="28"/>
        </w:rPr>
        <w:t xml:space="preserve"> СЕЛЬСКОГО ПОСЕЛЕНИЯ</w:t>
      </w:r>
    </w:p>
    <w:p w:rsidR="008274DB" w:rsidRPr="000235D8" w:rsidRDefault="008274DB" w:rsidP="008274DB">
      <w:pPr>
        <w:tabs>
          <w:tab w:val="left" w:pos="3960"/>
        </w:tabs>
        <w:jc w:val="center"/>
        <w:rPr>
          <w:sz w:val="28"/>
          <w:szCs w:val="28"/>
        </w:rPr>
      </w:pPr>
      <w:r w:rsidRPr="000235D8">
        <w:rPr>
          <w:sz w:val="28"/>
          <w:szCs w:val="28"/>
        </w:rPr>
        <w:t>КОРСАКОВСКОГО РАЙОНА ОРЛОВСКОЙ ОБЛАСТИ</w:t>
      </w:r>
    </w:p>
    <w:p w:rsidR="008274DB" w:rsidRPr="000235D8" w:rsidRDefault="008274DB" w:rsidP="008274DB">
      <w:pPr>
        <w:jc w:val="center"/>
        <w:rPr>
          <w:b/>
          <w:sz w:val="28"/>
          <w:szCs w:val="28"/>
        </w:rPr>
      </w:pPr>
    </w:p>
    <w:p w:rsidR="008274DB" w:rsidRPr="000235D8" w:rsidRDefault="008274DB" w:rsidP="008274DB">
      <w:pPr>
        <w:jc w:val="center"/>
        <w:rPr>
          <w:sz w:val="28"/>
          <w:szCs w:val="28"/>
        </w:rPr>
      </w:pPr>
      <w:r w:rsidRPr="000235D8">
        <w:rPr>
          <w:sz w:val="28"/>
          <w:szCs w:val="28"/>
        </w:rPr>
        <w:t>ПОСТАНОВЛЕНИЕ</w:t>
      </w:r>
    </w:p>
    <w:p w:rsidR="008274DB" w:rsidRPr="000235D8" w:rsidRDefault="008274DB" w:rsidP="008274DB">
      <w:pPr>
        <w:rPr>
          <w:b/>
          <w:sz w:val="28"/>
          <w:szCs w:val="28"/>
        </w:rPr>
      </w:pPr>
    </w:p>
    <w:p w:rsidR="008274DB" w:rsidRPr="000235D8" w:rsidRDefault="008274DB" w:rsidP="008274DB">
      <w:pPr>
        <w:rPr>
          <w:sz w:val="28"/>
          <w:szCs w:val="28"/>
        </w:rPr>
      </w:pPr>
    </w:p>
    <w:p w:rsidR="008274DB" w:rsidRPr="009C1F29" w:rsidRDefault="008274DB" w:rsidP="008274DB">
      <w:pPr>
        <w:rPr>
          <w:sz w:val="28"/>
          <w:szCs w:val="28"/>
        </w:rPr>
      </w:pPr>
      <w:r w:rsidRPr="009C1F29">
        <w:rPr>
          <w:sz w:val="28"/>
          <w:szCs w:val="28"/>
        </w:rPr>
        <w:t xml:space="preserve">__________ __ 2021 года                                                                       № _____  </w:t>
      </w:r>
    </w:p>
    <w:p w:rsidR="008274DB" w:rsidRPr="009C1F29" w:rsidRDefault="006942F5" w:rsidP="008274DB">
      <w:r>
        <w:t xml:space="preserve">          д</w:t>
      </w:r>
      <w:r w:rsidR="008274DB" w:rsidRPr="009C1F29">
        <w:t xml:space="preserve">. </w:t>
      </w:r>
      <w:r>
        <w:t>Парамоново</w:t>
      </w:r>
    </w:p>
    <w:p w:rsidR="008274DB" w:rsidRDefault="008274DB" w:rsidP="008274DB">
      <w:pPr>
        <w:rPr>
          <w:b/>
          <w:sz w:val="28"/>
          <w:szCs w:val="20"/>
        </w:rPr>
      </w:pPr>
    </w:p>
    <w:p w:rsidR="008274DB" w:rsidRPr="000002E1" w:rsidRDefault="008274DB" w:rsidP="008274DB">
      <w:pPr>
        <w:jc w:val="center"/>
        <w:rPr>
          <w:rStyle w:val="a4"/>
          <w:b w:val="0"/>
          <w:color w:val="000000"/>
          <w:sz w:val="28"/>
          <w:szCs w:val="28"/>
        </w:rPr>
      </w:pPr>
      <w:r w:rsidRPr="000002E1">
        <w:rPr>
          <w:rStyle w:val="a4"/>
          <w:b w:val="0"/>
          <w:color w:val="000000"/>
          <w:sz w:val="28"/>
          <w:szCs w:val="28"/>
        </w:rPr>
        <w:t>Об утверждении Положения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0002E1">
        <w:rPr>
          <w:rStyle w:val="a4"/>
          <w:b w:val="0"/>
          <w:color w:val="000000"/>
          <w:sz w:val="28"/>
          <w:szCs w:val="28"/>
        </w:rPr>
        <w:t>о порядке принятия, учета</w:t>
      </w: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   </w:t>
      </w:r>
      <w:r w:rsidRPr="000002E1">
        <w:rPr>
          <w:rStyle w:val="a4"/>
          <w:b w:val="0"/>
          <w:color w:val="000000"/>
          <w:sz w:val="28"/>
          <w:szCs w:val="28"/>
        </w:rPr>
        <w:t xml:space="preserve"> и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0002E1">
        <w:rPr>
          <w:rStyle w:val="a4"/>
          <w:b w:val="0"/>
          <w:color w:val="000000"/>
          <w:sz w:val="28"/>
          <w:szCs w:val="28"/>
        </w:rPr>
        <w:t>оформления в муниципальную собственность</w:t>
      </w:r>
    </w:p>
    <w:p w:rsidR="008274DB" w:rsidRPr="000002E1" w:rsidRDefault="005F1CAA" w:rsidP="008274DB">
      <w:pPr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Парамоновского</w:t>
      </w:r>
      <w:bookmarkStart w:id="0" w:name="_GoBack"/>
      <w:bookmarkEnd w:id="0"/>
      <w:r w:rsidR="008274DB">
        <w:rPr>
          <w:rStyle w:val="a4"/>
          <w:b w:val="0"/>
          <w:color w:val="000000"/>
          <w:sz w:val="28"/>
          <w:szCs w:val="28"/>
        </w:rPr>
        <w:t xml:space="preserve"> </w:t>
      </w:r>
      <w:r w:rsidR="008274DB" w:rsidRPr="000002E1">
        <w:rPr>
          <w:rStyle w:val="a4"/>
          <w:b w:val="0"/>
          <w:color w:val="000000"/>
          <w:sz w:val="28"/>
          <w:szCs w:val="28"/>
        </w:rPr>
        <w:t xml:space="preserve"> сельского поселения</w:t>
      </w:r>
    </w:p>
    <w:p w:rsidR="008274DB" w:rsidRPr="000002E1" w:rsidRDefault="008274DB" w:rsidP="008274DB">
      <w:pPr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Корсаковского</w:t>
      </w:r>
      <w:r w:rsidRPr="000002E1">
        <w:rPr>
          <w:rStyle w:val="a4"/>
          <w:b w:val="0"/>
          <w:color w:val="000000"/>
          <w:sz w:val="28"/>
          <w:szCs w:val="28"/>
        </w:rPr>
        <w:t xml:space="preserve"> района Орловской области</w:t>
      </w:r>
    </w:p>
    <w:p w:rsidR="008274DB" w:rsidRPr="000002E1" w:rsidRDefault="008274DB" w:rsidP="008274DB">
      <w:pPr>
        <w:jc w:val="center"/>
        <w:rPr>
          <w:sz w:val="28"/>
          <w:szCs w:val="28"/>
        </w:rPr>
      </w:pPr>
      <w:r w:rsidRPr="000002E1">
        <w:rPr>
          <w:rStyle w:val="a4"/>
          <w:b w:val="0"/>
          <w:color w:val="000000"/>
          <w:sz w:val="28"/>
          <w:szCs w:val="28"/>
        </w:rPr>
        <w:t>выморочного имущества.</w:t>
      </w:r>
    </w:p>
    <w:p w:rsidR="008274DB" w:rsidRDefault="008274DB" w:rsidP="008274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02E1">
        <w:rPr>
          <w:rFonts w:ascii="Arial" w:hAnsi="Arial" w:cs="Arial"/>
          <w:color w:val="3C3C3C"/>
          <w:sz w:val="27"/>
          <w:szCs w:val="27"/>
        </w:rPr>
        <w:br/>
      </w:r>
      <w:r w:rsidRPr="000002E1">
        <w:rPr>
          <w:sz w:val="28"/>
          <w:szCs w:val="28"/>
        </w:rPr>
        <w:t xml:space="preserve">           </w:t>
      </w:r>
      <w:r w:rsidRPr="000002E1">
        <w:rPr>
          <w:color w:val="000000"/>
          <w:sz w:val="28"/>
          <w:szCs w:val="28"/>
        </w:rPr>
        <w:t xml:space="preserve">В соответствии со статьями 3, 125, 1151 Гражданского кодекса Российской Федерации, </w:t>
      </w:r>
      <w:r w:rsidRPr="000002E1">
        <w:rPr>
          <w:sz w:val="28"/>
          <w:szCs w:val="28"/>
        </w:rPr>
        <w:t xml:space="preserve">Федеральным законом от 21.07.1997 № 122-ФЗ </w:t>
      </w:r>
      <w:r>
        <w:rPr>
          <w:sz w:val="28"/>
          <w:szCs w:val="28"/>
        </w:rPr>
        <w:t xml:space="preserve">                </w:t>
      </w:r>
      <w:r w:rsidRPr="000002E1">
        <w:rPr>
          <w:sz w:val="28"/>
          <w:szCs w:val="28"/>
        </w:rPr>
        <w:t xml:space="preserve">"О государственной регистрации прав на недвижимое имущество и сделок ним", </w:t>
      </w:r>
      <w:r w:rsidRPr="000002E1">
        <w:rPr>
          <w:color w:val="000000"/>
          <w:sz w:val="28"/>
          <w:szCs w:val="28"/>
        </w:rPr>
        <w:t xml:space="preserve">Федеральным законом от 13.07.2015 № 218- ФЗ «О государственной регистрации недвижимости»,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r w:rsidR="006942F5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</w:t>
      </w:r>
      <w:r w:rsidRPr="000002E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Корсаковского</w:t>
      </w:r>
      <w:r w:rsidRPr="000002E1">
        <w:rPr>
          <w:sz w:val="28"/>
          <w:szCs w:val="28"/>
        </w:rPr>
        <w:t xml:space="preserve"> района Орловской области </w:t>
      </w:r>
      <w:r>
        <w:rPr>
          <w:sz w:val="28"/>
          <w:szCs w:val="28"/>
        </w:rPr>
        <w:t xml:space="preserve"> п о с т а н о в л я е т</w:t>
      </w:r>
      <w:r w:rsidRPr="000002E1">
        <w:rPr>
          <w:sz w:val="28"/>
          <w:szCs w:val="28"/>
        </w:rPr>
        <w:t>:</w:t>
      </w:r>
    </w:p>
    <w:p w:rsidR="008274DB" w:rsidRPr="000002E1" w:rsidRDefault="008274DB" w:rsidP="008274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274DB" w:rsidRPr="000002E1" w:rsidRDefault="008274DB" w:rsidP="008274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02E1">
        <w:rPr>
          <w:rFonts w:ascii="Arial" w:hAnsi="Arial" w:cs="Arial"/>
          <w:color w:val="3C3C3C"/>
          <w:sz w:val="28"/>
          <w:szCs w:val="28"/>
        </w:rPr>
        <w:t xml:space="preserve">    </w:t>
      </w:r>
      <w:r>
        <w:rPr>
          <w:rFonts w:ascii="Arial" w:hAnsi="Arial" w:cs="Arial"/>
          <w:color w:val="3C3C3C"/>
          <w:sz w:val="28"/>
          <w:szCs w:val="28"/>
        </w:rPr>
        <w:tab/>
      </w:r>
      <w:r w:rsidRPr="000002E1">
        <w:rPr>
          <w:rFonts w:ascii="Arial" w:hAnsi="Arial" w:cs="Arial"/>
          <w:color w:val="3C3C3C"/>
          <w:sz w:val="28"/>
          <w:szCs w:val="28"/>
        </w:rPr>
        <w:t xml:space="preserve"> </w:t>
      </w:r>
      <w:r w:rsidRPr="000002E1">
        <w:rPr>
          <w:sz w:val="28"/>
          <w:szCs w:val="28"/>
        </w:rPr>
        <w:t xml:space="preserve">1. Утвердить Положение </w:t>
      </w:r>
      <w:r w:rsidRPr="000002E1">
        <w:rPr>
          <w:color w:val="000000"/>
          <w:sz w:val="28"/>
          <w:szCs w:val="28"/>
        </w:rPr>
        <w:t xml:space="preserve">о порядке принятия, учета и оформления </w:t>
      </w:r>
      <w:r>
        <w:rPr>
          <w:color w:val="000000"/>
          <w:sz w:val="28"/>
          <w:szCs w:val="28"/>
        </w:rPr>
        <w:t xml:space="preserve">                  </w:t>
      </w:r>
      <w:r w:rsidRPr="000002E1">
        <w:rPr>
          <w:color w:val="000000"/>
          <w:sz w:val="28"/>
          <w:szCs w:val="28"/>
        </w:rPr>
        <w:t xml:space="preserve">в муниципальную собственность </w:t>
      </w:r>
      <w:r w:rsidR="006942F5">
        <w:rPr>
          <w:color w:val="000000"/>
          <w:sz w:val="28"/>
          <w:szCs w:val="28"/>
        </w:rPr>
        <w:t>Парамоновского</w:t>
      </w:r>
      <w:r>
        <w:rPr>
          <w:color w:val="000000"/>
          <w:sz w:val="28"/>
          <w:szCs w:val="28"/>
        </w:rPr>
        <w:t xml:space="preserve"> </w:t>
      </w:r>
      <w:r w:rsidRPr="000002E1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Корсаковского </w:t>
      </w:r>
      <w:r w:rsidRPr="000002E1">
        <w:rPr>
          <w:color w:val="000000"/>
          <w:sz w:val="28"/>
          <w:szCs w:val="28"/>
        </w:rPr>
        <w:t xml:space="preserve">района Орловской области </w:t>
      </w:r>
      <w:r w:rsidRPr="000002E1">
        <w:rPr>
          <w:sz w:val="28"/>
          <w:szCs w:val="28"/>
        </w:rPr>
        <w:t>выморочного имущества</w:t>
      </w:r>
      <w:r>
        <w:rPr>
          <w:sz w:val="28"/>
          <w:szCs w:val="28"/>
        </w:rPr>
        <w:t xml:space="preserve"> согласно приложению.</w:t>
      </w:r>
      <w:r w:rsidRPr="000002E1">
        <w:rPr>
          <w:sz w:val="28"/>
          <w:szCs w:val="28"/>
        </w:rPr>
        <w:t xml:space="preserve"> </w:t>
      </w:r>
    </w:p>
    <w:p w:rsidR="008274DB" w:rsidRDefault="006942F5" w:rsidP="00827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2.  Постановление № 7 от 26</w:t>
      </w:r>
      <w:r w:rsidR="008274DB" w:rsidRPr="008609AC">
        <w:rPr>
          <w:sz w:val="28"/>
          <w:szCs w:val="28"/>
        </w:rPr>
        <w:t xml:space="preserve">.02.2015 года «Об утверждении  порядка оформления документов на выморочное имущество, переходящее в порядке наследования в собственность муниципального образования» считать утратившим силу. </w:t>
      </w:r>
      <w:r w:rsidR="008274DB">
        <w:rPr>
          <w:sz w:val="28"/>
          <w:szCs w:val="28"/>
        </w:rPr>
        <w:tab/>
      </w:r>
    </w:p>
    <w:p w:rsidR="008274DB" w:rsidRPr="002F48D8" w:rsidRDefault="008274DB" w:rsidP="008274D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57082">
        <w:rPr>
          <w:color w:val="000000"/>
          <w:sz w:val="28"/>
          <w:szCs w:val="28"/>
        </w:rPr>
        <w:t xml:space="preserve">. Настоящее постановление  обнародовать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757082">
        <w:rPr>
          <w:color w:val="000000"/>
          <w:sz w:val="28"/>
          <w:szCs w:val="28"/>
        </w:rPr>
        <w:t>в установленном порядке и разместить на официальном  сайте администрации Корсаковского района (</w:t>
      </w:r>
      <w:r w:rsidRPr="00757082">
        <w:rPr>
          <w:color w:val="000000"/>
          <w:sz w:val="28"/>
          <w:szCs w:val="28"/>
          <w:lang w:val="en-US"/>
        </w:rPr>
        <w:t>www</w:t>
      </w:r>
      <w:r w:rsidRPr="00757082">
        <w:rPr>
          <w:color w:val="000000"/>
          <w:sz w:val="28"/>
          <w:szCs w:val="28"/>
        </w:rPr>
        <w:t xml:space="preserve">.корсаково57.рф). </w:t>
      </w:r>
    </w:p>
    <w:p w:rsidR="008274DB" w:rsidRDefault="008274DB" w:rsidP="008274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274DB" w:rsidRPr="000002E1" w:rsidRDefault="008274DB" w:rsidP="008274D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274DB" w:rsidRDefault="008274DB" w:rsidP="008274D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8274DB" w:rsidRDefault="008274DB" w:rsidP="008274D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C9690A">
        <w:rPr>
          <w:color w:val="000000"/>
        </w:rPr>
        <w:lastRenderedPageBreak/>
        <w:t>Приложе</w:t>
      </w:r>
      <w:r>
        <w:rPr>
          <w:color w:val="000000"/>
        </w:rPr>
        <w:t>ние</w:t>
      </w:r>
      <w:r>
        <w:rPr>
          <w:color w:val="000000"/>
        </w:rPr>
        <w:br/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2F5">
        <w:rPr>
          <w:color w:val="000000"/>
        </w:rPr>
        <w:t>Парамоновского</w:t>
      </w:r>
      <w:r>
        <w:rPr>
          <w:color w:val="000000"/>
        </w:rPr>
        <w:t xml:space="preserve">  сельского поселения                                                                                                                      Корсаковского района                                                                                                                    Орловской </w:t>
      </w:r>
      <w:r w:rsidRPr="00C9690A">
        <w:rPr>
          <w:color w:val="000000"/>
        </w:rPr>
        <w:t> </w:t>
      </w:r>
      <w:r>
        <w:rPr>
          <w:color w:val="000000"/>
        </w:rPr>
        <w:t>области</w:t>
      </w:r>
      <w:r>
        <w:rPr>
          <w:color w:val="000000"/>
        </w:rPr>
        <w:br/>
      </w:r>
      <w:r w:rsidRPr="000310A6">
        <w:t>от ___________ 2021 г. № ______</w:t>
      </w:r>
    </w:p>
    <w:p w:rsidR="008274DB" w:rsidRPr="00C00246" w:rsidRDefault="008274DB" w:rsidP="008274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274DB" w:rsidRPr="00C00246" w:rsidRDefault="008274DB" w:rsidP="008274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C00246">
        <w:rPr>
          <w:rStyle w:val="a4"/>
          <w:b w:val="0"/>
          <w:color w:val="000000"/>
        </w:rPr>
        <w:t>Положение</w:t>
      </w:r>
      <w:r w:rsidRPr="00C00246">
        <w:rPr>
          <w:color w:val="000000"/>
        </w:rPr>
        <w:br/>
      </w:r>
      <w:r w:rsidRPr="00C00246">
        <w:rPr>
          <w:rStyle w:val="a4"/>
          <w:b w:val="0"/>
          <w:color w:val="000000"/>
        </w:rPr>
        <w:t>о порядке принятия, учета и оформления в муниципальную собственность</w:t>
      </w:r>
    </w:p>
    <w:p w:rsidR="008274DB" w:rsidRPr="00C00246" w:rsidRDefault="006942F5" w:rsidP="008274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Парамоновского</w:t>
      </w:r>
      <w:r w:rsidR="008274DB" w:rsidRPr="00C00246">
        <w:rPr>
          <w:rStyle w:val="a4"/>
          <w:b w:val="0"/>
          <w:color w:val="000000"/>
        </w:rPr>
        <w:t xml:space="preserve">  сельского поселения Корсаковского района Орловской области</w:t>
      </w:r>
    </w:p>
    <w:p w:rsidR="008274DB" w:rsidRPr="00C00246" w:rsidRDefault="008274DB" w:rsidP="008274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C00246">
        <w:rPr>
          <w:rStyle w:val="a4"/>
          <w:b w:val="0"/>
          <w:color w:val="000000"/>
        </w:rPr>
        <w:t>выморочного имущества.</w:t>
      </w:r>
    </w:p>
    <w:p w:rsidR="008274DB" w:rsidRPr="00C00246" w:rsidRDefault="008274DB" w:rsidP="008274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74DB" w:rsidRPr="00C9690A" w:rsidRDefault="008274DB" w:rsidP="008274D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</w:t>
      </w:r>
      <w:r>
        <w:rPr>
          <w:color w:val="000000"/>
        </w:rPr>
        <w:tab/>
        <w:t>1</w:t>
      </w:r>
      <w:r w:rsidRPr="00C9690A">
        <w:rPr>
          <w:color w:val="000000"/>
        </w:rPr>
        <w:t xml:space="preserve">. 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 w:rsidR="006942F5">
        <w:rPr>
          <w:color w:val="000000"/>
        </w:rPr>
        <w:t>Парамоновского</w:t>
      </w:r>
      <w:r>
        <w:rPr>
          <w:color w:val="000000"/>
        </w:rPr>
        <w:t xml:space="preserve"> </w:t>
      </w:r>
      <w:r w:rsidRPr="00C9690A">
        <w:rPr>
          <w:rStyle w:val="a4"/>
          <w:b w:val="0"/>
          <w:color w:val="000000"/>
        </w:rPr>
        <w:t xml:space="preserve">сельского поселения </w:t>
      </w:r>
      <w:r>
        <w:rPr>
          <w:rStyle w:val="a4"/>
          <w:b w:val="0"/>
          <w:color w:val="000000"/>
        </w:rPr>
        <w:t>Корсаковского</w:t>
      </w:r>
      <w:r w:rsidRPr="00C9690A">
        <w:rPr>
          <w:rStyle w:val="a4"/>
          <w:b w:val="0"/>
          <w:color w:val="000000"/>
        </w:rPr>
        <w:t xml:space="preserve"> района Орловской области,</w:t>
      </w:r>
      <w:r w:rsidRPr="00C9690A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                        </w:t>
      </w:r>
      <w:r w:rsidRPr="00C9690A">
        <w:rPr>
          <w:color w:val="000000"/>
        </w:rPr>
        <w:t xml:space="preserve">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 ФЗ «О государственной регистрации недвижимости», Устава </w:t>
      </w:r>
      <w:r w:rsidR="006942F5">
        <w:rPr>
          <w:color w:val="000000"/>
        </w:rPr>
        <w:t>Парамоновского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сельского поселения.</w:t>
      </w:r>
    </w:p>
    <w:p w:rsidR="008274DB" w:rsidRPr="00F7232C" w:rsidRDefault="008274DB" w:rsidP="008274DB">
      <w:pPr>
        <w:pStyle w:val="a3"/>
        <w:shd w:val="clear" w:color="auto" w:fill="FFFFFF"/>
        <w:spacing w:before="0" w:beforeAutospacing="0" w:after="0" w:afterAutospacing="0"/>
        <w:jc w:val="both"/>
      </w:pPr>
      <w:r w:rsidRPr="004D7A05">
        <w:t xml:space="preserve">  </w:t>
      </w:r>
      <w:r>
        <w:tab/>
      </w:r>
      <w:r w:rsidRPr="004D7A05">
        <w:t xml:space="preserve"> 2. Положение определяет порядок своевременного выявления и принятия </w:t>
      </w:r>
      <w:r>
        <w:t xml:space="preserve">                         </w:t>
      </w:r>
      <w:r w:rsidRPr="004D7A05">
        <w:t>в муниципальную собственность следующего выморочного имущества, находящегося</w:t>
      </w:r>
      <w:r>
        <w:t xml:space="preserve">               </w:t>
      </w:r>
      <w:r w:rsidRPr="004D7A05">
        <w:t xml:space="preserve"> на территории </w:t>
      </w:r>
      <w:r w:rsidR="006942F5">
        <w:t>Парамоновского</w:t>
      </w:r>
      <w:r w:rsidRPr="004D7A05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4D7A05">
        <w:rPr>
          <w:rStyle w:val="a4"/>
          <w:b w:val="0"/>
        </w:rPr>
        <w:t xml:space="preserve"> района Орловской области</w:t>
      </w:r>
      <w:r w:rsidRPr="004D7A05">
        <w:t>:</w:t>
      </w:r>
      <w:r w:rsidRPr="004D7A05">
        <w:br/>
        <w:t xml:space="preserve">   - жилые помещения, в том числе квартиры, жилые дома (части жилых домов);</w:t>
      </w:r>
      <w:r w:rsidRPr="004D7A05">
        <w:br/>
        <w:t xml:space="preserve">   - земельные участки, а также расположенные на них здания, сооружения, иные объекты недвижимого имущества;</w:t>
      </w:r>
      <w:r w:rsidRPr="004D7A05">
        <w:br/>
        <w:t xml:space="preserve">   </w:t>
      </w:r>
      <w:r>
        <w:t>- доли</w:t>
      </w:r>
      <w:r w:rsidRPr="004D7A05">
        <w:t xml:space="preserve"> в праве общей долевой собственности на указанные в абзацах втором и третьем настоящего пункта объекты недвижимого имущества.</w:t>
      </w:r>
      <w:r w:rsidRPr="004D7A05">
        <w:br/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color w:val="000000"/>
          <w:sz w:val="27"/>
          <w:szCs w:val="27"/>
        </w:rPr>
        <w:tab/>
      </w:r>
      <w:r w:rsidRPr="004D7A05"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</w:t>
      </w:r>
      <w:r>
        <w:t xml:space="preserve">                         </w:t>
      </w:r>
      <w:r w:rsidRPr="004D7A05">
        <w:t xml:space="preserve">в порядке наследования по закону в собственность муниципального образования (далее –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наследника, как по закону, так </w:t>
      </w:r>
      <w:r>
        <w:t xml:space="preserve">               </w:t>
      </w:r>
      <w:r w:rsidRPr="004D7A05">
        <w:t>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4D7A05">
        <w:br/>
      </w:r>
      <w:r>
        <w:t xml:space="preserve">       </w:t>
      </w:r>
      <w:r w:rsidRPr="004D7A05">
        <w:t xml:space="preserve">При наследовании выморочного имущества отказ </w:t>
      </w:r>
      <w:r>
        <w:t xml:space="preserve">                                                                              </w:t>
      </w:r>
      <w:r w:rsidRPr="004D7A05">
        <w:t>от на</w:t>
      </w:r>
      <w:r>
        <w:t xml:space="preserve">следства не допускается (статья 1157 </w:t>
      </w:r>
      <w:r w:rsidRPr="004D7A05">
        <w:t>ГК РФ).</w:t>
      </w:r>
      <w:r w:rsidRPr="004D7A05">
        <w:br/>
      </w:r>
      <w:r>
        <w:t xml:space="preserve">  </w:t>
      </w:r>
      <w:r>
        <w:tab/>
        <w:t xml:space="preserve"> </w:t>
      </w:r>
      <w:r w:rsidRPr="004D7A05">
        <w:t xml:space="preserve">4. Выявление выморочного имущества осуществляется специалистами администрации </w:t>
      </w:r>
      <w:r w:rsidR="006942F5">
        <w:t>Парамоновского</w:t>
      </w:r>
      <w:r>
        <w:t xml:space="preserve"> </w:t>
      </w:r>
      <w:r w:rsidRPr="004D7A05">
        <w:rPr>
          <w:rStyle w:val="a4"/>
          <w:b w:val="0"/>
        </w:rPr>
        <w:t xml:space="preserve">сельского поселения </w:t>
      </w:r>
      <w:r>
        <w:rPr>
          <w:rStyle w:val="a4"/>
          <w:b w:val="0"/>
        </w:rPr>
        <w:t>Корсаковского</w:t>
      </w:r>
      <w:r w:rsidRPr="004D7A05">
        <w:rPr>
          <w:rStyle w:val="a4"/>
          <w:b w:val="0"/>
        </w:rPr>
        <w:t xml:space="preserve"> района Орловской области.</w:t>
      </w:r>
      <w:r w:rsidRPr="004D7A05">
        <w:br/>
        <w:t>Организации, осуществляющие обслуживание и эксплуатацию жилищно</w:t>
      </w:r>
      <w:r>
        <w:t>го фонда, управляющие компании</w:t>
      </w:r>
      <w:r w:rsidRPr="004D7A05">
        <w:t xml:space="preserve">, иные организации и физические лица могут информировать администрацию </w:t>
      </w:r>
      <w:r w:rsidR="006942F5">
        <w:t>Парамоновского</w:t>
      </w:r>
      <w:r>
        <w:t xml:space="preserve"> </w:t>
      </w:r>
      <w:r w:rsidRPr="004D7A05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4D7A05">
        <w:rPr>
          <w:rStyle w:val="a4"/>
          <w:b w:val="0"/>
        </w:rPr>
        <w:t xml:space="preserve"> района Орловской </w:t>
      </w:r>
      <w:r w:rsidRPr="004D7A05">
        <w:rPr>
          <w:rStyle w:val="a4"/>
          <w:b w:val="0"/>
        </w:rPr>
        <w:lastRenderedPageBreak/>
        <w:t>области</w:t>
      </w:r>
      <w:r w:rsidRPr="004D7A05">
        <w:t xml:space="preserve"> о фактах выявления выморочного имущества.</w:t>
      </w:r>
      <w:r w:rsidRPr="004D7A05">
        <w:br/>
      </w:r>
      <w:r>
        <w:rPr>
          <w:rFonts w:ascii="Arial" w:hAnsi="Arial" w:cs="Arial"/>
          <w:color w:val="000000"/>
          <w:sz w:val="27"/>
          <w:szCs w:val="27"/>
        </w:rPr>
        <w:t xml:space="preserve">   </w:t>
      </w:r>
      <w:r>
        <w:rPr>
          <w:rFonts w:ascii="Arial" w:hAnsi="Arial" w:cs="Arial"/>
          <w:color w:val="000000"/>
          <w:sz w:val="27"/>
          <w:szCs w:val="27"/>
        </w:rPr>
        <w:tab/>
      </w:r>
      <w:r w:rsidRPr="004D7A05">
        <w:t xml:space="preserve"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</w:t>
      </w:r>
      <w:r w:rsidR="006942F5">
        <w:t>Парамоновского</w:t>
      </w:r>
      <w:r>
        <w:t xml:space="preserve"> </w:t>
      </w:r>
      <w:r w:rsidRPr="004D7A05">
        <w:rPr>
          <w:rStyle w:val="a4"/>
          <w:b w:val="0"/>
        </w:rPr>
        <w:t xml:space="preserve">сельского поселения </w:t>
      </w:r>
      <w:r>
        <w:rPr>
          <w:rStyle w:val="a4"/>
          <w:b w:val="0"/>
        </w:rPr>
        <w:t>Корсаковского</w:t>
      </w:r>
      <w:r w:rsidRPr="004D7A05">
        <w:rPr>
          <w:rStyle w:val="a4"/>
          <w:b w:val="0"/>
        </w:rPr>
        <w:t xml:space="preserve"> района Орловской области</w:t>
      </w:r>
      <w:r w:rsidRPr="004D7A05">
        <w:t xml:space="preserve">, при отсутствии у умершего гражданина наследников, информация о выявлении выморочного имущества направляется в администрацию </w:t>
      </w:r>
      <w:r w:rsidR="006942F5">
        <w:t>Парамоновского</w:t>
      </w:r>
      <w:r>
        <w:t xml:space="preserve"> </w:t>
      </w:r>
      <w:r w:rsidRPr="004D7A05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4D7A05">
        <w:rPr>
          <w:rStyle w:val="a4"/>
          <w:b w:val="0"/>
        </w:rPr>
        <w:t xml:space="preserve"> района Орловской области</w:t>
      </w:r>
      <w:r w:rsidRPr="004D7A05">
        <w:t xml:space="preserve"> в письменном виде.</w:t>
      </w:r>
      <w:r w:rsidRPr="004D7A05">
        <w:br/>
      </w:r>
      <w:r>
        <w:tab/>
        <w:t xml:space="preserve">  6</w:t>
      </w:r>
      <w:r w:rsidRPr="00D06D5E">
        <w:t xml:space="preserve">. При обнаружении выморочного имущества или поступления указанной в п.5 настоящего Положения информации администрация </w:t>
      </w:r>
      <w:r w:rsidR="006942F5">
        <w:t>Парамоновского</w:t>
      </w:r>
      <w:r>
        <w:t xml:space="preserve"> </w:t>
      </w:r>
      <w:r w:rsidRPr="00D06D5E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D06D5E">
        <w:rPr>
          <w:rStyle w:val="a4"/>
          <w:b w:val="0"/>
        </w:rPr>
        <w:t xml:space="preserve"> района Орловской области</w:t>
      </w:r>
      <w:r w:rsidRPr="00D06D5E">
        <w:t xml:space="preserve"> в течение 30 календарных дней со дня получения данных сведений направляет запросы в соответствующие органы</w:t>
      </w:r>
      <w:r>
        <w:t xml:space="preserve">                           </w:t>
      </w:r>
      <w:r w:rsidRPr="00D06D5E">
        <w:t xml:space="preserve"> и организации о выдаче следующих документов:</w:t>
      </w:r>
      <w:r w:rsidRPr="00D06D5E">
        <w:br/>
        <w:t xml:space="preserve">    а) свидетельства о смерти, выданного органами ЗАГС;</w:t>
      </w:r>
      <w:r w:rsidRPr="00D06D5E">
        <w:br/>
        <w:t xml:space="preserve">    б) правоустанавливающих и (или) право</w:t>
      </w:r>
      <w:r>
        <w:t xml:space="preserve"> </w:t>
      </w:r>
      <w:r w:rsidRPr="00D06D5E">
        <w:t>подтверждающих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  <w:r w:rsidRPr="00D06D5E">
        <w:br/>
        <w:t xml:space="preserve">   в) 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  <w:r w:rsidRPr="00D06D5E">
        <w:br/>
        <w:t xml:space="preserve">   г) кадастрового и технического паспорта на земельный участок, а также расположенные на нем здания, сооружения, иные объекты недви</w:t>
      </w:r>
      <w:r>
        <w:t>жимого имущества (</w:t>
      </w:r>
      <w:r w:rsidRPr="00D06D5E">
        <w:t>доли в них);</w:t>
      </w:r>
      <w:r w:rsidRPr="00D06D5E">
        <w:br/>
        <w:t xml:space="preserve">   д) 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</w:t>
      </w:r>
      <w:r>
        <w:t xml:space="preserve">                 </w:t>
      </w:r>
      <w:r w:rsidRPr="00D06D5E">
        <w:t>о наличии или отсутствии открытых наследственных дел.</w:t>
      </w:r>
      <w:r w:rsidRPr="00D06D5E">
        <w:br/>
      </w:r>
      <w:r>
        <w:t xml:space="preserve">    </w:t>
      </w:r>
      <w:r>
        <w:tab/>
        <w:t xml:space="preserve"> </w:t>
      </w:r>
      <w:r w:rsidRPr="00F7232C">
        <w:t xml:space="preserve">7. Администрация </w:t>
      </w:r>
      <w:r w:rsidR="006942F5">
        <w:t>Парамоновского</w:t>
      </w:r>
      <w:r>
        <w:t xml:space="preserve"> </w:t>
      </w:r>
      <w:r w:rsidRPr="00F7232C">
        <w:rPr>
          <w:rStyle w:val="a4"/>
          <w:b w:val="0"/>
        </w:rPr>
        <w:t xml:space="preserve">сельского поселения </w:t>
      </w:r>
      <w:r>
        <w:rPr>
          <w:rStyle w:val="a4"/>
          <w:b w:val="0"/>
        </w:rPr>
        <w:t xml:space="preserve"> </w:t>
      </w:r>
      <w:r w:rsidRPr="00F7232C">
        <w:t xml:space="preserve">принимает меры </w:t>
      </w:r>
      <w:r>
        <w:t xml:space="preserve">                        </w:t>
      </w:r>
      <w:r w:rsidRPr="00F7232C">
        <w:t xml:space="preserve">по установлению наследников на указанное имущество путем размещения в местах обнародования, а также на официальном сайте администрации </w:t>
      </w:r>
      <w:r>
        <w:t>Корсаковского</w:t>
      </w:r>
      <w:r w:rsidRPr="00F7232C">
        <w:t xml:space="preserve"> района Орловской области, на странице</w:t>
      </w:r>
      <w:r>
        <w:t xml:space="preserve"> </w:t>
      </w:r>
      <w:r w:rsidR="006942F5">
        <w:t>Парамоновского</w:t>
      </w:r>
      <w:r>
        <w:t xml:space="preserve"> </w:t>
      </w:r>
      <w:r w:rsidRPr="00F7232C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>
        <w:rPr>
          <w:rStyle w:val="a4"/>
          <w:b w:val="0"/>
        </w:rPr>
        <w:t>,</w:t>
      </w:r>
      <w:r w:rsidRPr="00F7232C">
        <w:t xml:space="preserve"> в информационно-телекоммуникационной сети «Интернет»</w:t>
      </w:r>
      <w:r>
        <w:t>,</w:t>
      </w:r>
      <w:r w:rsidRPr="00F7232C">
        <w:t xml:space="preserve"> объявления о необходимости явки лица, считающим себя наследником</w:t>
      </w:r>
      <w:r>
        <w:t>,</w:t>
      </w:r>
      <w:r w:rsidRPr="00F7232C">
        <w:t xml:space="preserve"> или имеющим на него права, в течение 30 календарных дней со дня размещения объявления, </w:t>
      </w:r>
      <w:r>
        <w:t xml:space="preserve">                               </w:t>
      </w:r>
      <w:r w:rsidRPr="00F7232C">
        <w:t>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  <w:r w:rsidRPr="00F7232C">
        <w:br/>
        <w:t xml:space="preserve">   </w:t>
      </w:r>
      <w:r>
        <w:tab/>
      </w:r>
      <w:r w:rsidRPr="00F7232C">
        <w:t xml:space="preserve"> 8. После получения указанных в п.6 настоящего Положения документов, администрация </w:t>
      </w:r>
      <w:r w:rsidR="006942F5">
        <w:t>Парамоновского</w:t>
      </w:r>
      <w:r>
        <w:t xml:space="preserve"> </w:t>
      </w:r>
      <w:r w:rsidRPr="00F7232C">
        <w:rPr>
          <w:rStyle w:val="a4"/>
          <w:b w:val="0"/>
        </w:rPr>
        <w:t xml:space="preserve"> сельского поселения </w:t>
      </w:r>
      <w:r w:rsidRPr="00F7232C">
        <w:t xml:space="preserve">направляет их нотариусу по месту открытия наследства для оформления свидетельства о праве на наследство по закону </w:t>
      </w:r>
      <w:r>
        <w:t xml:space="preserve">            </w:t>
      </w:r>
      <w:r w:rsidRPr="00F7232C">
        <w:t>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 в них).</w:t>
      </w:r>
      <w:r w:rsidRPr="00F7232C">
        <w:br/>
      </w:r>
      <w:r>
        <w:t xml:space="preserve">   </w:t>
      </w:r>
      <w:r>
        <w:tab/>
        <w:t xml:space="preserve"> </w:t>
      </w:r>
      <w:r w:rsidRPr="00F7232C">
        <w:t>9.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 w:rsidRPr="00F7232C">
        <w:br/>
      </w:r>
      <w:r>
        <w:tab/>
        <w:t xml:space="preserve">   </w:t>
      </w:r>
      <w:r w:rsidRPr="00F7232C">
        <w:t xml:space="preserve">10. В случае отказа в выдаче свидетельства о праве на наследство, по причине отсутствия необходимой информации, администрация </w:t>
      </w:r>
      <w:r w:rsidR="006942F5">
        <w:t>Парамоновского</w:t>
      </w:r>
      <w:r>
        <w:t xml:space="preserve"> </w:t>
      </w:r>
      <w:r w:rsidRPr="00F7232C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>
        <w:rPr>
          <w:rStyle w:val="a4"/>
          <w:b w:val="0"/>
        </w:rPr>
        <w:t>,</w:t>
      </w:r>
      <w:r w:rsidRPr="00F7232C">
        <w:t xml:space="preserve"> в течение 30 календарных дней после поступления информации об отказе</w:t>
      </w:r>
      <w:r>
        <w:t>,</w:t>
      </w:r>
      <w:r w:rsidRPr="00F7232C">
        <w:t xml:space="preserve"> обращается с иском в суд о признании имущества выморочным</w:t>
      </w:r>
      <w:r>
        <w:t>,</w:t>
      </w:r>
      <w:r w:rsidRPr="00F7232C">
        <w:t xml:space="preserve"> и признании права муниципальной собственности на это имущество.</w:t>
      </w:r>
      <w:r w:rsidRPr="00F7232C">
        <w:br/>
      </w:r>
      <w:r>
        <w:t xml:space="preserve">  </w:t>
      </w:r>
      <w:r>
        <w:tab/>
        <w:t xml:space="preserve"> </w:t>
      </w:r>
      <w:r w:rsidRPr="00F7232C">
        <w:t xml:space="preserve">11. Администрация </w:t>
      </w:r>
      <w:r w:rsidR="006942F5">
        <w:t>Парамоновского</w:t>
      </w:r>
      <w:r>
        <w:t xml:space="preserve"> </w:t>
      </w:r>
      <w:r w:rsidRPr="00F7232C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 w:rsidRPr="00F7232C">
        <w:t xml:space="preserve"> в течение 15 календарных дней с даты получения свидетельства</w:t>
      </w:r>
      <w:r>
        <w:t xml:space="preserve">                    </w:t>
      </w:r>
      <w:r w:rsidRPr="00F7232C">
        <w:t xml:space="preserve"> о праве на наследство или вступления в законную силу решения суда о признании права </w:t>
      </w:r>
      <w:r w:rsidRPr="00F7232C">
        <w:lastRenderedPageBreak/>
        <w:t xml:space="preserve">собственности администрации </w:t>
      </w:r>
      <w:r w:rsidR="006942F5">
        <w:t>Парамоновского</w:t>
      </w:r>
      <w:r>
        <w:t xml:space="preserve"> </w:t>
      </w:r>
      <w:r w:rsidRPr="00F7232C">
        <w:rPr>
          <w:rStyle w:val="a4"/>
          <w:b w:val="0"/>
        </w:rPr>
        <w:t xml:space="preserve">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 w:rsidRPr="00F7232C">
        <w:t xml:space="preserve"> на выморочное имущество:</w:t>
      </w:r>
      <w:r w:rsidRPr="00F7232C">
        <w:br/>
        <w:t xml:space="preserve">     - готовит проект постановления администрации </w:t>
      </w:r>
      <w:r w:rsidR="006942F5">
        <w:t>Парамоновского</w:t>
      </w:r>
      <w:r>
        <w:t xml:space="preserve"> </w:t>
      </w:r>
      <w:r w:rsidRPr="00F7232C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 w:rsidRPr="00F7232C">
        <w:t xml:space="preserve"> о приеме в муниципальную собственность </w:t>
      </w:r>
      <w:r w:rsidR="006942F5">
        <w:t>Парамоновского</w:t>
      </w:r>
      <w:r>
        <w:t xml:space="preserve"> </w:t>
      </w:r>
      <w:r w:rsidRPr="00F7232C">
        <w:rPr>
          <w:rStyle w:val="a4"/>
          <w:b w:val="0"/>
        </w:rPr>
        <w:t xml:space="preserve">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 w:rsidRPr="00F7232C">
        <w:t xml:space="preserve"> выморочного имущества;</w:t>
      </w:r>
      <w:r w:rsidRPr="00F7232C">
        <w:br/>
        <w:t xml:space="preserve">    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администрации </w:t>
      </w:r>
      <w:r w:rsidR="006942F5">
        <w:t>Парамоновского</w:t>
      </w:r>
      <w:r>
        <w:t xml:space="preserve"> </w:t>
      </w:r>
      <w:r w:rsidRPr="00F7232C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 w:rsidRPr="00F7232C">
        <w:t xml:space="preserve"> на выморочное имущество;</w:t>
      </w:r>
      <w:r w:rsidRPr="00F7232C">
        <w:br/>
      </w:r>
      <w:r>
        <w:t xml:space="preserve">    </w:t>
      </w:r>
      <w:r>
        <w:tab/>
      </w:r>
      <w:r w:rsidRPr="00F7232C">
        <w:t xml:space="preserve">12. Сведения по земельным участкам, а также расположенным на них зданиям, сооружениям, иным объектам недвижимого имущества (долям в них), являющимися выморочными, право собственности на которое зарегистрировано за администрацией </w:t>
      </w:r>
      <w:r w:rsidR="006942F5">
        <w:t>Парамоновского</w:t>
      </w:r>
      <w:r>
        <w:t xml:space="preserve"> </w:t>
      </w:r>
      <w:r w:rsidRPr="00F7232C">
        <w:rPr>
          <w:rStyle w:val="a4"/>
          <w:b w:val="0"/>
        </w:rPr>
        <w:t xml:space="preserve">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</w:t>
      </w:r>
      <w:r>
        <w:rPr>
          <w:rStyle w:val="a4"/>
          <w:b w:val="0"/>
        </w:rPr>
        <w:t xml:space="preserve">                        </w:t>
      </w:r>
      <w:r w:rsidRPr="00F7232C">
        <w:rPr>
          <w:rStyle w:val="a4"/>
          <w:b w:val="0"/>
        </w:rPr>
        <w:t>области</w:t>
      </w:r>
      <w:r>
        <w:rPr>
          <w:rStyle w:val="a4"/>
          <w:b w:val="0"/>
        </w:rPr>
        <w:t>,</w:t>
      </w:r>
      <w:r w:rsidRPr="00F7232C">
        <w:t xml:space="preserve"> </w:t>
      </w:r>
      <w:r>
        <w:t xml:space="preserve">           </w:t>
      </w:r>
      <w:r w:rsidRPr="00F7232C">
        <w:t>вносятся</w:t>
      </w:r>
      <w:r>
        <w:t xml:space="preserve">   </w:t>
      </w:r>
      <w:r w:rsidRPr="00F7232C">
        <w:t xml:space="preserve"> в состав казны администрации </w:t>
      </w:r>
      <w:r w:rsidR="006942F5">
        <w:t>Парамоновского</w:t>
      </w:r>
      <w:r>
        <w:t xml:space="preserve">                                          </w:t>
      </w:r>
      <w:r w:rsidRPr="00F7232C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 xml:space="preserve">Корсаковского района Орловской </w:t>
      </w:r>
      <w:r w:rsidRPr="00F7232C">
        <w:rPr>
          <w:rStyle w:val="a4"/>
          <w:b w:val="0"/>
        </w:rPr>
        <w:t>области.</w:t>
      </w:r>
      <w:r w:rsidRPr="00F7232C">
        <w:br/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color w:val="000000"/>
          <w:sz w:val="27"/>
          <w:szCs w:val="27"/>
        </w:rPr>
        <w:tab/>
        <w:t xml:space="preserve"> </w:t>
      </w:r>
      <w:r w:rsidRPr="00F7232C">
        <w:t xml:space="preserve">13. Администрация </w:t>
      </w:r>
      <w:r w:rsidR="006942F5">
        <w:t>Парамоновского</w:t>
      </w:r>
      <w:r>
        <w:t xml:space="preserve"> </w:t>
      </w:r>
      <w:r w:rsidRPr="00F7232C">
        <w:rPr>
          <w:rStyle w:val="a4"/>
          <w:b w:val="0"/>
        </w:rPr>
        <w:t xml:space="preserve">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 w:rsidRPr="00F7232C">
        <w:t xml:space="preserve"> обеспечивает включение указанного объекта </w:t>
      </w:r>
      <w:r>
        <w:t xml:space="preserve">                              </w:t>
      </w:r>
      <w:r w:rsidRPr="00F7232C">
        <w:t>недвижимого имущества в реестр муниципального имущества.</w:t>
      </w:r>
      <w:r w:rsidRPr="00F7232C">
        <w:br/>
        <w:t xml:space="preserve">   </w:t>
      </w:r>
      <w:r>
        <w:tab/>
      </w:r>
      <w:r w:rsidRPr="00F7232C">
        <w:t xml:space="preserve"> 14. Финансирование расходов на выявление и оформление выморочного имущества в муниципальную собственность осуществляется за счет средств бюджета администрации </w:t>
      </w:r>
      <w:r w:rsidR="006942F5">
        <w:t>Парамоновского</w:t>
      </w:r>
      <w:r>
        <w:t xml:space="preserve"> </w:t>
      </w:r>
      <w:r w:rsidRPr="00F7232C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 w:rsidRPr="00F7232C">
        <w:t>.</w:t>
      </w:r>
    </w:p>
    <w:p w:rsidR="008274DB" w:rsidRDefault="008274DB" w:rsidP="008274DB">
      <w:pPr>
        <w:pStyle w:val="a3"/>
        <w:shd w:val="clear" w:color="auto" w:fill="FFFFFF"/>
        <w:spacing w:before="0" w:beforeAutospacing="0" w:after="0" w:afterAutospacing="0"/>
        <w:jc w:val="both"/>
      </w:pPr>
      <w:r w:rsidRPr="00F7232C">
        <w:t xml:space="preserve">    </w:t>
      </w:r>
      <w:r>
        <w:tab/>
      </w:r>
      <w:r w:rsidRPr="00F7232C">
        <w:t xml:space="preserve">15. Дальнейшее использование выморочного имущества осуществляется </w:t>
      </w:r>
      <w:r>
        <w:t xml:space="preserve">                            </w:t>
      </w:r>
      <w:r w:rsidRPr="00F7232C">
        <w:t>в соответствии с действующим законодательством.</w:t>
      </w:r>
    </w:p>
    <w:p w:rsidR="008274DB" w:rsidRPr="00F7232C" w:rsidRDefault="008274DB" w:rsidP="008274DB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</w:t>
      </w:r>
      <w:r>
        <w:tab/>
        <w:t xml:space="preserve">16. </w:t>
      </w:r>
      <w:r w:rsidRPr="00F7232C">
        <w:t>Все, что не урегулировано настоящим Положением, регулируется действующим законодательством Российской Федерации.</w:t>
      </w:r>
    </w:p>
    <w:p w:rsidR="008274DB" w:rsidRPr="00F7232C" w:rsidRDefault="008274DB" w:rsidP="008274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8274DB" w:rsidRDefault="008274DB" w:rsidP="008274D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8274DB" w:rsidRDefault="008274DB" w:rsidP="008274DB"/>
    <w:p w:rsidR="005B0E85" w:rsidRDefault="005B0E85"/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EA"/>
    <w:rsid w:val="0000242E"/>
    <w:rsid w:val="000132D5"/>
    <w:rsid w:val="000133AD"/>
    <w:rsid w:val="000146EC"/>
    <w:rsid w:val="0001510C"/>
    <w:rsid w:val="0002147E"/>
    <w:rsid w:val="00025857"/>
    <w:rsid w:val="00026120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4C95"/>
    <w:rsid w:val="001A6044"/>
    <w:rsid w:val="001C6A90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55D0"/>
    <w:rsid w:val="002F5931"/>
    <w:rsid w:val="002F5C51"/>
    <w:rsid w:val="002F5D8F"/>
    <w:rsid w:val="00301B62"/>
    <w:rsid w:val="003030BE"/>
    <w:rsid w:val="00305C7A"/>
    <w:rsid w:val="00305FBE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74A7"/>
    <w:rsid w:val="003F0B2E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50BA2"/>
    <w:rsid w:val="00453BA9"/>
    <w:rsid w:val="00454626"/>
    <w:rsid w:val="00454843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1CAA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42F5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ABA"/>
    <w:rsid w:val="007266CA"/>
    <w:rsid w:val="00731280"/>
    <w:rsid w:val="007315DB"/>
    <w:rsid w:val="00734E19"/>
    <w:rsid w:val="00737EAF"/>
    <w:rsid w:val="00740E7E"/>
    <w:rsid w:val="00744B0F"/>
    <w:rsid w:val="00744F4A"/>
    <w:rsid w:val="00745B38"/>
    <w:rsid w:val="0074758E"/>
    <w:rsid w:val="00751984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274DB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67490"/>
    <w:rsid w:val="00972A52"/>
    <w:rsid w:val="00974277"/>
    <w:rsid w:val="00974CD3"/>
    <w:rsid w:val="0097791F"/>
    <w:rsid w:val="00984F21"/>
    <w:rsid w:val="0098513A"/>
    <w:rsid w:val="00991F7A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3B96"/>
    <w:rsid w:val="00B2449B"/>
    <w:rsid w:val="00B2456A"/>
    <w:rsid w:val="00B24BEE"/>
    <w:rsid w:val="00B26077"/>
    <w:rsid w:val="00B32672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D06394"/>
    <w:rsid w:val="00D13C39"/>
    <w:rsid w:val="00D20A14"/>
    <w:rsid w:val="00D21595"/>
    <w:rsid w:val="00D218EE"/>
    <w:rsid w:val="00D33D9B"/>
    <w:rsid w:val="00D351BE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766C"/>
    <w:rsid w:val="00DF6F5B"/>
    <w:rsid w:val="00E00387"/>
    <w:rsid w:val="00E00C55"/>
    <w:rsid w:val="00E03007"/>
    <w:rsid w:val="00E039EA"/>
    <w:rsid w:val="00E079FC"/>
    <w:rsid w:val="00E108D2"/>
    <w:rsid w:val="00E150A3"/>
    <w:rsid w:val="00E301C9"/>
    <w:rsid w:val="00E31F1B"/>
    <w:rsid w:val="00E35DE3"/>
    <w:rsid w:val="00E434A8"/>
    <w:rsid w:val="00E535E9"/>
    <w:rsid w:val="00E7146D"/>
    <w:rsid w:val="00E724FB"/>
    <w:rsid w:val="00E75E09"/>
    <w:rsid w:val="00E852ED"/>
    <w:rsid w:val="00E92D2A"/>
    <w:rsid w:val="00E93D7B"/>
    <w:rsid w:val="00EA5B85"/>
    <w:rsid w:val="00EB329F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E65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944D"/>
  <w15:docId w15:val="{2C0DDCCA-D4C7-489E-8DD8-2002F6A4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4D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274DB"/>
    <w:rPr>
      <w:b/>
      <w:bCs/>
    </w:rPr>
  </w:style>
  <w:style w:type="paragraph" w:customStyle="1" w:styleId="1">
    <w:name w:val="Верхний колонтитул1"/>
    <w:basedOn w:val="a"/>
    <w:rsid w:val="008274DB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27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6</cp:revision>
  <dcterms:created xsi:type="dcterms:W3CDTF">2021-04-09T13:50:00Z</dcterms:created>
  <dcterms:modified xsi:type="dcterms:W3CDTF">2021-04-12T10:35:00Z</dcterms:modified>
</cp:coreProperties>
</file>