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A0" w:rsidRDefault="009129A0" w:rsidP="009129A0">
      <w:pPr>
        <w:ind w:right="4535"/>
        <w:jc w:val="right"/>
        <w:rPr>
          <w:color w:val="0099FF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A0" w:rsidRDefault="009129A0" w:rsidP="009129A0">
      <w:pPr>
        <w:ind w:right="5810"/>
        <w:jc w:val="center"/>
        <w:rPr>
          <w:b/>
          <w:color w:val="0070C0"/>
        </w:rPr>
      </w:pPr>
    </w:p>
    <w:p w:rsidR="009129A0" w:rsidRPr="009129A0" w:rsidRDefault="009129A0" w:rsidP="009129A0">
      <w:pPr>
        <w:ind w:right="-1"/>
        <w:jc w:val="center"/>
        <w:rPr>
          <w:b/>
          <w:color w:val="0070C0"/>
          <w:sz w:val="24"/>
          <w:szCs w:val="24"/>
        </w:rPr>
      </w:pPr>
      <w:r w:rsidRPr="00FA17FA">
        <w:rPr>
          <w:b/>
          <w:color w:val="0070C0"/>
        </w:rPr>
        <w:t xml:space="preserve"> </w:t>
      </w:r>
      <w:r w:rsidRPr="009129A0">
        <w:rPr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9129A0" w:rsidRPr="00FA17FA" w:rsidRDefault="009129A0" w:rsidP="009129A0">
      <w:pPr>
        <w:ind w:right="-1"/>
        <w:jc w:val="center"/>
        <w:rPr>
          <w:b/>
          <w:color w:val="0070C0"/>
        </w:rPr>
      </w:pPr>
    </w:p>
    <w:p w:rsidR="009129A0" w:rsidRPr="00420A75" w:rsidRDefault="009129A0" w:rsidP="009129A0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РАСПОРЯЖЕНИЕ</w:t>
      </w:r>
    </w:p>
    <w:p w:rsidR="009129A0" w:rsidRPr="00420A75" w:rsidRDefault="009129A0" w:rsidP="009129A0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</w:p>
    <w:p w:rsidR="009129A0" w:rsidRDefault="009129A0" w:rsidP="009129A0">
      <w:pPr>
        <w:ind w:right="5810"/>
        <w:rPr>
          <w:b/>
          <w:color w:val="0070C0"/>
          <w:sz w:val="16"/>
          <w:szCs w:val="16"/>
        </w:rPr>
      </w:pPr>
    </w:p>
    <w:p w:rsidR="009129A0" w:rsidRPr="009129A0" w:rsidRDefault="009B220C" w:rsidP="009129A0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  <w:u w:val="single"/>
        </w:rPr>
        <w:t>20</w:t>
      </w:r>
      <w:r w:rsidR="009129A0" w:rsidRPr="009129A0">
        <w:rPr>
          <w:b/>
          <w:color w:val="0070C0"/>
          <w:sz w:val="24"/>
          <w:szCs w:val="24"/>
          <w:u w:val="single"/>
        </w:rPr>
        <w:t xml:space="preserve"> </w:t>
      </w:r>
      <w:r>
        <w:rPr>
          <w:b/>
          <w:color w:val="0070C0"/>
          <w:sz w:val="24"/>
          <w:szCs w:val="24"/>
          <w:u w:val="single"/>
        </w:rPr>
        <w:t>апреля 2021</w:t>
      </w:r>
      <w:r w:rsidR="009129A0" w:rsidRPr="009129A0">
        <w:rPr>
          <w:b/>
          <w:color w:val="0070C0"/>
          <w:sz w:val="24"/>
          <w:szCs w:val="24"/>
          <w:u w:val="single"/>
        </w:rPr>
        <w:t xml:space="preserve"> г.</w:t>
      </w:r>
      <w:r w:rsidR="009129A0" w:rsidRPr="009129A0">
        <w:rPr>
          <w:b/>
          <w:color w:val="0070C0"/>
          <w:sz w:val="24"/>
          <w:szCs w:val="24"/>
        </w:rPr>
        <w:t xml:space="preserve">                             </w:t>
      </w:r>
      <w:r>
        <w:rPr>
          <w:b/>
          <w:color w:val="0070C0"/>
          <w:sz w:val="24"/>
          <w:szCs w:val="24"/>
        </w:rPr>
        <w:t xml:space="preserve">    </w:t>
      </w:r>
      <w:r w:rsidR="009129A0">
        <w:rPr>
          <w:b/>
          <w:color w:val="0070C0"/>
          <w:sz w:val="24"/>
          <w:szCs w:val="24"/>
        </w:rPr>
        <w:t xml:space="preserve">                 </w:t>
      </w:r>
      <w:r w:rsidR="009129A0" w:rsidRPr="009129A0">
        <w:rPr>
          <w:b/>
          <w:color w:val="0070C0"/>
          <w:sz w:val="24"/>
          <w:szCs w:val="24"/>
        </w:rPr>
        <w:t xml:space="preserve">                                                            № </w:t>
      </w:r>
      <w:r>
        <w:rPr>
          <w:b/>
          <w:color w:val="0070C0"/>
          <w:sz w:val="24"/>
          <w:szCs w:val="24"/>
          <w:u w:val="single"/>
        </w:rPr>
        <w:t>5</w:t>
      </w:r>
      <w:r w:rsidR="009129A0" w:rsidRPr="009129A0">
        <w:rPr>
          <w:b/>
          <w:color w:val="0070C0"/>
          <w:sz w:val="24"/>
          <w:szCs w:val="24"/>
          <w:u w:val="single"/>
        </w:rPr>
        <w:t>3-р</w:t>
      </w:r>
    </w:p>
    <w:p w:rsidR="009129A0" w:rsidRPr="002C0A7C" w:rsidRDefault="009129A0" w:rsidP="009129A0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                                                           </w:t>
      </w:r>
      <w:r>
        <w:rPr>
          <w:color w:val="0070C0"/>
          <w:sz w:val="18"/>
          <w:szCs w:val="18"/>
        </w:rPr>
        <w:t>с. Корсаково</w:t>
      </w:r>
    </w:p>
    <w:p w:rsidR="00B67DF9" w:rsidRDefault="00B67DF9" w:rsidP="008C67E4">
      <w:pPr>
        <w:rPr>
          <w:rFonts w:eastAsia="Calibri"/>
        </w:rPr>
      </w:pPr>
    </w:p>
    <w:p w:rsidR="0088138D" w:rsidRDefault="0088138D" w:rsidP="008C67E4">
      <w:pPr>
        <w:rPr>
          <w:rFonts w:eastAsia="Calibri"/>
        </w:rPr>
      </w:pPr>
    </w:p>
    <w:p w:rsidR="008C1C88" w:rsidRDefault="00B67DF9" w:rsidP="00AD0493">
      <w:pPr>
        <w:jc w:val="center"/>
        <w:rPr>
          <w:b/>
        </w:rPr>
      </w:pPr>
      <w:r w:rsidRPr="00AD0493">
        <w:rPr>
          <w:b/>
        </w:rPr>
        <w:t xml:space="preserve">О назначении должностных лиц, </w:t>
      </w:r>
      <w:bookmarkStart w:id="0" w:name="_GoBack"/>
      <w:bookmarkEnd w:id="0"/>
      <w:r w:rsidRPr="00AD0493">
        <w:rPr>
          <w:b/>
        </w:rPr>
        <w:t>ответственных за размещение</w:t>
      </w:r>
      <w:r w:rsidR="003032E6">
        <w:rPr>
          <w:b/>
        </w:rPr>
        <w:t>,</w:t>
      </w:r>
    </w:p>
    <w:p w:rsidR="008C1C88" w:rsidRDefault="003032E6" w:rsidP="00AD0493">
      <w:pPr>
        <w:jc w:val="center"/>
        <w:rPr>
          <w:b/>
        </w:rPr>
      </w:pPr>
      <w:r>
        <w:rPr>
          <w:b/>
        </w:rPr>
        <w:t>с</w:t>
      </w:r>
      <w:r w:rsidR="008C1C88">
        <w:rPr>
          <w:b/>
        </w:rPr>
        <w:t>воевременное</w:t>
      </w:r>
      <w:r>
        <w:rPr>
          <w:b/>
        </w:rPr>
        <w:t xml:space="preserve"> и </w:t>
      </w:r>
      <w:r w:rsidR="008C1C88">
        <w:rPr>
          <w:b/>
        </w:rPr>
        <w:t xml:space="preserve">достоверное предоставление </w:t>
      </w:r>
      <w:r w:rsidR="00B67DF9" w:rsidRPr="00AD0493">
        <w:rPr>
          <w:b/>
        </w:rPr>
        <w:t xml:space="preserve">информации </w:t>
      </w:r>
    </w:p>
    <w:p w:rsidR="00AD0493" w:rsidRDefault="008C1C88" w:rsidP="00AD0493">
      <w:pPr>
        <w:jc w:val="center"/>
        <w:rPr>
          <w:b/>
        </w:rPr>
      </w:pPr>
      <w:r>
        <w:rPr>
          <w:b/>
        </w:rPr>
        <w:t xml:space="preserve">для размещения </w:t>
      </w:r>
      <w:r w:rsidR="00B67DF9" w:rsidRPr="00AD0493">
        <w:rPr>
          <w:b/>
        </w:rPr>
        <w:t xml:space="preserve">в </w:t>
      </w:r>
      <w:proofErr w:type="gramStart"/>
      <w:r w:rsidR="00B67DF9" w:rsidRPr="00AD0493">
        <w:rPr>
          <w:b/>
        </w:rPr>
        <w:t>государственной</w:t>
      </w:r>
      <w:proofErr w:type="gramEnd"/>
      <w:r w:rsidR="00B67DF9" w:rsidRPr="00AD0493">
        <w:rPr>
          <w:b/>
        </w:rPr>
        <w:t xml:space="preserve"> информационной </w:t>
      </w:r>
    </w:p>
    <w:p w:rsidR="00AD0493" w:rsidRDefault="00B67DF9" w:rsidP="00AD0493">
      <w:pPr>
        <w:jc w:val="center"/>
        <w:rPr>
          <w:b/>
        </w:rPr>
      </w:pPr>
      <w:r w:rsidRPr="00AD0493">
        <w:rPr>
          <w:b/>
        </w:rPr>
        <w:t>системе</w:t>
      </w:r>
      <w:r w:rsidR="00AD0493" w:rsidRPr="00AD0493">
        <w:rPr>
          <w:b/>
        </w:rPr>
        <w:t xml:space="preserve"> </w:t>
      </w:r>
      <w:r w:rsidRPr="00AD0493">
        <w:rPr>
          <w:b/>
        </w:rPr>
        <w:t>жилищно-коммунального хозяйства</w:t>
      </w:r>
    </w:p>
    <w:p w:rsidR="00B67DF9" w:rsidRPr="00AD0493" w:rsidRDefault="00B67DF9" w:rsidP="00AD0493">
      <w:pPr>
        <w:jc w:val="center"/>
        <w:rPr>
          <w:b/>
        </w:rPr>
      </w:pPr>
      <w:r w:rsidRPr="00AD0493">
        <w:rPr>
          <w:b/>
        </w:rPr>
        <w:t>(ГИС ЖКХ)</w:t>
      </w:r>
    </w:p>
    <w:p w:rsidR="0088138D" w:rsidRDefault="0088138D" w:rsidP="008C67E4">
      <w:pPr>
        <w:rPr>
          <w:rFonts w:eastAsia="Calibri"/>
        </w:rPr>
      </w:pPr>
    </w:p>
    <w:p w:rsidR="002F21BE" w:rsidRPr="008C67E4" w:rsidRDefault="002F21BE" w:rsidP="008C67E4">
      <w:pPr>
        <w:ind w:firstLine="708"/>
        <w:jc w:val="both"/>
      </w:pPr>
      <w:r w:rsidRPr="008C67E4">
        <w:t>В целях реализации Федерального закона от 21.07.2014 № 209-ФЗ</w:t>
      </w:r>
      <w:r w:rsidR="008C67E4">
        <w:t xml:space="preserve">               </w:t>
      </w:r>
      <w:r w:rsidRPr="008C67E4">
        <w:t xml:space="preserve"> «О государственной информационной системе жилищно-коммунального хозяйства</w:t>
      </w:r>
      <w:r w:rsidR="008C1C88">
        <w:t>»</w:t>
      </w:r>
      <w:r w:rsidRPr="008C67E4">
        <w:t>:</w:t>
      </w:r>
    </w:p>
    <w:p w:rsidR="002F21BE" w:rsidRPr="008C67E4" w:rsidRDefault="008C67E4" w:rsidP="008C67E4">
      <w:pPr>
        <w:ind w:firstLine="708"/>
        <w:jc w:val="both"/>
      </w:pPr>
      <w:r>
        <w:t xml:space="preserve">1. </w:t>
      </w:r>
      <w:r w:rsidR="00F33591" w:rsidRPr="008C67E4">
        <w:t>Назначить ответственным за р</w:t>
      </w:r>
      <w:r w:rsidR="002F21BE" w:rsidRPr="008C67E4">
        <w:t>азмещение информации</w:t>
      </w:r>
      <w:r w:rsidR="008C1C88">
        <w:t>,</w:t>
      </w:r>
      <w:r w:rsidR="002F21BE" w:rsidRPr="008C67E4">
        <w:t xml:space="preserve"> </w:t>
      </w:r>
      <w:r>
        <w:t xml:space="preserve">                                 </w:t>
      </w:r>
      <w:r w:rsidR="008C1C88" w:rsidRPr="008C67E4">
        <w:t xml:space="preserve">своевременное и достоверное предоставление информации для размещения </w:t>
      </w:r>
      <w:r w:rsidR="008C1C88">
        <w:t xml:space="preserve">  </w:t>
      </w:r>
      <w:r w:rsidR="008C1C88" w:rsidRPr="008C67E4">
        <w:t xml:space="preserve">в государственной информационной системе жилищно-коммунального хозяйства (далее − ГИС ЖКХ) предусмотренной пунктами </w:t>
      </w:r>
      <w:r w:rsidR="008C1C88">
        <w:t xml:space="preserve">6, 7, 9, 11, 13,14, 28, 40 части 1 статьи 6 </w:t>
      </w:r>
      <w:r w:rsidR="008C1C88" w:rsidRPr="008C67E4">
        <w:t>Федерального закона от 21.07.2014</w:t>
      </w:r>
      <w:r w:rsidR="00682351">
        <w:t xml:space="preserve"> </w:t>
      </w:r>
      <w:r w:rsidR="008C1C88" w:rsidRPr="008C67E4">
        <w:t xml:space="preserve"> </w:t>
      </w:r>
      <w:r w:rsidR="00682351">
        <w:t xml:space="preserve">                                          </w:t>
      </w:r>
      <w:r w:rsidR="008C1C88" w:rsidRPr="008C67E4">
        <w:t>№ 209-ФЗ</w:t>
      </w:r>
      <w:r w:rsidR="008C1C88">
        <w:t xml:space="preserve"> </w:t>
      </w:r>
      <w:r w:rsidR="007A5827">
        <w:t xml:space="preserve">– </w:t>
      </w:r>
      <w:r>
        <w:t>главного специалиста отдела экономики, строительства и ЖКХ</w:t>
      </w:r>
      <w:r w:rsidR="007A5827">
        <w:t xml:space="preserve"> </w:t>
      </w:r>
      <w:r w:rsidR="008C1C88">
        <w:t xml:space="preserve">                   </w:t>
      </w:r>
      <w:r>
        <w:t>Канищеву Ю.</w:t>
      </w:r>
      <w:r w:rsidR="00855388">
        <w:t xml:space="preserve"> </w:t>
      </w:r>
      <w:r>
        <w:t>С.</w:t>
      </w:r>
      <w:r w:rsidR="008C1C88">
        <w:t>.</w:t>
      </w:r>
    </w:p>
    <w:p w:rsidR="00F33591" w:rsidRPr="008C67E4" w:rsidRDefault="008C67E4" w:rsidP="008C67E4">
      <w:pPr>
        <w:ind w:firstLine="708"/>
        <w:jc w:val="both"/>
        <w:rPr>
          <w:rFonts w:eastAsia="Calibri"/>
        </w:rPr>
      </w:pPr>
      <w:r>
        <w:t xml:space="preserve">2. </w:t>
      </w:r>
      <w:r w:rsidR="00F33591" w:rsidRPr="008C67E4">
        <w:t xml:space="preserve">Назначить ответственным за своевременное и достоверное предоставление информации для  размещения в ГИС ЖКХ, предусмотренной пунктом </w:t>
      </w:r>
      <w:r w:rsidR="00855388">
        <w:t xml:space="preserve">5 </w:t>
      </w:r>
      <w:r w:rsidR="007A5827">
        <w:t xml:space="preserve">части 1 </w:t>
      </w:r>
      <w:r w:rsidR="00855388">
        <w:t>статьи</w:t>
      </w:r>
      <w:r w:rsidR="00F33591" w:rsidRPr="008C67E4">
        <w:t xml:space="preserve"> 6, </w:t>
      </w:r>
      <w:r w:rsidR="00855388" w:rsidRPr="008C67E4">
        <w:t xml:space="preserve">Федерального закона от 21.07.2014 </w:t>
      </w:r>
      <w:r w:rsidR="00682351">
        <w:t xml:space="preserve">                             </w:t>
      </w:r>
      <w:r w:rsidR="00855388" w:rsidRPr="008C67E4">
        <w:t xml:space="preserve">№ 209-ФЗ </w:t>
      </w:r>
      <w:r w:rsidR="00F33591" w:rsidRPr="008C67E4">
        <w:t xml:space="preserve">– </w:t>
      </w:r>
      <w:r w:rsidR="00855388">
        <w:t xml:space="preserve">главного специалиста отдела экономики, строительства и ЖКХ </w:t>
      </w:r>
      <w:r w:rsidR="008C1C88">
        <w:t xml:space="preserve">                     </w:t>
      </w:r>
      <w:r w:rsidR="00855388">
        <w:t>Касумову З. М.</w:t>
      </w:r>
      <w:r w:rsidR="008C1C88">
        <w:t>.</w:t>
      </w:r>
    </w:p>
    <w:p w:rsidR="00F33591" w:rsidRPr="008C67E4" w:rsidRDefault="00855388" w:rsidP="00B775DD">
      <w:pPr>
        <w:ind w:firstLine="708"/>
        <w:jc w:val="both"/>
        <w:rPr>
          <w:rFonts w:eastAsia="Calibri"/>
        </w:rPr>
      </w:pPr>
      <w:r>
        <w:t xml:space="preserve">3. </w:t>
      </w:r>
      <w:r w:rsidR="00F33591" w:rsidRPr="008C67E4">
        <w:t xml:space="preserve">Назначить ответственными за своевременное и достоверное предоставление информации для  размещения в ГИС ЖКХ, предусмотренной пунктом </w:t>
      </w:r>
      <w:r>
        <w:t>6</w:t>
      </w:r>
      <w:r w:rsidR="00F33591" w:rsidRPr="008C67E4">
        <w:t xml:space="preserve"> </w:t>
      </w:r>
      <w:r w:rsidR="007A5827">
        <w:t xml:space="preserve">части 1 </w:t>
      </w:r>
      <w:r w:rsidR="00F33591" w:rsidRPr="008C67E4">
        <w:t xml:space="preserve">статьи </w:t>
      </w:r>
      <w:r>
        <w:t>6</w:t>
      </w:r>
      <w:r w:rsidR="00F33591" w:rsidRPr="008C67E4">
        <w:t xml:space="preserve">, Федерального закона от 21.07.2014 </w:t>
      </w:r>
      <w:r w:rsidR="00682351">
        <w:t xml:space="preserve">                                </w:t>
      </w:r>
      <w:r w:rsidR="00F33591" w:rsidRPr="008C67E4">
        <w:t>№ 209-ФЗ</w:t>
      </w:r>
      <w:r w:rsidR="007A5827">
        <w:t xml:space="preserve"> </w:t>
      </w:r>
      <w:r w:rsidR="00F33591" w:rsidRPr="008C67E4">
        <w:t xml:space="preserve">– начальника </w:t>
      </w:r>
      <w:r w:rsidR="007A5827">
        <w:t xml:space="preserve">отдела по управлению муниципальным имуществом </w:t>
      </w:r>
      <w:r w:rsidR="008C1C88">
        <w:t xml:space="preserve">                </w:t>
      </w:r>
      <w:r w:rsidR="007A5827">
        <w:t>Иванченко Я. В.</w:t>
      </w:r>
      <w:r w:rsidR="008C1C88">
        <w:t>.</w:t>
      </w:r>
    </w:p>
    <w:p w:rsidR="00AD0493" w:rsidRDefault="007A5827" w:rsidP="00AD0493">
      <w:pPr>
        <w:ind w:firstLine="708"/>
        <w:jc w:val="both"/>
      </w:pPr>
      <w:r>
        <w:t xml:space="preserve">5. </w:t>
      </w:r>
      <w:proofErr w:type="gramStart"/>
      <w:r w:rsidR="00AD0493">
        <w:t>Разместить</w:t>
      </w:r>
      <w:proofErr w:type="gramEnd"/>
      <w:r w:rsidR="00AD0493">
        <w:t xml:space="preserve"> данное распоряжение на официальном Интернет- сайте </w:t>
      </w:r>
      <w:r w:rsidR="00AD0493">
        <w:rPr>
          <w:lang w:val="en-US"/>
        </w:rPr>
        <w:t>www</w:t>
      </w:r>
      <w:r w:rsidR="00AD0493" w:rsidRPr="004C6ABA">
        <w:t>.</w:t>
      </w:r>
      <w:r w:rsidR="00AD0493">
        <w:t>корсаково57р.ф. администрации Корсаковского района</w:t>
      </w:r>
      <w:r w:rsidR="008C1C88">
        <w:t>.</w:t>
      </w:r>
    </w:p>
    <w:p w:rsidR="00F33591" w:rsidRPr="008C67E4" w:rsidRDefault="007A5827" w:rsidP="00AD0493">
      <w:pPr>
        <w:ind w:firstLine="708"/>
        <w:jc w:val="both"/>
        <w:rPr>
          <w:rFonts w:eastAsia="Calibri"/>
        </w:rPr>
      </w:pPr>
      <w:r>
        <w:t xml:space="preserve">6. </w:t>
      </w:r>
      <w:proofErr w:type="gramStart"/>
      <w:r w:rsidR="00F33591" w:rsidRPr="008C67E4">
        <w:t>Контроль за</w:t>
      </w:r>
      <w:proofErr w:type="gramEnd"/>
      <w:r w:rsidR="00F33591" w:rsidRPr="008C67E4">
        <w:t xml:space="preserve"> исполнением распоряжения оставляю за собой.</w:t>
      </w:r>
    </w:p>
    <w:p w:rsidR="00F33591" w:rsidRPr="008C67E4" w:rsidRDefault="00F33591" w:rsidP="008C67E4"/>
    <w:p w:rsidR="00AD0493" w:rsidRDefault="00AD0493" w:rsidP="00AD0493">
      <w:pPr>
        <w:jc w:val="both"/>
      </w:pPr>
      <w:r>
        <w:t xml:space="preserve">Глава района           </w:t>
      </w:r>
      <w:r w:rsidR="009129A0">
        <w:t xml:space="preserve">        </w:t>
      </w:r>
      <w:r>
        <w:t xml:space="preserve">    </w:t>
      </w:r>
      <w:r w:rsidR="009129A0" w:rsidRPr="00B103FE">
        <w:rPr>
          <w:noProof/>
        </w:rPr>
        <w:drawing>
          <wp:inline distT="0" distB="0" distL="0" distR="0">
            <wp:extent cx="1187041" cy="4064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757" cy="40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9A0" w:rsidRPr="00B103FE">
        <w:t xml:space="preserve">       </w:t>
      </w:r>
      <w:r w:rsidR="009129A0">
        <w:t xml:space="preserve">            </w:t>
      </w:r>
      <w:r w:rsidR="009129A0" w:rsidRPr="00B103FE">
        <w:t xml:space="preserve">                  </w:t>
      </w:r>
      <w:r>
        <w:t xml:space="preserve">В. Р. </w:t>
      </w:r>
      <w:proofErr w:type="spellStart"/>
      <w:r>
        <w:t>Кнодель</w:t>
      </w:r>
      <w:proofErr w:type="spellEnd"/>
    </w:p>
    <w:sectPr w:rsidR="00AD0493" w:rsidSect="008C67E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53E"/>
    <w:multiLevelType w:val="hybridMultilevel"/>
    <w:tmpl w:val="0EE26DB4"/>
    <w:lvl w:ilvl="0" w:tplc="B0902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77030"/>
    <w:multiLevelType w:val="hybridMultilevel"/>
    <w:tmpl w:val="D10A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2779"/>
    <w:multiLevelType w:val="hybridMultilevel"/>
    <w:tmpl w:val="298652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67DF9"/>
    <w:rsid w:val="00153D98"/>
    <w:rsid w:val="0027488B"/>
    <w:rsid w:val="002F21BE"/>
    <w:rsid w:val="003032E6"/>
    <w:rsid w:val="00316872"/>
    <w:rsid w:val="004A1919"/>
    <w:rsid w:val="004D3013"/>
    <w:rsid w:val="00500CAE"/>
    <w:rsid w:val="00682351"/>
    <w:rsid w:val="007A5827"/>
    <w:rsid w:val="00855388"/>
    <w:rsid w:val="0088138D"/>
    <w:rsid w:val="008C1C88"/>
    <w:rsid w:val="008C67E4"/>
    <w:rsid w:val="009129A0"/>
    <w:rsid w:val="009B220C"/>
    <w:rsid w:val="00AD0493"/>
    <w:rsid w:val="00B23215"/>
    <w:rsid w:val="00B67DF9"/>
    <w:rsid w:val="00B775DD"/>
    <w:rsid w:val="00D4530D"/>
    <w:rsid w:val="00EC275C"/>
    <w:rsid w:val="00F3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9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2021-04-19T08:08:00Z</cp:lastPrinted>
  <dcterms:created xsi:type="dcterms:W3CDTF">2021-04-06T13:51:00Z</dcterms:created>
  <dcterms:modified xsi:type="dcterms:W3CDTF">2021-04-20T11:31:00Z</dcterms:modified>
</cp:coreProperties>
</file>