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11" w:rsidRPr="004D6FF7" w:rsidRDefault="00B91911" w:rsidP="00B91911">
      <w:pPr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D6FF7">
        <w:rPr>
          <w:rFonts w:ascii="Times New Roman" w:hAnsi="Times New Roman" w:cs="Times New Roman"/>
          <w:b/>
          <w:color w:val="0000FF"/>
          <w:sz w:val="28"/>
          <w:szCs w:val="28"/>
        </w:rPr>
        <w:t>ПРОЕКТ</w:t>
      </w:r>
    </w:p>
    <w:p w:rsidR="00B91911" w:rsidRPr="0047412E" w:rsidRDefault="00B91911" w:rsidP="00B9191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741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70A122" wp14:editId="72E29208">
            <wp:extent cx="542925" cy="685800"/>
            <wp:effectExtent l="0" t="0" r="0" b="0"/>
            <wp:docPr id="3" name="Рисунок 3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911" w:rsidRPr="0047412E" w:rsidRDefault="00B91911" w:rsidP="00B9191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7412E">
        <w:rPr>
          <w:rFonts w:ascii="Times New Roman" w:hAnsi="Times New Roman" w:cs="Times New Roman"/>
          <w:b/>
          <w:color w:val="0000FF"/>
          <w:sz w:val="28"/>
          <w:szCs w:val="28"/>
        </w:rPr>
        <w:t>РОССИЙСКАЯ ФЕДЕРАЦИЯ</w:t>
      </w:r>
    </w:p>
    <w:p w:rsidR="00B91911" w:rsidRPr="0047412E" w:rsidRDefault="00B91911" w:rsidP="00B9191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7412E">
        <w:rPr>
          <w:rFonts w:ascii="Times New Roman" w:hAnsi="Times New Roman" w:cs="Times New Roman"/>
          <w:b/>
          <w:color w:val="0000FF"/>
          <w:sz w:val="28"/>
          <w:szCs w:val="28"/>
        </w:rPr>
        <w:t>ОРЛОВСКАЯ ОБЛАСТЬ</w:t>
      </w:r>
    </w:p>
    <w:p w:rsidR="00B91911" w:rsidRPr="0047412E" w:rsidRDefault="00B91911" w:rsidP="00B9191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7412E">
        <w:rPr>
          <w:rFonts w:ascii="Times New Roman" w:hAnsi="Times New Roman" w:cs="Times New Roman"/>
          <w:b/>
          <w:color w:val="0000FF"/>
          <w:sz w:val="28"/>
          <w:szCs w:val="28"/>
        </w:rPr>
        <w:t>КОРСАКОВСКИЙ РАЙОН</w:t>
      </w:r>
    </w:p>
    <w:p w:rsidR="00B91911" w:rsidRPr="0047412E" w:rsidRDefault="00B91911" w:rsidP="00B9191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7412E">
        <w:rPr>
          <w:rFonts w:ascii="Times New Roman" w:hAnsi="Times New Roman" w:cs="Times New Roman"/>
          <w:b/>
          <w:color w:val="0000FF"/>
          <w:sz w:val="28"/>
          <w:szCs w:val="28"/>
        </w:rPr>
        <w:t>СПЕШНЕВСКИЙ СЕЛЬСКИЙ СОВЕТ НАРОДНЫХ ДЕПУТАТОВ</w:t>
      </w:r>
    </w:p>
    <w:p w:rsidR="00B91911" w:rsidRPr="0047412E" w:rsidRDefault="00B91911" w:rsidP="00B9191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B91911" w:rsidRPr="0047412E" w:rsidRDefault="00B91911" w:rsidP="00B91911">
      <w:pPr>
        <w:spacing w:after="0" w:line="240" w:lineRule="auto"/>
        <w:rPr>
          <w:rFonts w:ascii="Times New Roman" w:hAnsi="Times New Roman" w:cs="Times New Roman"/>
          <w:b/>
        </w:rPr>
      </w:pPr>
      <w:r w:rsidRPr="0047412E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B91911" w:rsidRPr="0047412E" w:rsidRDefault="00B91911" w:rsidP="00B91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12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91911" w:rsidRPr="0047412E" w:rsidRDefault="00B91911" w:rsidP="00B91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911" w:rsidRPr="0047412E" w:rsidRDefault="00B91911" w:rsidP="00B91911">
      <w:pPr>
        <w:tabs>
          <w:tab w:val="center" w:pos="4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47412E">
        <w:rPr>
          <w:rFonts w:ascii="Times New Roman" w:hAnsi="Times New Roman" w:cs="Times New Roman"/>
          <w:sz w:val="28"/>
          <w:szCs w:val="28"/>
        </w:rPr>
        <w:t xml:space="preserve"> 2021 год</w:t>
      </w:r>
      <w:r>
        <w:rPr>
          <w:rFonts w:ascii="Times New Roman" w:hAnsi="Times New Roman" w:cs="Times New Roman"/>
          <w:sz w:val="28"/>
          <w:szCs w:val="28"/>
        </w:rPr>
        <w:t>а                            № __                 Принято на __</w:t>
      </w:r>
      <w:r w:rsidRPr="0047412E">
        <w:rPr>
          <w:rFonts w:ascii="Times New Roman" w:hAnsi="Times New Roman" w:cs="Times New Roman"/>
          <w:sz w:val="28"/>
          <w:szCs w:val="28"/>
        </w:rPr>
        <w:t xml:space="preserve"> заседании</w:t>
      </w:r>
    </w:p>
    <w:p w:rsidR="00B91911" w:rsidRPr="0047412E" w:rsidRDefault="00B91911" w:rsidP="00B91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12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7412E">
        <w:rPr>
          <w:rFonts w:ascii="Times New Roman" w:hAnsi="Times New Roman" w:cs="Times New Roman"/>
          <w:sz w:val="28"/>
          <w:szCs w:val="28"/>
        </w:rPr>
        <w:t>Голянка</w:t>
      </w:r>
      <w:proofErr w:type="spellEnd"/>
      <w:r w:rsidRPr="004741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сельского Совета народных</w:t>
      </w:r>
    </w:p>
    <w:p w:rsidR="00B91911" w:rsidRPr="0047412E" w:rsidRDefault="00B91911" w:rsidP="00B9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1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7412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4741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1911" w:rsidRDefault="00B91911"/>
    <w:p w:rsidR="00B91911" w:rsidRDefault="00B91911" w:rsidP="00B91911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911">
        <w:rPr>
          <w:rFonts w:ascii="Times New Roman" w:hAnsi="Times New Roman" w:cs="Times New Roman"/>
          <w:sz w:val="28"/>
          <w:szCs w:val="28"/>
        </w:rPr>
        <w:t xml:space="preserve">«Об утверждении Порядка выплаты компенсации расходов, связанных с депутатской деятельностью, депутатам </w:t>
      </w:r>
      <w:proofErr w:type="spellStart"/>
      <w:r w:rsidRPr="00B91911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B91911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осуществляющим свои полномочия на непостоянной основе»</w:t>
      </w:r>
    </w:p>
    <w:p w:rsidR="00B91911" w:rsidRDefault="00B91911" w:rsidP="00B919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911" w:rsidRDefault="00B91911" w:rsidP="00A22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B91911" w:rsidRDefault="00B91911" w:rsidP="00A22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91911" w:rsidRDefault="00B91911" w:rsidP="00A2213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1911">
        <w:rPr>
          <w:rFonts w:ascii="Times New Roman" w:hAnsi="Times New Roman" w:cs="Times New Roman"/>
          <w:sz w:val="28"/>
          <w:szCs w:val="28"/>
        </w:rPr>
        <w:t xml:space="preserve">Утвердить Порядок выплаты компенсации расходов, связанных с депутатской деятельностью, депутатам </w:t>
      </w:r>
      <w:proofErr w:type="spellStart"/>
      <w:r w:rsidRPr="00B91911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B91911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осуществляющим свои полномочия на непостоянной основе (приложение).</w:t>
      </w:r>
    </w:p>
    <w:p w:rsidR="00A2213F" w:rsidRDefault="00B91911" w:rsidP="00A2213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2213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 (обнародования) </w:t>
      </w:r>
      <w:r w:rsidR="00A2213F" w:rsidRPr="00A2213F">
        <w:rPr>
          <w:rFonts w:ascii="Times New Roman" w:hAnsi="Times New Roman" w:cs="Times New Roman"/>
          <w:sz w:val="28"/>
          <w:szCs w:val="28"/>
        </w:rPr>
        <w:t xml:space="preserve">на доске объявлений в администрации сельского поселения, </w:t>
      </w:r>
      <w:proofErr w:type="spellStart"/>
      <w:r w:rsidR="00A2213F" w:rsidRPr="00A2213F">
        <w:rPr>
          <w:rFonts w:ascii="Times New Roman" w:hAnsi="Times New Roman" w:cs="Times New Roman"/>
          <w:sz w:val="28"/>
          <w:szCs w:val="28"/>
        </w:rPr>
        <w:t>Спешневской</w:t>
      </w:r>
      <w:proofErr w:type="spellEnd"/>
      <w:r w:rsidR="00A2213F" w:rsidRPr="00A221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2213F" w:rsidRPr="00A2213F">
        <w:rPr>
          <w:rFonts w:ascii="Times New Roman" w:hAnsi="Times New Roman" w:cs="Times New Roman"/>
          <w:sz w:val="28"/>
          <w:szCs w:val="28"/>
        </w:rPr>
        <w:t>Малотеплинской</w:t>
      </w:r>
      <w:proofErr w:type="spellEnd"/>
      <w:r w:rsidR="00A2213F" w:rsidRPr="00A2213F">
        <w:rPr>
          <w:rFonts w:ascii="Times New Roman" w:hAnsi="Times New Roman" w:cs="Times New Roman"/>
          <w:sz w:val="28"/>
          <w:szCs w:val="28"/>
        </w:rPr>
        <w:t xml:space="preserve"> сельских библиотек, а также и на официальном сайте администрации </w:t>
      </w:r>
      <w:proofErr w:type="spellStart"/>
      <w:r w:rsidR="00A2213F" w:rsidRPr="00A2213F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A2213F" w:rsidRPr="00A2213F">
        <w:rPr>
          <w:rFonts w:ascii="Times New Roman" w:hAnsi="Times New Roman" w:cs="Times New Roman"/>
          <w:sz w:val="28"/>
          <w:szCs w:val="28"/>
        </w:rPr>
        <w:t xml:space="preserve"> района Орловской области  </w:t>
      </w:r>
      <w:hyperlink r:id="rId6" w:history="1">
        <w:r w:rsidR="00A2213F" w:rsidRPr="00A221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2213F" w:rsidRPr="00A2213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2213F" w:rsidRPr="00A2213F">
          <w:rPr>
            <w:rStyle w:val="a4"/>
            <w:rFonts w:ascii="Times New Roman" w:hAnsi="Times New Roman" w:cs="Times New Roman"/>
            <w:sz w:val="28"/>
            <w:szCs w:val="28"/>
          </w:rPr>
          <w:t>корсаково</w:t>
        </w:r>
        <w:proofErr w:type="spellEnd"/>
      </w:hyperlink>
      <w:r w:rsidR="00A2213F" w:rsidRPr="00A2213F">
        <w:rPr>
          <w:rFonts w:ascii="Times New Roman" w:hAnsi="Times New Roman" w:cs="Times New Roman"/>
          <w:sz w:val="28"/>
          <w:szCs w:val="28"/>
        </w:rPr>
        <w:t xml:space="preserve"> 57.рф.</w:t>
      </w:r>
    </w:p>
    <w:p w:rsidR="00A2213F" w:rsidRDefault="00A2213F" w:rsidP="00A2213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2213F" w:rsidRDefault="00A2213F" w:rsidP="00A2213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2213F" w:rsidRDefault="00A2213F" w:rsidP="00A2213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2213F" w:rsidRDefault="00A2213F" w:rsidP="00A2213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2213F" w:rsidRDefault="00A2213F" w:rsidP="00A22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</w:p>
    <w:p w:rsidR="00A2213F" w:rsidRPr="00A2213F" w:rsidRDefault="00A2213F" w:rsidP="00A22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</w:p>
    <w:p w:rsidR="00B91911" w:rsidRPr="00A2213F" w:rsidRDefault="00B91911" w:rsidP="00A22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13F" w:rsidRDefault="00A2213F" w:rsidP="00A2213F">
      <w:pPr>
        <w:pStyle w:val="a5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6B2D10">
        <w:rPr>
          <w:bCs/>
          <w:color w:val="000000"/>
          <w:sz w:val="28"/>
          <w:szCs w:val="28"/>
        </w:rPr>
        <w:lastRenderedPageBreak/>
        <w:t>Приложение</w:t>
      </w:r>
    </w:p>
    <w:p w:rsidR="00A2213F" w:rsidRDefault="00A2213F" w:rsidP="00A2213F">
      <w:pPr>
        <w:pStyle w:val="a5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решению </w:t>
      </w:r>
      <w:proofErr w:type="spellStart"/>
      <w:r>
        <w:rPr>
          <w:bCs/>
          <w:color w:val="000000"/>
          <w:sz w:val="28"/>
          <w:szCs w:val="28"/>
        </w:rPr>
        <w:t>Спешневского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</w:t>
      </w:r>
    </w:p>
    <w:p w:rsidR="00A2213F" w:rsidRDefault="00A2213F" w:rsidP="00A2213F">
      <w:pPr>
        <w:pStyle w:val="a5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Совета народных депутатов   </w:t>
      </w:r>
    </w:p>
    <w:p w:rsidR="00A2213F" w:rsidRDefault="00A2213F" w:rsidP="00A2213F">
      <w:pPr>
        <w:pStyle w:val="a5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от </w:t>
      </w:r>
      <w:r>
        <w:rPr>
          <w:bCs/>
          <w:color w:val="000000"/>
          <w:sz w:val="28"/>
          <w:szCs w:val="28"/>
        </w:rPr>
        <w:t>_________</w:t>
      </w:r>
      <w:r>
        <w:rPr>
          <w:bCs/>
          <w:color w:val="000000"/>
          <w:sz w:val="28"/>
          <w:szCs w:val="28"/>
        </w:rPr>
        <w:t>2021г. №</w:t>
      </w:r>
      <w:r>
        <w:rPr>
          <w:bCs/>
          <w:color w:val="000000"/>
          <w:sz w:val="28"/>
          <w:szCs w:val="28"/>
        </w:rPr>
        <w:t xml:space="preserve"> __</w:t>
      </w:r>
    </w:p>
    <w:p w:rsidR="00A2213F" w:rsidRDefault="00A2213F" w:rsidP="00A2213F">
      <w:pPr>
        <w:pStyle w:val="a5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A2213F" w:rsidRDefault="00A2213F" w:rsidP="00A2213F">
      <w:pPr>
        <w:pStyle w:val="a5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A2213F" w:rsidRDefault="00A2213F" w:rsidP="00A2213F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Порядок</w:t>
      </w:r>
    </w:p>
    <w:p w:rsidR="00A2213F" w:rsidRDefault="00A2213F" w:rsidP="00A2213F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выплаты </w:t>
      </w:r>
      <w:r w:rsidRPr="00B91911">
        <w:rPr>
          <w:sz w:val="28"/>
          <w:szCs w:val="28"/>
        </w:rPr>
        <w:t xml:space="preserve">компенсации расходов, связанных с депутатской деятельностью, депутатам </w:t>
      </w:r>
      <w:proofErr w:type="spellStart"/>
      <w:r w:rsidRPr="00B91911">
        <w:rPr>
          <w:sz w:val="28"/>
          <w:szCs w:val="28"/>
        </w:rPr>
        <w:t>Спешневского</w:t>
      </w:r>
      <w:proofErr w:type="spellEnd"/>
      <w:r w:rsidRPr="00B91911">
        <w:rPr>
          <w:sz w:val="28"/>
          <w:szCs w:val="28"/>
        </w:rPr>
        <w:t xml:space="preserve"> сельского</w:t>
      </w:r>
      <w:r w:rsidR="00F51D54">
        <w:rPr>
          <w:sz w:val="28"/>
          <w:szCs w:val="28"/>
        </w:rPr>
        <w:t xml:space="preserve"> Совета</w:t>
      </w:r>
      <w:r w:rsidRPr="00B91911">
        <w:rPr>
          <w:sz w:val="28"/>
          <w:szCs w:val="28"/>
        </w:rPr>
        <w:t>, осуществляющим свои полномочия на непостоянной основе</w:t>
      </w:r>
    </w:p>
    <w:p w:rsidR="00A2213F" w:rsidRDefault="00A2213F" w:rsidP="00A2213F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2213F" w:rsidRDefault="00F51D54" w:rsidP="00F51D5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213F">
        <w:rPr>
          <w:sz w:val="28"/>
          <w:szCs w:val="28"/>
        </w:rPr>
        <w:t>Общие положения</w:t>
      </w:r>
    </w:p>
    <w:p w:rsidR="00A2213F" w:rsidRDefault="00A2213F" w:rsidP="00F51D54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Настоящий Порядок разработан в соответствии с Федеральным законом от 06.10.2003 г. № 131-ФЗ «Об общих принципах организации местного самоуправления в Российской Федерации», статьей ___ Устава </w:t>
      </w:r>
      <w:proofErr w:type="spellStart"/>
      <w:r>
        <w:rPr>
          <w:bCs/>
          <w:color w:val="000000"/>
          <w:sz w:val="28"/>
          <w:szCs w:val="28"/>
        </w:rPr>
        <w:t>Спешневского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Cs/>
          <w:color w:val="000000"/>
          <w:sz w:val="28"/>
          <w:szCs w:val="28"/>
        </w:rPr>
        <w:t>Корсаковского</w:t>
      </w:r>
      <w:proofErr w:type="spellEnd"/>
      <w:r>
        <w:rPr>
          <w:bCs/>
          <w:color w:val="000000"/>
          <w:sz w:val="28"/>
          <w:szCs w:val="28"/>
        </w:rPr>
        <w:t xml:space="preserve"> района Орловской области.</w:t>
      </w:r>
    </w:p>
    <w:p w:rsidR="00F51D54" w:rsidRPr="00F51D54" w:rsidRDefault="00A2213F" w:rsidP="00F51D54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color w:val="000000"/>
          <w:sz w:val="28"/>
          <w:szCs w:val="28"/>
        </w:rPr>
      </w:pPr>
      <w:r w:rsidRPr="00F51D54">
        <w:rPr>
          <w:bCs/>
          <w:color w:val="000000"/>
          <w:sz w:val="28"/>
          <w:szCs w:val="28"/>
        </w:rPr>
        <w:t>Настоящий Порядок определяет условия, основания и размеры выплаты компенсации расходов, связанных с депутатской деятельностью, депутатам</w:t>
      </w:r>
      <w:r w:rsidR="00F51D54" w:rsidRPr="00F51D54">
        <w:rPr>
          <w:bCs/>
          <w:color w:val="000000"/>
          <w:sz w:val="28"/>
          <w:szCs w:val="28"/>
        </w:rPr>
        <w:t xml:space="preserve"> </w:t>
      </w:r>
      <w:proofErr w:type="spellStart"/>
      <w:r w:rsidR="00F51D54" w:rsidRPr="00F51D54">
        <w:rPr>
          <w:bCs/>
          <w:color w:val="000000"/>
          <w:sz w:val="28"/>
          <w:szCs w:val="28"/>
        </w:rPr>
        <w:t>Спешневского</w:t>
      </w:r>
      <w:proofErr w:type="spellEnd"/>
      <w:r w:rsidR="00F51D54" w:rsidRPr="00F51D54">
        <w:rPr>
          <w:bCs/>
          <w:color w:val="000000"/>
          <w:sz w:val="28"/>
          <w:szCs w:val="28"/>
        </w:rPr>
        <w:t xml:space="preserve"> сельского </w:t>
      </w:r>
      <w:r w:rsidR="00F51D54">
        <w:rPr>
          <w:bCs/>
          <w:color w:val="000000"/>
          <w:sz w:val="28"/>
          <w:szCs w:val="28"/>
        </w:rPr>
        <w:t>Совета</w:t>
      </w:r>
      <w:r w:rsidR="00B624BB">
        <w:rPr>
          <w:bCs/>
          <w:color w:val="000000"/>
          <w:sz w:val="28"/>
          <w:szCs w:val="28"/>
        </w:rPr>
        <w:t xml:space="preserve"> народных депутатов,</w:t>
      </w:r>
      <w:r w:rsidR="00B624BB" w:rsidRPr="00F51D54">
        <w:rPr>
          <w:bCs/>
          <w:color w:val="000000"/>
          <w:sz w:val="28"/>
          <w:szCs w:val="28"/>
        </w:rPr>
        <w:t xml:space="preserve"> осуществляющим</w:t>
      </w:r>
      <w:r w:rsidR="00F51D54" w:rsidRPr="00F51D54">
        <w:rPr>
          <w:sz w:val="28"/>
          <w:szCs w:val="28"/>
        </w:rPr>
        <w:t xml:space="preserve"> свои полномочия на непостоянной основе</w:t>
      </w:r>
      <w:r w:rsidR="00F51D54">
        <w:rPr>
          <w:sz w:val="28"/>
          <w:szCs w:val="28"/>
        </w:rPr>
        <w:t>.</w:t>
      </w:r>
    </w:p>
    <w:p w:rsidR="00F51D54" w:rsidRDefault="00F51D54" w:rsidP="00F51D5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выплат по возмещению расходов, связанных с осуществлением депутатской деятельности, осуществляется за счет средств, предусмотренных на обеспечение деятельности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Совета </w:t>
      </w:r>
      <w:r w:rsidR="00B624BB">
        <w:rPr>
          <w:sz w:val="28"/>
          <w:szCs w:val="28"/>
        </w:rPr>
        <w:t xml:space="preserve">народных депутатов </w:t>
      </w:r>
      <w:r>
        <w:rPr>
          <w:sz w:val="28"/>
          <w:szCs w:val="28"/>
        </w:rPr>
        <w:t xml:space="preserve">на соответствующий финансовый год и ежегодно, предусматриваются в </w:t>
      </w:r>
      <w:r w:rsidR="00B624BB">
        <w:rPr>
          <w:sz w:val="28"/>
          <w:szCs w:val="28"/>
        </w:rPr>
        <w:t>бюджете поселения</w:t>
      </w:r>
      <w:r>
        <w:rPr>
          <w:sz w:val="28"/>
          <w:szCs w:val="28"/>
        </w:rPr>
        <w:t>.</w:t>
      </w:r>
    </w:p>
    <w:p w:rsidR="00B624BB" w:rsidRDefault="00B624BB" w:rsidP="00B624BB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Компенсация расходов, связанных с депутатской деятельностью, осуществляется в форме выплаты денежных средств в размере, установленном </w:t>
      </w:r>
      <w:proofErr w:type="spellStart"/>
      <w:r>
        <w:rPr>
          <w:bCs/>
          <w:color w:val="000000"/>
          <w:sz w:val="28"/>
          <w:szCs w:val="28"/>
        </w:rPr>
        <w:t>Спешневским</w:t>
      </w:r>
      <w:proofErr w:type="spellEnd"/>
      <w:r>
        <w:rPr>
          <w:bCs/>
          <w:color w:val="000000"/>
          <w:sz w:val="28"/>
          <w:szCs w:val="28"/>
        </w:rPr>
        <w:t xml:space="preserve"> сельским Советом народных депутатов </w:t>
      </w:r>
      <w:proofErr w:type="spellStart"/>
      <w:r>
        <w:rPr>
          <w:bCs/>
          <w:color w:val="000000"/>
          <w:sz w:val="28"/>
          <w:szCs w:val="28"/>
        </w:rPr>
        <w:t>Спешневского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поселения.</w:t>
      </w:r>
    </w:p>
    <w:p w:rsidR="00B624BB" w:rsidRDefault="00B624BB" w:rsidP="00B624BB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Компенсации подлежат расходы депутата, связанные с депутатской деятельностью, на:</w:t>
      </w:r>
    </w:p>
    <w:p w:rsidR="00B624BB" w:rsidRDefault="00B624BB" w:rsidP="00B624BB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услуги связи, в том числе сотовой связи;</w:t>
      </w:r>
    </w:p>
    <w:p w:rsidR="00B624BB" w:rsidRDefault="00B624BB" w:rsidP="00B624BB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почтовые услуги;</w:t>
      </w:r>
    </w:p>
    <w:p w:rsidR="00B624BB" w:rsidRDefault="00B624BB" w:rsidP="00B624BB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канцелярские товары;</w:t>
      </w:r>
    </w:p>
    <w:p w:rsidR="00B624BB" w:rsidRDefault="00B624BB" w:rsidP="00B624BB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транспортные услуги, в том числе использование личного или наемного транспорта.</w:t>
      </w:r>
    </w:p>
    <w:p w:rsidR="00B624BB" w:rsidRDefault="00B624BB" w:rsidP="00B624B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1.5. Выплата компенсации расходов, связанных с депутатской деятельностью, депутатам </w:t>
      </w:r>
      <w:proofErr w:type="spellStart"/>
      <w:r>
        <w:rPr>
          <w:bCs/>
          <w:color w:val="000000"/>
          <w:sz w:val="28"/>
          <w:szCs w:val="28"/>
        </w:rPr>
        <w:t>Спешневского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Совета народных депутатов, производится из бюджета </w:t>
      </w:r>
      <w:proofErr w:type="spellStart"/>
      <w:r>
        <w:rPr>
          <w:bCs/>
          <w:color w:val="000000"/>
          <w:sz w:val="28"/>
          <w:szCs w:val="28"/>
        </w:rPr>
        <w:t>Спешневского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поселения, в соответствии со сметой </w:t>
      </w:r>
      <w:proofErr w:type="spellStart"/>
      <w:r>
        <w:rPr>
          <w:bCs/>
          <w:color w:val="000000"/>
          <w:sz w:val="28"/>
          <w:szCs w:val="28"/>
        </w:rPr>
        <w:t>Спешневского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Совета народных депутатов</w:t>
      </w:r>
      <w:r>
        <w:rPr>
          <w:bCs/>
          <w:color w:val="000000"/>
          <w:sz w:val="28"/>
          <w:szCs w:val="28"/>
        </w:rPr>
        <w:t>, в виде фиксированной денежной суммы.</w:t>
      </w:r>
    </w:p>
    <w:p w:rsidR="00B624BB" w:rsidRDefault="00B624BB" w:rsidP="00B624B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1.6. Депутат вправе полностью или частично отказаться от выплаты денежных средств по компенсации расходов, связанных </w:t>
      </w:r>
      <w:r>
        <w:rPr>
          <w:bCs/>
          <w:color w:val="000000"/>
          <w:sz w:val="28"/>
          <w:szCs w:val="28"/>
        </w:rPr>
        <w:t xml:space="preserve">с депутатской </w:t>
      </w:r>
      <w:r>
        <w:rPr>
          <w:bCs/>
          <w:color w:val="000000"/>
          <w:sz w:val="28"/>
          <w:szCs w:val="28"/>
        </w:rPr>
        <w:lastRenderedPageBreak/>
        <w:t>деятельностью,</w:t>
      </w:r>
      <w:r>
        <w:rPr>
          <w:bCs/>
          <w:color w:val="000000"/>
          <w:sz w:val="28"/>
          <w:szCs w:val="28"/>
        </w:rPr>
        <w:t xml:space="preserve"> </w:t>
      </w:r>
      <w:r w:rsidR="001E24E8">
        <w:rPr>
          <w:bCs/>
          <w:color w:val="000000"/>
          <w:sz w:val="28"/>
          <w:szCs w:val="28"/>
        </w:rPr>
        <w:t xml:space="preserve">для чего подает заявление на имя председателя </w:t>
      </w:r>
      <w:proofErr w:type="spellStart"/>
      <w:r w:rsidR="001E24E8">
        <w:rPr>
          <w:bCs/>
          <w:color w:val="000000"/>
          <w:sz w:val="28"/>
          <w:szCs w:val="28"/>
        </w:rPr>
        <w:t>Спешневского</w:t>
      </w:r>
      <w:proofErr w:type="spellEnd"/>
      <w:r w:rsidR="001E24E8">
        <w:rPr>
          <w:bCs/>
          <w:color w:val="000000"/>
          <w:sz w:val="28"/>
          <w:szCs w:val="28"/>
        </w:rPr>
        <w:t xml:space="preserve"> сельского Совета народных депутатов.</w:t>
      </w:r>
    </w:p>
    <w:p w:rsidR="001E24E8" w:rsidRDefault="001E24E8" w:rsidP="001E24E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1.7. Запрещается перераспределение невостребованных средств, предусмотренных для возмещения расходов, для выплат другим депутатам </w:t>
      </w:r>
      <w:proofErr w:type="spellStart"/>
      <w:r>
        <w:rPr>
          <w:bCs/>
          <w:color w:val="000000"/>
          <w:sz w:val="28"/>
          <w:szCs w:val="28"/>
        </w:rPr>
        <w:t>Спешневского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Совета народных депутатов.</w:t>
      </w:r>
    </w:p>
    <w:p w:rsidR="001E24E8" w:rsidRDefault="001E24E8" w:rsidP="001E24E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1E24E8" w:rsidRDefault="001E24E8" w:rsidP="001E24E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Условия и основания выплаты компенсации</w:t>
      </w:r>
    </w:p>
    <w:p w:rsidR="001E24E8" w:rsidRDefault="001E24E8" w:rsidP="001E24E8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</w:p>
    <w:p w:rsidR="001E24E8" w:rsidRDefault="001E24E8" w:rsidP="001E24E8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Основными условиями выплаты компенсации депутатам является выполнение депутатских обязанностей, установленных Уставом </w:t>
      </w:r>
      <w:proofErr w:type="spellStart"/>
      <w:r>
        <w:rPr>
          <w:bCs/>
          <w:color w:val="000000"/>
          <w:sz w:val="28"/>
          <w:szCs w:val="28"/>
        </w:rPr>
        <w:t>Спешневского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Совета народных депутатов </w:t>
      </w:r>
      <w:proofErr w:type="spellStart"/>
      <w:r>
        <w:rPr>
          <w:bCs/>
          <w:color w:val="000000"/>
          <w:sz w:val="28"/>
          <w:szCs w:val="28"/>
        </w:rPr>
        <w:t>Корсаковского</w:t>
      </w:r>
      <w:proofErr w:type="spellEnd"/>
      <w:r>
        <w:rPr>
          <w:bCs/>
          <w:color w:val="000000"/>
          <w:sz w:val="28"/>
          <w:szCs w:val="28"/>
        </w:rPr>
        <w:t xml:space="preserve"> района Орловской области, и другими нормативными правовыми актами, регламентирующими деятельность депутатов </w:t>
      </w:r>
      <w:proofErr w:type="spellStart"/>
      <w:r>
        <w:rPr>
          <w:bCs/>
          <w:color w:val="000000"/>
          <w:sz w:val="28"/>
          <w:szCs w:val="28"/>
        </w:rPr>
        <w:t>Спешневского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Совета народных депутатов</w:t>
      </w:r>
      <w:r>
        <w:rPr>
          <w:bCs/>
          <w:color w:val="000000"/>
          <w:sz w:val="28"/>
          <w:szCs w:val="28"/>
        </w:rPr>
        <w:t xml:space="preserve">, участие в нормотворческой деятельности, своевременное исполнение решений </w:t>
      </w:r>
      <w:proofErr w:type="spellStart"/>
      <w:r>
        <w:rPr>
          <w:bCs/>
          <w:color w:val="000000"/>
          <w:sz w:val="28"/>
          <w:szCs w:val="28"/>
        </w:rPr>
        <w:t>Спешневского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Совета народных депутатов</w:t>
      </w:r>
      <w:r>
        <w:rPr>
          <w:bCs/>
          <w:color w:val="000000"/>
          <w:sz w:val="28"/>
          <w:szCs w:val="28"/>
        </w:rPr>
        <w:t xml:space="preserve">, регулярное участие в сессиях </w:t>
      </w:r>
      <w:proofErr w:type="spellStart"/>
      <w:r>
        <w:rPr>
          <w:bCs/>
          <w:color w:val="000000"/>
          <w:sz w:val="28"/>
          <w:szCs w:val="28"/>
        </w:rPr>
        <w:t>Спешневского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Совета народных депутатов</w:t>
      </w:r>
      <w:r>
        <w:rPr>
          <w:bCs/>
          <w:color w:val="000000"/>
          <w:sz w:val="28"/>
          <w:szCs w:val="28"/>
        </w:rPr>
        <w:t>, депутатских комиссий, встречах с избирателями, проведение отчетов перед избирателями, инициатива и творческое отношение к исполнению депутатских обязанностей.</w:t>
      </w:r>
    </w:p>
    <w:p w:rsidR="001E24E8" w:rsidRDefault="001E24E8" w:rsidP="001E24E8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Работа каждого депутата, осуществляющего свои полномочия на непостоянной основе, определяется подтвержденным протокольно участием в сессиях </w:t>
      </w:r>
      <w:proofErr w:type="spellStart"/>
      <w:r>
        <w:rPr>
          <w:bCs/>
          <w:color w:val="000000"/>
          <w:sz w:val="28"/>
          <w:szCs w:val="28"/>
        </w:rPr>
        <w:t>Спешневского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Совета народных депутатов</w:t>
      </w:r>
      <w:r w:rsidR="0048333D">
        <w:rPr>
          <w:bCs/>
          <w:color w:val="000000"/>
          <w:sz w:val="28"/>
          <w:szCs w:val="28"/>
        </w:rPr>
        <w:t xml:space="preserve">, депутатских комиссий, публичных слушаниях, других мероприятиях, проводимых </w:t>
      </w:r>
      <w:proofErr w:type="spellStart"/>
      <w:r w:rsidR="0048333D">
        <w:rPr>
          <w:bCs/>
          <w:color w:val="000000"/>
          <w:sz w:val="28"/>
          <w:szCs w:val="28"/>
        </w:rPr>
        <w:t>Спешневским</w:t>
      </w:r>
      <w:proofErr w:type="spellEnd"/>
      <w:r w:rsidR="0048333D">
        <w:rPr>
          <w:bCs/>
          <w:color w:val="000000"/>
          <w:sz w:val="28"/>
          <w:szCs w:val="28"/>
        </w:rPr>
        <w:t xml:space="preserve"> сельским поселением, работой с избирателями.</w:t>
      </w:r>
    </w:p>
    <w:p w:rsidR="0048333D" w:rsidRDefault="0048333D" w:rsidP="0048333D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Компенсация выплачивается депутату </w:t>
      </w:r>
      <w:proofErr w:type="spellStart"/>
      <w:r>
        <w:rPr>
          <w:bCs/>
          <w:color w:val="000000"/>
          <w:sz w:val="28"/>
          <w:szCs w:val="28"/>
        </w:rPr>
        <w:t>Спешневского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</w:t>
      </w:r>
      <w:r>
        <w:rPr>
          <w:bCs/>
          <w:color w:val="000000"/>
          <w:sz w:val="28"/>
          <w:szCs w:val="28"/>
        </w:rPr>
        <w:t xml:space="preserve">поселения по решению </w:t>
      </w:r>
      <w:proofErr w:type="spellStart"/>
      <w:r>
        <w:rPr>
          <w:bCs/>
          <w:color w:val="000000"/>
          <w:sz w:val="28"/>
          <w:szCs w:val="28"/>
        </w:rPr>
        <w:t>Спешневского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Совета народных депутатов</w:t>
      </w:r>
      <w:r>
        <w:rPr>
          <w:bCs/>
          <w:color w:val="000000"/>
          <w:sz w:val="28"/>
          <w:szCs w:val="28"/>
        </w:rPr>
        <w:t xml:space="preserve">, один раз в год, в четвертом квартале текущего года в размере, определенном решением </w:t>
      </w:r>
      <w:proofErr w:type="spellStart"/>
      <w:r>
        <w:rPr>
          <w:bCs/>
          <w:color w:val="000000"/>
          <w:sz w:val="28"/>
          <w:szCs w:val="28"/>
        </w:rPr>
        <w:t>Спешневского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Совета народных депутатов</w:t>
      </w:r>
      <w:r>
        <w:rPr>
          <w:bCs/>
          <w:color w:val="000000"/>
          <w:sz w:val="28"/>
          <w:szCs w:val="28"/>
        </w:rPr>
        <w:t xml:space="preserve">, но не выше максимального размера расходов, определённого решением </w:t>
      </w:r>
      <w:proofErr w:type="spellStart"/>
      <w:r>
        <w:rPr>
          <w:bCs/>
          <w:color w:val="000000"/>
          <w:sz w:val="28"/>
          <w:szCs w:val="28"/>
        </w:rPr>
        <w:t>Спешневского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Совета народных депутатов</w:t>
      </w:r>
      <w:r>
        <w:rPr>
          <w:bCs/>
          <w:color w:val="000000"/>
          <w:sz w:val="28"/>
          <w:szCs w:val="28"/>
        </w:rPr>
        <w:t xml:space="preserve"> и при условии подтверждения понесенных расходов.</w:t>
      </w:r>
    </w:p>
    <w:p w:rsidR="0048333D" w:rsidRPr="00F51D54" w:rsidRDefault="0048333D" w:rsidP="0048333D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Средства на возмещение расходов депутатов, связанных с осуществлением </w:t>
      </w:r>
      <w:proofErr w:type="gramStart"/>
      <w:r>
        <w:rPr>
          <w:bCs/>
          <w:color w:val="000000"/>
          <w:sz w:val="28"/>
          <w:szCs w:val="28"/>
        </w:rPr>
        <w:t>депутатской деятельности</w:t>
      </w:r>
      <w:proofErr w:type="gramEnd"/>
      <w:r>
        <w:rPr>
          <w:bCs/>
          <w:color w:val="000000"/>
          <w:sz w:val="28"/>
          <w:szCs w:val="28"/>
        </w:rPr>
        <w:t xml:space="preserve"> перечисляются депутату администрацией поселения на указанную депутатами лицевые счета банко</w:t>
      </w:r>
      <w:bookmarkStart w:id="0" w:name="_GoBack"/>
      <w:bookmarkEnd w:id="0"/>
      <w:r>
        <w:rPr>
          <w:bCs/>
          <w:color w:val="000000"/>
          <w:sz w:val="28"/>
          <w:szCs w:val="28"/>
        </w:rPr>
        <w:t>вских организаций.</w:t>
      </w:r>
    </w:p>
    <w:p w:rsidR="00A2213F" w:rsidRDefault="00A2213F" w:rsidP="00F51D54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B91911" w:rsidRPr="00B91911" w:rsidRDefault="00B91911" w:rsidP="00A2213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91911" w:rsidRPr="00B9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1247"/>
    <w:multiLevelType w:val="multilevel"/>
    <w:tmpl w:val="5B485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E7D654A"/>
    <w:multiLevelType w:val="hybridMultilevel"/>
    <w:tmpl w:val="7C1A70F4"/>
    <w:lvl w:ilvl="0" w:tplc="87E8706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347BA"/>
    <w:multiLevelType w:val="hybridMultilevel"/>
    <w:tmpl w:val="DA8A6CF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94"/>
    <w:rsid w:val="00170294"/>
    <w:rsid w:val="001E24E8"/>
    <w:rsid w:val="0048333D"/>
    <w:rsid w:val="00677D0E"/>
    <w:rsid w:val="00A2213F"/>
    <w:rsid w:val="00B624BB"/>
    <w:rsid w:val="00B91911"/>
    <w:rsid w:val="00EA6BE6"/>
    <w:rsid w:val="00F5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2055"/>
  <w15:chartTrackingRefBased/>
  <w15:docId w15:val="{F5B004A4-1EC8-44A9-BCDE-DC4D0D28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91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911"/>
    <w:pPr>
      <w:ind w:left="720"/>
      <w:contextualSpacing/>
    </w:pPr>
  </w:style>
  <w:style w:type="character" w:styleId="a4">
    <w:name w:val="Hyperlink"/>
    <w:basedOn w:val="a0"/>
    <w:rsid w:val="00A2213F"/>
    <w:rPr>
      <w:color w:val="1769AF"/>
      <w:u w:val="single"/>
    </w:rPr>
  </w:style>
  <w:style w:type="paragraph" w:styleId="a5">
    <w:name w:val="Normal (Web)"/>
    <w:basedOn w:val="a"/>
    <w:uiPriority w:val="99"/>
    <w:unhideWhenUsed/>
    <w:rsid w:val="00A2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6;&#1088;&#1089;&#1072;&#1082;&#1086;&#1074;&#1086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2021-04-27T07:10:00Z</dcterms:created>
  <dcterms:modified xsi:type="dcterms:W3CDTF">2021-04-27T08:13:00Z</dcterms:modified>
</cp:coreProperties>
</file>