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D" w:rsidRDefault="00D0374D" w:rsidP="00D0374D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D" w:rsidRDefault="00D0374D" w:rsidP="00D0374D">
      <w:pPr>
        <w:jc w:val="center"/>
        <w:rPr>
          <w:b/>
          <w:color w:val="333333"/>
          <w:sz w:val="28"/>
          <w:szCs w:val="28"/>
        </w:rPr>
      </w:pPr>
    </w:p>
    <w:p w:rsidR="00D0374D" w:rsidRPr="0093706A" w:rsidRDefault="00D0374D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D0374D" w:rsidRPr="00DE0240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</w:p>
    <w:p w:rsidR="003E68A8" w:rsidRDefault="00574053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«04</w:t>
      </w:r>
      <w:r w:rsidR="00D0374D">
        <w:rPr>
          <w:sz w:val="28"/>
          <w:szCs w:val="28"/>
        </w:rPr>
        <w:t xml:space="preserve">» </w:t>
      </w:r>
      <w:r>
        <w:rPr>
          <w:sz w:val="28"/>
          <w:szCs w:val="28"/>
        </w:rPr>
        <w:t>н</w:t>
      </w:r>
      <w:r w:rsidR="00D0374D">
        <w:rPr>
          <w:sz w:val="28"/>
          <w:szCs w:val="28"/>
        </w:rPr>
        <w:t xml:space="preserve">оября 2019 года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D0374D">
        <w:rPr>
          <w:sz w:val="28"/>
          <w:szCs w:val="28"/>
        </w:rPr>
        <w:t xml:space="preserve"> №  2</w:t>
      </w:r>
      <w:r>
        <w:rPr>
          <w:sz w:val="28"/>
          <w:szCs w:val="28"/>
        </w:rPr>
        <w:t>9</w:t>
      </w:r>
    </w:p>
    <w:p w:rsidR="00D0374D" w:rsidRPr="00DE0240" w:rsidRDefault="00D0374D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D0374D" w:rsidRDefault="00D0374D" w:rsidP="00D0374D"/>
    <w:p w:rsidR="00D0374D" w:rsidRPr="003E68A8" w:rsidRDefault="00D0374D" w:rsidP="003E68A8">
      <w:pPr>
        <w:jc w:val="center"/>
        <w:rPr>
          <w:sz w:val="28"/>
          <w:szCs w:val="28"/>
        </w:rPr>
      </w:pPr>
    </w:p>
    <w:p w:rsidR="00574053" w:rsidRDefault="005718CA" w:rsidP="005718CA">
      <w:pPr>
        <w:jc w:val="center"/>
        <w:rPr>
          <w:b/>
          <w:sz w:val="28"/>
          <w:szCs w:val="28"/>
        </w:rPr>
      </w:pPr>
      <w:bookmarkStart w:id="0" w:name="_GoBack"/>
      <w:r w:rsidRPr="00574053">
        <w:rPr>
          <w:b/>
          <w:sz w:val="28"/>
          <w:szCs w:val="28"/>
        </w:rPr>
        <w:t xml:space="preserve">О </w:t>
      </w:r>
      <w:r w:rsidR="00574053">
        <w:rPr>
          <w:b/>
          <w:sz w:val="28"/>
          <w:szCs w:val="28"/>
        </w:rPr>
        <w:t xml:space="preserve">введении режима функционирования </w:t>
      </w:r>
    </w:p>
    <w:p w:rsidR="005718CA" w:rsidRPr="00574053" w:rsidRDefault="00574053" w:rsidP="0057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ПОВЫШЕННОЙ ГОТОВНОСТИ</w:t>
      </w:r>
      <w:r w:rsidR="00A9559B">
        <w:rPr>
          <w:b/>
          <w:sz w:val="28"/>
          <w:szCs w:val="28"/>
        </w:rPr>
        <w:t xml:space="preserve"> в связи с АЧС.</w:t>
      </w:r>
    </w:p>
    <w:p w:rsidR="005718CA" w:rsidRDefault="005718CA" w:rsidP="005718CA">
      <w:pPr>
        <w:jc w:val="center"/>
        <w:rPr>
          <w:sz w:val="28"/>
          <w:szCs w:val="28"/>
        </w:rPr>
      </w:pPr>
    </w:p>
    <w:bookmarkEnd w:id="0"/>
    <w:p w:rsidR="004021D9" w:rsidRDefault="003E68A8" w:rsidP="0040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419">
        <w:rPr>
          <w:sz w:val="28"/>
          <w:szCs w:val="28"/>
        </w:rPr>
        <w:t>В</w:t>
      </w:r>
      <w:r w:rsidR="00574053">
        <w:rPr>
          <w:sz w:val="28"/>
          <w:szCs w:val="28"/>
        </w:rPr>
        <w:t xml:space="preserve"> соответствии с Федеральным законом от 21.12.1994№68-ФЗ «О защите населения и территорий от чрезвычайных ситуаций природного и техногенного характера», Указом Губернатора Орловской области от 02.11.2019г. №568  «Об установлении ограничительных мероприятий (карантина) по африканской чуме свиней на отдельных территориях Орловской области»</w:t>
      </w:r>
      <w:r w:rsidR="005B52FE">
        <w:rPr>
          <w:sz w:val="28"/>
          <w:szCs w:val="28"/>
        </w:rPr>
        <w:t xml:space="preserve"> (далее – Указ Губернатора)</w:t>
      </w:r>
      <w:r w:rsidR="00574053">
        <w:rPr>
          <w:sz w:val="28"/>
          <w:szCs w:val="28"/>
        </w:rPr>
        <w:t xml:space="preserve">, </w:t>
      </w:r>
      <w:r w:rsidR="00C50101">
        <w:rPr>
          <w:sz w:val="28"/>
          <w:szCs w:val="28"/>
        </w:rPr>
        <w:t xml:space="preserve">в целях предупреждения возникновения чрезвычайной ситуации  (далее –ЧС), связанной с угрозой выявления африканской чумы свиней (далее –АЧС) в личных подсобных хозяйствах на территории </w:t>
      </w:r>
      <w:proofErr w:type="spellStart"/>
      <w:r w:rsidR="00C50101">
        <w:rPr>
          <w:sz w:val="28"/>
          <w:szCs w:val="28"/>
        </w:rPr>
        <w:t>Корсаковского</w:t>
      </w:r>
      <w:proofErr w:type="spellEnd"/>
      <w:r w:rsidR="00C50101">
        <w:rPr>
          <w:sz w:val="28"/>
          <w:szCs w:val="28"/>
        </w:rPr>
        <w:t xml:space="preserve"> района, в связи с выявлением генетического материала АЧС в пробах биологического материала от павших диких кабанов на территории урочища «Второй верх», находящегося западнее деревни </w:t>
      </w:r>
      <w:proofErr w:type="spellStart"/>
      <w:r w:rsidR="00C50101">
        <w:rPr>
          <w:sz w:val="28"/>
          <w:szCs w:val="28"/>
        </w:rPr>
        <w:t>Панарино</w:t>
      </w:r>
      <w:proofErr w:type="spellEnd"/>
      <w:r w:rsidR="00C50101">
        <w:rPr>
          <w:sz w:val="28"/>
          <w:szCs w:val="28"/>
        </w:rPr>
        <w:t xml:space="preserve"> </w:t>
      </w:r>
      <w:proofErr w:type="spellStart"/>
      <w:r w:rsidR="00C50101">
        <w:rPr>
          <w:sz w:val="28"/>
          <w:szCs w:val="28"/>
        </w:rPr>
        <w:t>Спешневского</w:t>
      </w:r>
      <w:proofErr w:type="spellEnd"/>
      <w:r w:rsidR="00C50101">
        <w:rPr>
          <w:sz w:val="28"/>
          <w:szCs w:val="28"/>
        </w:rPr>
        <w:t xml:space="preserve"> сельского поселения </w:t>
      </w:r>
      <w:proofErr w:type="spellStart"/>
      <w:r w:rsidR="00C50101">
        <w:rPr>
          <w:sz w:val="28"/>
          <w:szCs w:val="28"/>
        </w:rPr>
        <w:t>Корсаковского</w:t>
      </w:r>
      <w:proofErr w:type="spellEnd"/>
      <w:r w:rsidR="00C50101">
        <w:rPr>
          <w:sz w:val="28"/>
          <w:szCs w:val="28"/>
        </w:rPr>
        <w:t xml:space="preserve"> района</w:t>
      </w:r>
      <w:r w:rsidR="004021D9" w:rsidRPr="004021D9">
        <w:rPr>
          <w:sz w:val="28"/>
          <w:szCs w:val="28"/>
        </w:rPr>
        <w:t xml:space="preserve"> </w:t>
      </w:r>
      <w:r w:rsidR="004021D9">
        <w:rPr>
          <w:sz w:val="28"/>
          <w:szCs w:val="28"/>
        </w:rPr>
        <w:t xml:space="preserve">администрация </w:t>
      </w:r>
      <w:proofErr w:type="spellStart"/>
      <w:r w:rsidR="004021D9">
        <w:rPr>
          <w:sz w:val="28"/>
          <w:szCs w:val="28"/>
        </w:rPr>
        <w:t>Спешневского</w:t>
      </w:r>
      <w:proofErr w:type="spellEnd"/>
      <w:r w:rsidR="004021D9">
        <w:rPr>
          <w:sz w:val="28"/>
          <w:szCs w:val="28"/>
        </w:rPr>
        <w:t xml:space="preserve"> сельского поселения     п о с т а н о в л я е т:</w:t>
      </w:r>
    </w:p>
    <w:p w:rsidR="00574053" w:rsidRDefault="00C50101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C50101" w:rsidRDefault="00C50101" w:rsidP="00E00C6A">
      <w:pPr>
        <w:jc w:val="both"/>
        <w:rPr>
          <w:sz w:val="28"/>
          <w:szCs w:val="28"/>
        </w:rPr>
      </w:pPr>
    </w:p>
    <w:p w:rsidR="00C50101" w:rsidRDefault="00C50101" w:rsidP="00C5010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04.11.2019</w:t>
      </w:r>
      <w:r w:rsidR="0092484F">
        <w:rPr>
          <w:sz w:val="28"/>
          <w:szCs w:val="28"/>
        </w:rPr>
        <w:t>г.</w:t>
      </w:r>
      <w:r>
        <w:rPr>
          <w:sz w:val="28"/>
          <w:szCs w:val="28"/>
        </w:rPr>
        <w:t xml:space="preserve"> для органов </w:t>
      </w:r>
      <w:r w:rsidR="0092484F">
        <w:rPr>
          <w:sz w:val="28"/>
          <w:szCs w:val="28"/>
        </w:rPr>
        <w:t xml:space="preserve">управления и сил </w:t>
      </w:r>
      <w:proofErr w:type="spellStart"/>
      <w:r w:rsidR="0092484F">
        <w:rPr>
          <w:sz w:val="28"/>
          <w:szCs w:val="28"/>
        </w:rPr>
        <w:t>Спешневского</w:t>
      </w:r>
      <w:proofErr w:type="spellEnd"/>
      <w:r w:rsidR="0092484F">
        <w:rPr>
          <w:sz w:val="28"/>
          <w:szCs w:val="28"/>
        </w:rPr>
        <w:t xml:space="preserve"> сельского  поселения режим повышенной готовности и установить местный уровень реагирования.</w:t>
      </w:r>
    </w:p>
    <w:p w:rsidR="00D32439" w:rsidRDefault="0092484F" w:rsidP="00D3243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="00D32439">
        <w:rPr>
          <w:sz w:val="28"/>
          <w:szCs w:val="28"/>
        </w:rPr>
        <w:t xml:space="preserve">специалисту администрации </w:t>
      </w:r>
      <w:proofErr w:type="spellStart"/>
      <w:r w:rsidR="00D32439">
        <w:rPr>
          <w:sz w:val="28"/>
          <w:szCs w:val="28"/>
        </w:rPr>
        <w:t>Спешневского</w:t>
      </w:r>
      <w:proofErr w:type="spellEnd"/>
      <w:r w:rsidR="00D32439">
        <w:rPr>
          <w:sz w:val="28"/>
          <w:szCs w:val="28"/>
        </w:rPr>
        <w:t xml:space="preserve"> сельского поселения (Леонидова В.В.)</w:t>
      </w:r>
      <w:r w:rsidR="005B52FE">
        <w:rPr>
          <w:sz w:val="28"/>
          <w:szCs w:val="28"/>
        </w:rPr>
        <w:t xml:space="preserve"> провести оповещение населения о введении режима</w:t>
      </w:r>
      <w:r w:rsidR="00D32439">
        <w:rPr>
          <w:sz w:val="28"/>
          <w:szCs w:val="28"/>
        </w:rPr>
        <w:t xml:space="preserve"> ЧС. Вывесить на доске объявлений необходимую информацию. Уточнить </w:t>
      </w:r>
      <w:r w:rsidR="005B52FE">
        <w:rPr>
          <w:sz w:val="28"/>
          <w:szCs w:val="28"/>
        </w:rPr>
        <w:t>сведения о количестве</w:t>
      </w:r>
      <w:r w:rsidR="005B52FE" w:rsidRPr="00211413">
        <w:rPr>
          <w:sz w:val="28"/>
          <w:szCs w:val="28"/>
        </w:rPr>
        <w:t xml:space="preserve"> всех имеющихся свиней </w:t>
      </w:r>
      <w:r w:rsidR="005B52FE">
        <w:rPr>
          <w:sz w:val="28"/>
          <w:szCs w:val="28"/>
        </w:rPr>
        <w:t xml:space="preserve"> в хозяйствах всех форм</w:t>
      </w:r>
      <w:r w:rsidR="005B52FE" w:rsidRPr="00211413">
        <w:rPr>
          <w:sz w:val="28"/>
          <w:szCs w:val="28"/>
        </w:rPr>
        <w:t xml:space="preserve"> собственности</w:t>
      </w:r>
      <w:r w:rsidR="005B52FE">
        <w:rPr>
          <w:sz w:val="28"/>
          <w:szCs w:val="28"/>
        </w:rPr>
        <w:t xml:space="preserve"> </w:t>
      </w:r>
      <w:r w:rsidR="00D32439">
        <w:rPr>
          <w:sz w:val="28"/>
          <w:szCs w:val="28"/>
        </w:rPr>
        <w:t>на 01 ноября по населенным пунктам попавшим в первую зону ЧС (с.</w:t>
      </w:r>
      <w:r w:rsidR="005E04B7">
        <w:rPr>
          <w:sz w:val="28"/>
          <w:szCs w:val="28"/>
        </w:rPr>
        <w:t xml:space="preserve"> </w:t>
      </w:r>
      <w:proofErr w:type="spellStart"/>
      <w:r w:rsidR="00D32439">
        <w:rPr>
          <w:sz w:val="28"/>
          <w:szCs w:val="28"/>
        </w:rPr>
        <w:t>Спешнево</w:t>
      </w:r>
      <w:proofErr w:type="spellEnd"/>
      <w:r w:rsidR="00D32439">
        <w:rPr>
          <w:sz w:val="28"/>
          <w:szCs w:val="28"/>
        </w:rPr>
        <w:t>,</w:t>
      </w:r>
      <w:r w:rsidR="005E04B7">
        <w:rPr>
          <w:sz w:val="28"/>
          <w:szCs w:val="28"/>
        </w:rPr>
        <w:t xml:space="preserve"> д. </w:t>
      </w:r>
      <w:proofErr w:type="spellStart"/>
      <w:r w:rsidR="005E04B7">
        <w:rPr>
          <w:sz w:val="28"/>
          <w:szCs w:val="28"/>
        </w:rPr>
        <w:t>Голянка</w:t>
      </w:r>
      <w:proofErr w:type="spellEnd"/>
      <w:r w:rsidR="005E04B7">
        <w:rPr>
          <w:sz w:val="28"/>
          <w:szCs w:val="28"/>
        </w:rPr>
        <w:t xml:space="preserve">, п. </w:t>
      </w:r>
      <w:proofErr w:type="spellStart"/>
      <w:r w:rsidR="005E04B7">
        <w:rPr>
          <w:sz w:val="28"/>
          <w:szCs w:val="28"/>
        </w:rPr>
        <w:t>Шамов</w:t>
      </w:r>
      <w:proofErr w:type="spellEnd"/>
      <w:r w:rsidR="005E04B7">
        <w:rPr>
          <w:sz w:val="28"/>
          <w:szCs w:val="28"/>
        </w:rPr>
        <w:t>, д. Глотово,</w:t>
      </w:r>
      <w:r w:rsidR="00D32439">
        <w:rPr>
          <w:sz w:val="28"/>
          <w:szCs w:val="28"/>
        </w:rPr>
        <w:t xml:space="preserve"> д.</w:t>
      </w:r>
      <w:r w:rsidR="005E04B7">
        <w:rPr>
          <w:sz w:val="28"/>
          <w:szCs w:val="28"/>
        </w:rPr>
        <w:t xml:space="preserve">  </w:t>
      </w:r>
      <w:proofErr w:type="spellStart"/>
      <w:r w:rsidR="00D32439">
        <w:rPr>
          <w:sz w:val="28"/>
          <w:szCs w:val="28"/>
        </w:rPr>
        <w:t>Панарино</w:t>
      </w:r>
      <w:proofErr w:type="spellEnd"/>
      <w:r w:rsidR="00D32439">
        <w:rPr>
          <w:sz w:val="28"/>
          <w:szCs w:val="28"/>
        </w:rPr>
        <w:t>).</w:t>
      </w:r>
    </w:p>
    <w:p w:rsidR="004021D9" w:rsidRDefault="005B52FE" w:rsidP="005B52FE">
      <w:pPr>
        <w:pStyle w:val="a3"/>
        <w:widowControl w:val="0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2FE">
        <w:rPr>
          <w:sz w:val="28"/>
          <w:szCs w:val="28"/>
        </w:rPr>
        <w:t>Бухгалтеру (</w:t>
      </w:r>
      <w:proofErr w:type="spellStart"/>
      <w:r w:rsidRPr="005B52FE">
        <w:rPr>
          <w:sz w:val="28"/>
          <w:szCs w:val="28"/>
        </w:rPr>
        <w:t>Фомочкина</w:t>
      </w:r>
      <w:proofErr w:type="spellEnd"/>
      <w:r w:rsidRPr="005B52FE">
        <w:rPr>
          <w:sz w:val="28"/>
          <w:szCs w:val="28"/>
        </w:rPr>
        <w:t xml:space="preserve"> О.А.) выделить с</w:t>
      </w:r>
      <w:r>
        <w:rPr>
          <w:sz w:val="28"/>
          <w:szCs w:val="28"/>
        </w:rPr>
        <w:t>редства</w:t>
      </w:r>
      <w:r w:rsidR="004021D9">
        <w:rPr>
          <w:sz w:val="28"/>
          <w:szCs w:val="28"/>
        </w:rPr>
        <w:t xml:space="preserve"> из резервного фонда администрации поселения на горючие материалы. (С</w:t>
      </w:r>
      <w:r>
        <w:rPr>
          <w:sz w:val="28"/>
          <w:szCs w:val="28"/>
        </w:rPr>
        <w:t xml:space="preserve">огласно пункта 2.6. </w:t>
      </w:r>
      <w:r w:rsidRPr="005B52FE"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    </w:t>
      </w:r>
      <w:r w:rsidRPr="005B52FE">
        <w:rPr>
          <w:sz w:val="28"/>
          <w:szCs w:val="28"/>
        </w:rPr>
        <w:t>мероприятий по ликвидации эпизоотического очага  африканской чумы свиней</w:t>
      </w:r>
      <w:r>
        <w:rPr>
          <w:sz w:val="28"/>
          <w:szCs w:val="28"/>
        </w:rPr>
        <w:t xml:space="preserve"> </w:t>
      </w:r>
      <w:r w:rsidRPr="005B52FE">
        <w:rPr>
          <w:sz w:val="28"/>
          <w:szCs w:val="28"/>
        </w:rPr>
        <w:t>и предотвращению распространения возбудителя болезни на отдельных территориях Орловской области</w:t>
      </w:r>
      <w:r w:rsidRPr="005B5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утвержденного Указом Губернатора</w:t>
      </w:r>
      <w:r w:rsidR="004021D9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 «с</w:t>
      </w:r>
      <w:r w:rsidR="004021D9">
        <w:rPr>
          <w:color w:val="000000"/>
          <w:sz w:val="28"/>
          <w:szCs w:val="28"/>
        </w:rPr>
        <w:t xml:space="preserve">жигание трупов убитых </w:t>
      </w:r>
      <w:r w:rsidRPr="005B52FE">
        <w:rPr>
          <w:color w:val="000000"/>
          <w:sz w:val="28"/>
          <w:szCs w:val="28"/>
        </w:rPr>
        <w:t xml:space="preserve">свиней на территории первой </w:t>
      </w:r>
      <w:r w:rsidRPr="005B52FE">
        <w:rPr>
          <w:color w:val="000000"/>
          <w:sz w:val="28"/>
          <w:szCs w:val="28"/>
        </w:rPr>
        <w:lastRenderedPageBreak/>
        <w:t>угрожаемой зоны на специально отведенных земельных участках под контролем специалистов государственной ветеринарной службы</w:t>
      </w:r>
      <w:r>
        <w:rPr>
          <w:color w:val="000000"/>
          <w:sz w:val="28"/>
          <w:szCs w:val="28"/>
        </w:rPr>
        <w:t>»</w:t>
      </w:r>
      <w:r w:rsidR="004021D9">
        <w:rPr>
          <w:color w:val="000000"/>
          <w:sz w:val="28"/>
          <w:szCs w:val="28"/>
        </w:rPr>
        <w:t xml:space="preserve"> согласно приложения 1.</w:t>
      </w:r>
    </w:p>
    <w:p w:rsidR="00D32439" w:rsidRPr="005B52FE" w:rsidRDefault="004021D9" w:rsidP="005B52FE">
      <w:pPr>
        <w:pStyle w:val="a3"/>
        <w:widowControl w:val="0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5B52FE" w:rsidRPr="005B52FE">
        <w:rPr>
          <w:color w:val="000000"/>
          <w:sz w:val="28"/>
          <w:szCs w:val="28"/>
        </w:rPr>
        <w:t xml:space="preserve">                         </w:t>
      </w:r>
      <w:r w:rsidR="005B52FE" w:rsidRPr="005B52F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B52FE" w:rsidRDefault="00574053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52FE" w:rsidRDefault="005B52FE" w:rsidP="00E00C6A">
      <w:pPr>
        <w:jc w:val="both"/>
        <w:rPr>
          <w:sz w:val="28"/>
          <w:szCs w:val="28"/>
        </w:rPr>
      </w:pP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Pr="001504F9" w:rsidRDefault="001504F9" w:rsidP="001504F9">
      <w:pPr>
        <w:jc w:val="both"/>
        <w:rPr>
          <w:sz w:val="28"/>
          <w:szCs w:val="28"/>
        </w:rPr>
      </w:pPr>
    </w:p>
    <w:p w:rsidR="009866DA" w:rsidRDefault="009866DA" w:rsidP="0098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9866DA">
      <w:pPr>
        <w:jc w:val="both"/>
        <w:rPr>
          <w:sz w:val="28"/>
          <w:szCs w:val="28"/>
        </w:rPr>
      </w:pPr>
    </w:p>
    <w:p w:rsidR="005718CA" w:rsidRDefault="005718CA" w:rsidP="009866DA">
      <w:pPr>
        <w:jc w:val="both"/>
        <w:rPr>
          <w:sz w:val="28"/>
          <w:szCs w:val="28"/>
        </w:rPr>
      </w:pPr>
    </w:p>
    <w:p w:rsidR="004021D9" w:rsidRDefault="004021D9" w:rsidP="001504F9">
      <w:pPr>
        <w:keepNext/>
        <w:keepLines/>
        <w:jc w:val="right"/>
        <w:rPr>
          <w:sz w:val="28"/>
          <w:szCs w:val="28"/>
        </w:rPr>
      </w:pPr>
    </w:p>
    <w:p w:rsidR="004021D9" w:rsidRDefault="004021D9" w:rsidP="004021D9">
      <w:pPr>
        <w:keepNext/>
        <w:keepLines/>
        <w:jc w:val="center"/>
        <w:rPr>
          <w:sz w:val="28"/>
          <w:szCs w:val="28"/>
        </w:rPr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4021D9" w:rsidRDefault="004021D9" w:rsidP="001504F9">
      <w:pPr>
        <w:keepNext/>
        <w:keepLines/>
        <w:jc w:val="right"/>
      </w:pPr>
    </w:p>
    <w:p w:rsidR="001504F9" w:rsidRPr="004021D9" w:rsidRDefault="001504F9" w:rsidP="001504F9">
      <w:pPr>
        <w:keepNext/>
        <w:keepLines/>
        <w:jc w:val="right"/>
      </w:pPr>
      <w:r w:rsidRPr="004021D9">
        <w:t>Приложение № 1</w:t>
      </w:r>
    </w:p>
    <w:p w:rsidR="001504F9" w:rsidRPr="004021D9" w:rsidRDefault="001504F9" w:rsidP="001504F9">
      <w:pPr>
        <w:keepNext/>
        <w:keepLines/>
        <w:jc w:val="right"/>
      </w:pPr>
      <w:r w:rsidRPr="004021D9">
        <w:t>к постановлению главы</w:t>
      </w:r>
    </w:p>
    <w:p w:rsidR="001504F9" w:rsidRPr="004021D9" w:rsidRDefault="001504F9" w:rsidP="001504F9">
      <w:pPr>
        <w:keepNext/>
        <w:keepLines/>
        <w:jc w:val="right"/>
      </w:pPr>
      <w:r w:rsidRPr="004021D9">
        <w:t xml:space="preserve">администрации </w:t>
      </w:r>
      <w:proofErr w:type="spellStart"/>
      <w:r w:rsidRPr="004021D9">
        <w:t>Спешневского</w:t>
      </w:r>
      <w:proofErr w:type="spellEnd"/>
      <w:r w:rsidRPr="004021D9">
        <w:t xml:space="preserve"> поселения</w:t>
      </w:r>
    </w:p>
    <w:p w:rsidR="001504F9" w:rsidRPr="004021D9" w:rsidRDefault="001504F9" w:rsidP="001504F9">
      <w:pPr>
        <w:jc w:val="right"/>
        <w:rPr>
          <w:b/>
        </w:rPr>
      </w:pPr>
      <w:r w:rsidRPr="004021D9">
        <w:t xml:space="preserve">от  </w:t>
      </w:r>
      <w:r w:rsidR="004021D9" w:rsidRPr="004021D9">
        <w:t>04 ноября</w:t>
      </w:r>
      <w:r w:rsidRPr="004021D9">
        <w:t xml:space="preserve"> 2019г. № 2</w:t>
      </w:r>
      <w:r w:rsidR="004021D9" w:rsidRPr="004021D9">
        <w:t>9</w:t>
      </w:r>
    </w:p>
    <w:p w:rsidR="001504F9" w:rsidRDefault="001504F9" w:rsidP="001504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04F9" w:rsidRDefault="001504F9" w:rsidP="001504F9">
      <w:pPr>
        <w:jc w:val="right"/>
        <w:rPr>
          <w:sz w:val="28"/>
          <w:szCs w:val="28"/>
        </w:rPr>
      </w:pPr>
    </w:p>
    <w:p w:rsidR="005A4177" w:rsidRPr="004021D9" w:rsidRDefault="004021D9" w:rsidP="005A4177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21D9">
        <w:rPr>
          <w:b/>
          <w:sz w:val="28"/>
          <w:szCs w:val="28"/>
        </w:rPr>
        <w:t>Смета на покупку горючих материалов</w:t>
      </w:r>
    </w:p>
    <w:p w:rsidR="004021D9" w:rsidRDefault="004021D9" w:rsidP="005A4177">
      <w:pPr>
        <w:pStyle w:val="a3"/>
        <w:ind w:left="1080"/>
        <w:rPr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61"/>
        <w:gridCol w:w="3529"/>
        <w:gridCol w:w="1559"/>
        <w:gridCol w:w="3260"/>
      </w:tblGrid>
      <w:tr w:rsidR="004021D9" w:rsidTr="000E2EF9">
        <w:tc>
          <w:tcPr>
            <w:tcW w:w="861" w:type="dxa"/>
          </w:tcPr>
          <w:p w:rsidR="004021D9" w:rsidRDefault="004021D9" w:rsidP="004021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529" w:type="dxa"/>
          </w:tcPr>
          <w:p w:rsidR="004021D9" w:rsidRDefault="004021D9" w:rsidP="004021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1559" w:type="dxa"/>
          </w:tcPr>
          <w:p w:rsidR="004021D9" w:rsidRDefault="004021D9" w:rsidP="004021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</w:t>
            </w:r>
          </w:p>
        </w:tc>
        <w:tc>
          <w:tcPr>
            <w:tcW w:w="3260" w:type="dxa"/>
          </w:tcPr>
          <w:p w:rsidR="004021D9" w:rsidRDefault="004021D9" w:rsidP="004021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4021D9" w:rsidTr="000E2EF9">
        <w:tc>
          <w:tcPr>
            <w:tcW w:w="861" w:type="dxa"/>
          </w:tcPr>
          <w:p w:rsidR="004021D9" w:rsidRDefault="004021D9" w:rsidP="004021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021D9" w:rsidRDefault="004021D9" w:rsidP="004021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 (солярка)</w:t>
            </w:r>
          </w:p>
        </w:tc>
        <w:tc>
          <w:tcPr>
            <w:tcW w:w="1559" w:type="dxa"/>
          </w:tcPr>
          <w:p w:rsidR="004021D9" w:rsidRDefault="0007090A" w:rsidP="004021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4021D9" w:rsidRDefault="0007090A" w:rsidP="004021D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021D9">
              <w:rPr>
                <w:sz w:val="28"/>
                <w:szCs w:val="28"/>
              </w:rPr>
              <w:t>50</w:t>
            </w:r>
          </w:p>
        </w:tc>
      </w:tr>
    </w:tbl>
    <w:p w:rsidR="004021D9" w:rsidRDefault="004021D9" w:rsidP="004021D9">
      <w:pPr>
        <w:pStyle w:val="a3"/>
        <w:ind w:left="0"/>
        <w:rPr>
          <w:sz w:val="28"/>
          <w:szCs w:val="28"/>
        </w:rPr>
      </w:pPr>
    </w:p>
    <w:sectPr w:rsidR="004021D9" w:rsidSect="004021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74D"/>
    <w:multiLevelType w:val="multilevel"/>
    <w:tmpl w:val="D12642C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15138EA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D75BB9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833327"/>
    <w:multiLevelType w:val="hybridMultilevel"/>
    <w:tmpl w:val="D4568248"/>
    <w:lvl w:ilvl="0" w:tplc="D4F6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72442"/>
    <w:multiLevelType w:val="multilevel"/>
    <w:tmpl w:val="64CA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32E61"/>
    <w:rsid w:val="0007090A"/>
    <w:rsid w:val="000E2EF9"/>
    <w:rsid w:val="001504F9"/>
    <w:rsid w:val="00247633"/>
    <w:rsid w:val="003E68A8"/>
    <w:rsid w:val="004021D9"/>
    <w:rsid w:val="004F3BD1"/>
    <w:rsid w:val="004F6AFD"/>
    <w:rsid w:val="005718CA"/>
    <w:rsid w:val="00574053"/>
    <w:rsid w:val="005A4177"/>
    <w:rsid w:val="005B52FE"/>
    <w:rsid w:val="005E04B7"/>
    <w:rsid w:val="00617114"/>
    <w:rsid w:val="00685A3A"/>
    <w:rsid w:val="006C2DB7"/>
    <w:rsid w:val="006C71DF"/>
    <w:rsid w:val="007C54C1"/>
    <w:rsid w:val="008E320B"/>
    <w:rsid w:val="0092484F"/>
    <w:rsid w:val="009866DA"/>
    <w:rsid w:val="00A62419"/>
    <w:rsid w:val="00A9559B"/>
    <w:rsid w:val="00AA5C9A"/>
    <w:rsid w:val="00B1507E"/>
    <w:rsid w:val="00B92D6A"/>
    <w:rsid w:val="00C50101"/>
    <w:rsid w:val="00C929FE"/>
    <w:rsid w:val="00CB1316"/>
    <w:rsid w:val="00D0374D"/>
    <w:rsid w:val="00D32439"/>
    <w:rsid w:val="00E00C6A"/>
    <w:rsid w:val="00E1248A"/>
    <w:rsid w:val="00E15FF9"/>
    <w:rsid w:val="00E255C5"/>
    <w:rsid w:val="00E40611"/>
    <w:rsid w:val="00E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B96D"/>
  <w15:chartTrackingRefBased/>
  <w15:docId w15:val="{49E73450-95EB-44F0-81BF-C49BF01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50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a0"/>
    <w:rsid w:val="009866DA"/>
  </w:style>
  <w:style w:type="paragraph" w:styleId="a4">
    <w:name w:val="Balloon Text"/>
    <w:basedOn w:val="a"/>
    <w:link w:val="a5"/>
    <w:uiPriority w:val="99"/>
    <w:semiHidden/>
    <w:unhideWhenUsed/>
    <w:rsid w:val="00986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04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04F9"/>
    <w:pPr>
      <w:keepNext/>
      <w:outlineLvl w:val="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B5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4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2019-11-13T15:54:00Z</cp:lastPrinted>
  <dcterms:created xsi:type="dcterms:W3CDTF">2019-11-08T06:26:00Z</dcterms:created>
  <dcterms:modified xsi:type="dcterms:W3CDTF">2019-12-09T07:53:00Z</dcterms:modified>
</cp:coreProperties>
</file>