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978" w:rsidRPr="001033C2" w:rsidRDefault="00C62978" w:rsidP="00C6297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</w:t>
      </w:r>
    </w:p>
    <w:p w:rsidR="00C62978" w:rsidRPr="001033C2" w:rsidRDefault="00C62978" w:rsidP="00C62978">
      <w:pPr>
        <w:tabs>
          <w:tab w:val="left" w:pos="3960"/>
        </w:tabs>
        <w:jc w:val="center"/>
        <w:rPr>
          <w:rFonts w:ascii="Times New Roman" w:hAnsi="Times New Roman"/>
          <w:sz w:val="28"/>
          <w:szCs w:val="28"/>
        </w:rPr>
      </w:pPr>
      <w:r w:rsidRPr="001033C2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42925" cy="685800"/>
            <wp:effectExtent l="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978" w:rsidRPr="001033C2" w:rsidRDefault="00C62978" w:rsidP="00C62978">
      <w:pPr>
        <w:jc w:val="center"/>
        <w:rPr>
          <w:rFonts w:ascii="Times New Roman" w:hAnsi="Times New Roman"/>
          <w:sz w:val="28"/>
          <w:szCs w:val="28"/>
        </w:rPr>
      </w:pPr>
      <w:r w:rsidRPr="001033C2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СПЕШНЕВСКОГО</w:t>
      </w:r>
      <w:r w:rsidRPr="001033C2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033C2">
        <w:rPr>
          <w:rFonts w:ascii="Times New Roman" w:hAnsi="Times New Roman"/>
          <w:sz w:val="28"/>
          <w:szCs w:val="28"/>
        </w:rPr>
        <w:t>КОРСАК</w:t>
      </w:r>
      <w:r>
        <w:rPr>
          <w:rFonts w:ascii="Times New Roman" w:hAnsi="Times New Roman"/>
          <w:sz w:val="28"/>
          <w:szCs w:val="28"/>
        </w:rPr>
        <w:t>ОВСКОГО РАЙОНА ОРЛОВСКОЙ ОБЛАСТИ</w:t>
      </w:r>
    </w:p>
    <w:p w:rsidR="00C62978" w:rsidRPr="001033C2" w:rsidRDefault="00C62978" w:rsidP="00C62978">
      <w:pPr>
        <w:jc w:val="center"/>
        <w:rPr>
          <w:rFonts w:ascii="Times New Roman" w:hAnsi="Times New Roman"/>
          <w:sz w:val="28"/>
          <w:szCs w:val="28"/>
        </w:rPr>
      </w:pPr>
      <w:r w:rsidRPr="001033C2">
        <w:rPr>
          <w:rFonts w:ascii="Times New Roman" w:hAnsi="Times New Roman"/>
          <w:sz w:val="28"/>
          <w:szCs w:val="28"/>
        </w:rPr>
        <w:t>ПОСТАНОВЛЕНИЕ</w:t>
      </w:r>
    </w:p>
    <w:p w:rsidR="00C62978" w:rsidRPr="001033C2" w:rsidRDefault="00C62978" w:rsidP="00C6297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17 апреля </w:t>
      </w:r>
      <w:r w:rsidRPr="001033C2">
        <w:rPr>
          <w:rFonts w:ascii="Times New Roman" w:hAnsi="Times New Roman"/>
          <w:color w:val="000000"/>
          <w:sz w:val="28"/>
          <w:szCs w:val="28"/>
        </w:rPr>
        <w:t xml:space="preserve">2019 года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№ 12-3                         </w:t>
      </w:r>
      <w:r>
        <w:rPr>
          <w:rFonts w:ascii="Times New Roman" w:hAnsi="Times New Roman"/>
        </w:rPr>
        <w:t xml:space="preserve"> д. </w:t>
      </w:r>
      <w:proofErr w:type="spellStart"/>
      <w:r>
        <w:rPr>
          <w:rFonts w:ascii="Times New Roman" w:hAnsi="Times New Roman"/>
        </w:rPr>
        <w:t>Голянка</w:t>
      </w:r>
      <w:proofErr w:type="spellEnd"/>
    </w:p>
    <w:p w:rsidR="00C62978" w:rsidRPr="008576ED" w:rsidRDefault="00C62978" w:rsidP="00C6297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62978" w:rsidRPr="00E37DCC" w:rsidRDefault="00C62978" w:rsidP="00C629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E37DCC">
        <w:rPr>
          <w:rFonts w:ascii="Times New Roman" w:hAnsi="Times New Roman"/>
          <w:b/>
          <w:sz w:val="28"/>
          <w:szCs w:val="28"/>
        </w:rPr>
        <w:t xml:space="preserve">Порядок взаимодействия с организациями добровольческой </w:t>
      </w:r>
    </w:p>
    <w:p w:rsidR="00C62978" w:rsidRPr="00E37DCC" w:rsidRDefault="00C62978" w:rsidP="00C62978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E37DCC">
        <w:rPr>
          <w:rFonts w:ascii="Times New Roman" w:hAnsi="Times New Roman"/>
          <w:b/>
          <w:sz w:val="28"/>
          <w:szCs w:val="28"/>
        </w:rPr>
        <w:t>(волонтерской) деятельности</w:t>
      </w:r>
      <w:bookmarkEnd w:id="0"/>
      <w:r w:rsidR="00D6513C">
        <w:rPr>
          <w:rFonts w:ascii="Times New Roman" w:hAnsi="Times New Roman"/>
          <w:b/>
          <w:sz w:val="28"/>
          <w:szCs w:val="28"/>
        </w:rPr>
        <w:t>.</w:t>
      </w:r>
    </w:p>
    <w:p w:rsidR="00C62978" w:rsidRPr="008576ED" w:rsidRDefault="00C62978" w:rsidP="00C6297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6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В соответствии статьи 17.3 Федерального закона от 11 августа 1995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8576ED">
        <w:rPr>
          <w:rFonts w:ascii="Times New Roman" w:eastAsia="Times New Roman" w:hAnsi="Times New Roman"/>
          <w:sz w:val="28"/>
          <w:szCs w:val="28"/>
          <w:lang w:eastAsia="ru-RU"/>
        </w:rPr>
        <w:t>N 135-ФЗ "О благотворительной деятельности и добровольчестве (</w:t>
      </w:r>
      <w:proofErr w:type="spellStart"/>
      <w:r w:rsidRPr="008576ED">
        <w:rPr>
          <w:rFonts w:ascii="Times New Roman" w:eastAsia="Times New Roman" w:hAnsi="Times New Roman"/>
          <w:sz w:val="28"/>
          <w:szCs w:val="28"/>
          <w:lang w:eastAsia="ru-RU"/>
        </w:rPr>
        <w:t>волонтерстве</w:t>
      </w:r>
      <w:proofErr w:type="spellEnd"/>
      <w:r w:rsidRPr="008576ED">
        <w:rPr>
          <w:rFonts w:ascii="Times New Roman" w:eastAsia="Times New Roman" w:hAnsi="Times New Roman"/>
          <w:sz w:val="28"/>
          <w:szCs w:val="28"/>
          <w:lang w:eastAsia="ru-RU"/>
        </w:rPr>
        <w:t xml:space="preserve">)" </w:t>
      </w:r>
      <w:proofErr w:type="gramStart"/>
      <w:r w:rsidRPr="008576E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Спешневского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76ED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п </w:t>
      </w:r>
      <w:r w:rsidRPr="008576E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76E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76E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76E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76E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76E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76E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76ED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76E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76E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76ED">
        <w:rPr>
          <w:rFonts w:ascii="Times New Roman" w:eastAsia="Times New Roman" w:hAnsi="Times New Roman"/>
          <w:sz w:val="28"/>
          <w:szCs w:val="28"/>
          <w:lang w:eastAsia="ru-RU"/>
        </w:rPr>
        <w:t>т:</w:t>
      </w:r>
    </w:p>
    <w:p w:rsidR="00C62978" w:rsidRPr="008576ED" w:rsidRDefault="00C62978" w:rsidP="00C62978">
      <w:pPr>
        <w:numPr>
          <w:ilvl w:val="0"/>
          <w:numId w:val="1"/>
        </w:numPr>
        <w:spacing w:before="100" w:beforeAutospacing="1" w:after="100" w:afterAutospacing="1" w:line="240" w:lineRule="auto"/>
        <w:ind w:left="34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6ED">
        <w:rPr>
          <w:rFonts w:ascii="Times New Roman" w:eastAsia="Times New Roman" w:hAnsi="Times New Roman"/>
          <w:sz w:val="28"/>
          <w:szCs w:val="28"/>
          <w:lang w:eastAsia="ru-RU"/>
        </w:rPr>
        <w:t>Утвердить Порядок взаимодействия органов местного самоуправления и муниципальных учреждений с организаторами добровольческой (</w:t>
      </w:r>
      <w:proofErr w:type="gramStart"/>
      <w:r w:rsidRPr="008576ED">
        <w:rPr>
          <w:rFonts w:ascii="Times New Roman" w:eastAsia="Times New Roman" w:hAnsi="Times New Roman"/>
          <w:sz w:val="28"/>
          <w:szCs w:val="28"/>
          <w:lang w:eastAsia="ru-RU"/>
        </w:rPr>
        <w:t>волонтер-</w:t>
      </w:r>
      <w:proofErr w:type="spellStart"/>
      <w:r w:rsidRPr="008576ED">
        <w:rPr>
          <w:rFonts w:ascii="Times New Roman" w:eastAsia="Times New Roman" w:hAnsi="Times New Roman"/>
          <w:sz w:val="28"/>
          <w:szCs w:val="28"/>
          <w:lang w:eastAsia="ru-RU"/>
        </w:rPr>
        <w:t>ской</w:t>
      </w:r>
      <w:proofErr w:type="spellEnd"/>
      <w:proofErr w:type="gramEnd"/>
      <w:r w:rsidRPr="008576ED">
        <w:rPr>
          <w:rFonts w:ascii="Times New Roman" w:eastAsia="Times New Roman" w:hAnsi="Times New Roman"/>
          <w:sz w:val="28"/>
          <w:szCs w:val="28"/>
          <w:lang w:eastAsia="ru-RU"/>
        </w:rPr>
        <w:t>) деятельности, добровольческими (волонтерскими) организациями, согласно приложения.</w:t>
      </w:r>
    </w:p>
    <w:p w:rsidR="00C62978" w:rsidRDefault="00C62978" w:rsidP="00C6297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3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6ED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вступает в силу со дня его официального обнародования и подлежит размещению на официальном сайте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C62978" w:rsidRPr="008576ED" w:rsidRDefault="00C62978" w:rsidP="00C6297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3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6ED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C62978" w:rsidRPr="008576ED" w:rsidRDefault="00C62978" w:rsidP="00C62978">
      <w:pPr>
        <w:spacing w:before="100" w:beforeAutospacing="1" w:after="100" w:afterAutospacing="1" w:line="240" w:lineRule="auto"/>
        <w:ind w:left="3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2978" w:rsidRPr="008576ED" w:rsidRDefault="00C62978" w:rsidP="00C62978">
      <w:pPr>
        <w:spacing w:before="100" w:beforeAutospacing="1" w:after="100" w:afterAutospacing="1" w:line="240" w:lineRule="auto"/>
        <w:ind w:left="3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2978" w:rsidRPr="008576ED" w:rsidRDefault="00C62978" w:rsidP="00C62978">
      <w:pPr>
        <w:spacing w:before="100" w:beforeAutospacing="1" w:after="100" w:afterAutospacing="1" w:line="240" w:lineRule="auto"/>
        <w:ind w:left="3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440055</wp:posOffset>
            </wp:positionH>
            <wp:positionV relativeFrom="paragraph">
              <wp:posOffset>4606290</wp:posOffset>
            </wp:positionV>
            <wp:extent cx="1600200" cy="1028700"/>
            <wp:effectExtent l="0" t="0" r="0" b="0"/>
            <wp:wrapNone/>
            <wp:docPr id="2" name="Рисунок 2" descr="под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23" t="25714" r="20589" b="64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76ED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8576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С. 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Лемягов</w:t>
      </w:r>
      <w:proofErr w:type="spellEnd"/>
    </w:p>
    <w:p w:rsidR="00C62978" w:rsidRPr="008576ED" w:rsidRDefault="00C62978" w:rsidP="00C6297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2978" w:rsidRPr="008576ED" w:rsidRDefault="00C62978" w:rsidP="00C6297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2978" w:rsidRDefault="00C62978" w:rsidP="00C6297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2978" w:rsidRPr="008576ED" w:rsidRDefault="00C62978" w:rsidP="00C6297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2978" w:rsidRPr="008576ED" w:rsidRDefault="00C62978" w:rsidP="00C62978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62978" w:rsidRPr="008576ED" w:rsidRDefault="00C62978" w:rsidP="00C62978">
      <w:pPr>
        <w:spacing w:after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76E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</w:t>
      </w:r>
    </w:p>
    <w:p w:rsidR="00C62978" w:rsidRPr="008576ED" w:rsidRDefault="00C62978" w:rsidP="00C62978">
      <w:pPr>
        <w:spacing w:after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76ED">
        <w:rPr>
          <w:rFonts w:ascii="Times New Roman" w:eastAsia="Times New Roman" w:hAnsi="Times New Roman"/>
          <w:sz w:val="26"/>
          <w:szCs w:val="26"/>
          <w:lang w:eastAsia="ru-RU"/>
        </w:rPr>
        <w:t xml:space="preserve">К Постановлению администрации </w:t>
      </w:r>
    </w:p>
    <w:p w:rsidR="00C62978" w:rsidRDefault="00C62978" w:rsidP="00C62978">
      <w:pPr>
        <w:spacing w:after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Спешневского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576ED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поселения </w:t>
      </w:r>
    </w:p>
    <w:p w:rsidR="00C62978" w:rsidRPr="008576ED" w:rsidRDefault="00C62978" w:rsidP="00C62978">
      <w:pPr>
        <w:spacing w:after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</w:t>
      </w:r>
    </w:p>
    <w:p w:rsidR="00C62978" w:rsidRPr="008576ED" w:rsidRDefault="00C62978" w:rsidP="00C62978">
      <w:pPr>
        <w:spacing w:after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76ED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17.04.2019 г.</w:t>
      </w:r>
      <w:r w:rsidRPr="008576ED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12-3</w:t>
      </w:r>
    </w:p>
    <w:p w:rsidR="00C62978" w:rsidRPr="008576ED" w:rsidRDefault="00C62978" w:rsidP="00C62978">
      <w:pPr>
        <w:spacing w:after="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62978" w:rsidRDefault="00C62978" w:rsidP="00C6297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01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</w:t>
      </w:r>
    </w:p>
    <w:p w:rsidR="00C62978" w:rsidRPr="001401AE" w:rsidRDefault="00C62978" w:rsidP="00C6297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01AE">
        <w:rPr>
          <w:rFonts w:ascii="Times New Roman" w:eastAsia="Times New Roman" w:hAnsi="Times New Roman"/>
          <w:b/>
          <w:sz w:val="28"/>
          <w:szCs w:val="28"/>
          <w:lang w:eastAsia="ru-RU"/>
        </w:rPr>
        <w:t>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C62978" w:rsidRPr="001401AE" w:rsidRDefault="00C62978" w:rsidP="00C6297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2978" w:rsidRPr="001401AE" w:rsidRDefault="00C62978" w:rsidP="00C62978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1" w:name="sub_102"/>
      <w:r w:rsidRPr="001401AE">
        <w:rPr>
          <w:rFonts w:ascii="Times New Roman" w:hAnsi="Times New Roman"/>
          <w:sz w:val="28"/>
          <w:szCs w:val="28"/>
        </w:rPr>
        <w:t>1. Под 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</w:t>
      </w:r>
      <w:r w:rsidRPr="003D19A5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w:anchor="sub_1000" w:history="1">
        <w:r w:rsidRPr="003D19A5">
          <w:rPr>
            <w:rFonts w:ascii="Times New Roman" w:hAnsi="Times New Roman"/>
            <w:color w:val="000000"/>
            <w:sz w:val="28"/>
            <w:szCs w:val="28"/>
          </w:rPr>
          <w:t>пункте 3</w:t>
        </w:r>
      </w:hyperlink>
      <w:r w:rsidRPr="001401AE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C62978" w:rsidRPr="001401AE" w:rsidRDefault="00C62978" w:rsidP="00C629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01AE">
        <w:rPr>
          <w:rFonts w:ascii="Times New Roman" w:hAnsi="Times New Roman"/>
          <w:sz w:val="28"/>
          <w:szCs w:val="28"/>
        </w:rPr>
        <w:t>2. Органы местного самоуправления вправе привлекать добровольцев (волонтеров) к осуществлению добровольческой (волонтерской) деятельности.</w:t>
      </w:r>
    </w:p>
    <w:bookmarkEnd w:id="1"/>
    <w:p w:rsidR="00C62978" w:rsidRPr="001401AE" w:rsidRDefault="00C62978" w:rsidP="00C6297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401AE">
        <w:rPr>
          <w:rFonts w:ascii="Times New Roman" w:hAnsi="Times New Roman"/>
          <w:sz w:val="28"/>
          <w:szCs w:val="28"/>
        </w:rPr>
        <w:t>3. Добровольческая (волонтерская) деятельность осуществляется в целях:</w:t>
      </w:r>
    </w:p>
    <w:p w:rsidR="00C62978" w:rsidRPr="001401AE" w:rsidRDefault="00C62978" w:rsidP="00C62978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2" w:name="sub_1001"/>
      <w:r w:rsidRPr="001401AE">
        <w:rPr>
          <w:rFonts w:ascii="Times New Roman" w:hAnsi="Times New Roman"/>
          <w:sz w:val="28"/>
          <w:szCs w:val="28"/>
        </w:rPr>
        <w:t xml:space="preserve">1) социальной поддержки и защиты граждан, </w:t>
      </w:r>
      <w:bookmarkEnd w:id="2"/>
    </w:p>
    <w:p w:rsidR="00C62978" w:rsidRPr="001401AE" w:rsidRDefault="00C62978" w:rsidP="00C629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01AE">
        <w:rPr>
          <w:rFonts w:ascii="Times New Roman" w:hAnsi="Times New Roman"/>
          <w:sz w:val="28"/>
          <w:szCs w:val="28"/>
        </w:rPr>
        <w:t>2) 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C62978" w:rsidRPr="001401AE" w:rsidRDefault="00C62978" w:rsidP="00C629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01AE">
        <w:rPr>
          <w:rFonts w:ascii="Times New Roman" w:hAnsi="Times New Roman"/>
          <w:sz w:val="28"/>
          <w:szCs w:val="28"/>
        </w:rPr>
        <w:t>3) 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</w:t>
      </w:r>
    </w:p>
    <w:p w:rsidR="00C62978" w:rsidRPr="001401AE" w:rsidRDefault="00C62978" w:rsidP="00C62978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3" w:name="sub_21932"/>
      <w:r w:rsidRPr="001401AE">
        <w:rPr>
          <w:rFonts w:ascii="Times New Roman" w:hAnsi="Times New Roman"/>
          <w:sz w:val="28"/>
          <w:szCs w:val="28"/>
        </w:rPr>
        <w:t>4)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C62978" w:rsidRPr="001401AE" w:rsidRDefault="00C62978" w:rsidP="00C62978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4" w:name="sub_29"/>
      <w:bookmarkEnd w:id="3"/>
      <w:r w:rsidRPr="001401AE">
        <w:rPr>
          <w:rFonts w:ascii="Times New Roman" w:hAnsi="Times New Roman"/>
          <w:sz w:val="28"/>
          <w:szCs w:val="28"/>
        </w:rPr>
        <w:t>5) 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C62978" w:rsidRPr="001401AE" w:rsidRDefault="00C62978" w:rsidP="00C62978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5" w:name="sub_10011"/>
      <w:bookmarkEnd w:id="4"/>
      <w:r w:rsidRPr="001401AE">
        <w:rPr>
          <w:rFonts w:ascii="Times New Roman" w:hAnsi="Times New Roman"/>
          <w:sz w:val="28"/>
          <w:szCs w:val="28"/>
        </w:rPr>
        <w:t>6) охраны окружающей среды и защиты животных;</w:t>
      </w:r>
    </w:p>
    <w:bookmarkEnd w:id="5"/>
    <w:p w:rsidR="00C62978" w:rsidRPr="001401AE" w:rsidRDefault="00C62978" w:rsidP="00C629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01AE">
        <w:rPr>
          <w:rFonts w:ascii="Times New Roman" w:hAnsi="Times New Roman"/>
          <w:sz w:val="28"/>
          <w:szCs w:val="28"/>
        </w:rP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C62978" w:rsidRPr="001401AE" w:rsidRDefault="00C62978" w:rsidP="00C62978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6" w:name="sub_10012"/>
      <w:r w:rsidRPr="001401AE">
        <w:rPr>
          <w:rFonts w:ascii="Times New Roman" w:hAnsi="Times New Roman"/>
          <w:sz w:val="28"/>
          <w:szCs w:val="28"/>
        </w:rPr>
        <w:lastRenderedPageBreak/>
        <w:t>7) 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C62978" w:rsidRPr="00E37DCC" w:rsidRDefault="00C62978" w:rsidP="00C62978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bookmarkStart w:id="7" w:name="sub_10015"/>
      <w:bookmarkEnd w:id="6"/>
      <w:r w:rsidRPr="00E37DCC">
        <w:rPr>
          <w:rFonts w:ascii="Times New Roman" w:hAnsi="Times New Roman"/>
          <w:color w:val="FF0000"/>
          <w:sz w:val="28"/>
          <w:szCs w:val="28"/>
        </w:rPr>
        <w:t>8) содействия добровольческой (волонтерской) деятельности;</w:t>
      </w:r>
    </w:p>
    <w:bookmarkEnd w:id="7"/>
    <w:p w:rsidR="00C62978" w:rsidRPr="001401AE" w:rsidRDefault="00C62978" w:rsidP="00C629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37DCC">
        <w:rPr>
          <w:rFonts w:ascii="Times New Roman" w:hAnsi="Times New Roman"/>
          <w:color w:val="FF0000"/>
          <w:sz w:val="28"/>
          <w:szCs w:val="28"/>
        </w:rPr>
        <w:t>участия в деятельности по профилактике безнадзорности и правонарушений несовершеннолетних</w:t>
      </w:r>
      <w:r w:rsidRPr="001401AE">
        <w:rPr>
          <w:rFonts w:ascii="Times New Roman" w:hAnsi="Times New Roman"/>
          <w:sz w:val="28"/>
          <w:szCs w:val="28"/>
        </w:rPr>
        <w:t>;</w:t>
      </w:r>
    </w:p>
    <w:p w:rsidR="00C62978" w:rsidRPr="001401AE" w:rsidRDefault="00C62978" w:rsidP="00C629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01AE">
        <w:rPr>
          <w:rFonts w:ascii="Times New Roman" w:hAnsi="Times New Roman"/>
          <w:sz w:val="28"/>
          <w:szCs w:val="28"/>
        </w:rPr>
        <w:t>9) содействия патриотическому, духовно-нравственному воспитанию детей и молодежи;</w:t>
      </w:r>
    </w:p>
    <w:p w:rsidR="00C62978" w:rsidRPr="001401AE" w:rsidRDefault="00C62978" w:rsidP="00C629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01AE">
        <w:rPr>
          <w:rFonts w:ascii="Times New Roman" w:hAnsi="Times New Roman"/>
          <w:sz w:val="28"/>
          <w:szCs w:val="28"/>
        </w:rP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C62978" w:rsidRPr="001401AE" w:rsidRDefault="00C62978" w:rsidP="00C629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37DCC">
        <w:rPr>
          <w:rFonts w:ascii="Times New Roman" w:hAnsi="Times New Roman"/>
          <w:color w:val="FF0000"/>
          <w:sz w:val="28"/>
          <w:szCs w:val="28"/>
        </w:rPr>
        <w:t>10) содействия профилактике социально опасных форм поведения граждан</w:t>
      </w:r>
      <w:r w:rsidRPr="001401AE">
        <w:rPr>
          <w:rFonts w:ascii="Times New Roman" w:hAnsi="Times New Roman"/>
          <w:sz w:val="28"/>
          <w:szCs w:val="28"/>
        </w:rPr>
        <w:t>.</w:t>
      </w:r>
    </w:p>
    <w:p w:rsidR="00C62978" w:rsidRPr="00E37DCC" w:rsidRDefault="00C62978" w:rsidP="00C62978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E37DCC">
        <w:rPr>
          <w:rFonts w:ascii="Times New Roman" w:hAnsi="Times New Roman"/>
          <w:color w:val="FF0000"/>
          <w:sz w:val="28"/>
          <w:szCs w:val="28"/>
        </w:rPr>
        <w:t xml:space="preserve">4. Муниципальные учреждения вправе инициировать взаимодействие с организатором </w:t>
      </w:r>
      <w:r w:rsidRPr="00E37D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добровольческой (волонтерской) деятельности посредством заключения соглашения.</w:t>
      </w:r>
    </w:p>
    <w:p w:rsidR="00C62978" w:rsidRPr="001033C2" w:rsidRDefault="00C62978" w:rsidP="00C629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033C2">
        <w:rPr>
          <w:rFonts w:ascii="Times New Roman" w:hAnsi="Times New Roman"/>
          <w:color w:val="000000"/>
          <w:sz w:val="28"/>
          <w:szCs w:val="28"/>
        </w:rPr>
        <w:t xml:space="preserve">5. Организатор добровольческой деятельности, добровольческая организация в целях осуществления взаимодействия направляют </w:t>
      </w:r>
      <w:r>
        <w:rPr>
          <w:rFonts w:ascii="Times New Roman" w:hAnsi="Times New Roman"/>
          <w:color w:val="000000"/>
          <w:sz w:val="28"/>
          <w:szCs w:val="28"/>
        </w:rPr>
        <w:t>в орган</w:t>
      </w:r>
      <w:r w:rsidRPr="001033C2">
        <w:rPr>
          <w:rFonts w:ascii="Times New Roman" w:hAnsi="Times New Roman"/>
          <w:color w:val="000000"/>
          <w:sz w:val="28"/>
          <w:szCs w:val="28"/>
        </w:rPr>
        <w:t xml:space="preserve"> местного самоуправления, учреждениям и (или) организациям почтовым отправлением с описью вложения или в форме электронного документа через информационно-телекоммуникационную сеть "Интернет"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C62978" w:rsidRPr="001033C2" w:rsidRDefault="00C62978" w:rsidP="00C629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033C2">
        <w:rPr>
          <w:rFonts w:ascii="Times New Roman" w:hAnsi="Times New Roman"/>
          <w:color w:val="000000"/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C62978" w:rsidRPr="001033C2" w:rsidRDefault="00C62978" w:rsidP="00C629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033C2">
        <w:rPr>
          <w:rFonts w:ascii="Times New Roman" w:hAnsi="Times New Roman"/>
          <w:color w:val="000000"/>
          <w:sz w:val="28"/>
          <w:szCs w:val="28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C62978" w:rsidRPr="001033C2" w:rsidRDefault="00C62978" w:rsidP="00C629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033C2">
        <w:rPr>
          <w:rFonts w:ascii="Times New Roman" w:hAnsi="Times New Roman"/>
          <w:color w:val="000000"/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C62978" w:rsidRPr="001033C2" w:rsidRDefault="00C62978" w:rsidP="00C629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033C2">
        <w:rPr>
          <w:rFonts w:ascii="Times New Roman" w:hAnsi="Times New Roman"/>
          <w:color w:val="000000"/>
          <w:sz w:val="28"/>
          <w:szCs w:val="28"/>
        </w:rPr>
        <w:t>г) сведения об адресе официального сайта или официальной страницы в информационно-телекоммуникационной сети "Интернет" (при наличии);</w:t>
      </w:r>
    </w:p>
    <w:p w:rsidR="00C62978" w:rsidRPr="001033C2" w:rsidRDefault="00C62978" w:rsidP="00C629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033C2">
        <w:rPr>
          <w:rFonts w:ascii="Times New Roman" w:hAnsi="Times New Roman"/>
          <w:color w:val="000000"/>
          <w:sz w:val="28"/>
          <w:szCs w:val="28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1033C2">
        <w:rPr>
          <w:rFonts w:ascii="Times New Roman" w:hAnsi="Times New Roman"/>
          <w:color w:val="000000"/>
          <w:sz w:val="28"/>
          <w:szCs w:val="28"/>
        </w:rPr>
        <w:t>волонтерства</w:t>
      </w:r>
      <w:proofErr w:type="spellEnd"/>
      <w:r w:rsidRPr="001033C2">
        <w:rPr>
          <w:rFonts w:ascii="Times New Roman" w:hAnsi="Times New Roman"/>
          <w:color w:val="000000"/>
          <w:sz w:val="28"/>
          <w:szCs w:val="28"/>
        </w:rPr>
        <w:t>) (при наличии);</w:t>
      </w:r>
    </w:p>
    <w:p w:rsidR="00C62978" w:rsidRPr="001033C2" w:rsidRDefault="00C62978" w:rsidP="00C629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033C2">
        <w:rPr>
          <w:rFonts w:ascii="Times New Roman" w:hAnsi="Times New Roman"/>
          <w:color w:val="000000"/>
          <w:sz w:val="28"/>
          <w:szCs w:val="28"/>
        </w:rPr>
        <w:t>е) перечень предлагаемых к осуществлению видов работ (услуг), осуществляемых добровольцами в целях, предусмотренных </w:t>
      </w:r>
      <w:hyperlink r:id="rId8" w:anchor="/document/104232/entry/1000" w:history="1">
        <w:r w:rsidRPr="001033C2">
          <w:rPr>
            <w:rFonts w:ascii="Times New Roman" w:hAnsi="Times New Roman"/>
            <w:color w:val="000000"/>
            <w:sz w:val="28"/>
            <w:szCs w:val="28"/>
          </w:rPr>
          <w:t>пунктом 1 статьи 2</w:t>
        </w:r>
      </w:hyperlink>
      <w:r w:rsidRPr="001033C2">
        <w:rPr>
          <w:rFonts w:ascii="Times New Roman" w:hAnsi="Times New Roman"/>
          <w:color w:val="000000"/>
          <w:sz w:val="28"/>
          <w:szCs w:val="28"/>
        </w:rPr>
        <w:t> Федерального закона "О благотворительной деятельности и добровольчестве (</w:t>
      </w:r>
      <w:proofErr w:type="spellStart"/>
      <w:r w:rsidRPr="001033C2">
        <w:rPr>
          <w:rFonts w:ascii="Times New Roman" w:hAnsi="Times New Roman"/>
          <w:color w:val="000000"/>
          <w:sz w:val="28"/>
          <w:szCs w:val="28"/>
        </w:rPr>
        <w:t>волонтерстве</w:t>
      </w:r>
      <w:proofErr w:type="spellEnd"/>
      <w:r w:rsidRPr="001033C2">
        <w:rPr>
          <w:rFonts w:ascii="Times New Roman" w:hAnsi="Times New Roman"/>
          <w:color w:val="000000"/>
          <w:sz w:val="28"/>
          <w:szCs w:val="28"/>
        </w:rPr>
        <w:t xml:space="preserve">)" (далее - Федеральный закон), с описанием </w:t>
      </w:r>
      <w:r w:rsidRPr="001033C2">
        <w:rPr>
          <w:rFonts w:ascii="Times New Roman" w:hAnsi="Times New Roman"/>
          <w:color w:val="000000"/>
          <w:sz w:val="28"/>
          <w:szCs w:val="28"/>
        </w:rPr>
        <w:lastRenderedPageBreak/>
        <w:t xml:space="preserve">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                                                                             </w:t>
      </w:r>
    </w:p>
    <w:p w:rsidR="00C62978" w:rsidRPr="001033C2" w:rsidRDefault="00C62978" w:rsidP="00C629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033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</w:t>
      </w:r>
      <w:r w:rsidRPr="001033C2">
        <w:rPr>
          <w:rFonts w:ascii="Times New Roman" w:hAnsi="Times New Roman"/>
          <w:color w:val="000000"/>
          <w:sz w:val="28"/>
          <w:szCs w:val="28"/>
        </w:rPr>
        <w:t>Орган государственной власти, орган местного самоуправления, учреждение и (или) организация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C62978" w:rsidRPr="001033C2" w:rsidRDefault="00C62978" w:rsidP="00C629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033C2">
        <w:rPr>
          <w:rFonts w:ascii="Times New Roman" w:hAnsi="Times New Roman"/>
          <w:color w:val="000000"/>
          <w:sz w:val="28"/>
          <w:szCs w:val="28"/>
        </w:rPr>
        <w:t>о принятии предложения;</w:t>
      </w:r>
    </w:p>
    <w:p w:rsidR="00C62978" w:rsidRPr="001033C2" w:rsidRDefault="00C62978" w:rsidP="00C629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033C2">
        <w:rPr>
          <w:rFonts w:ascii="Times New Roman" w:hAnsi="Times New Roman"/>
          <w:color w:val="000000"/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:rsidR="00C62978" w:rsidRPr="001033C2" w:rsidRDefault="00C62978" w:rsidP="00C629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033C2">
        <w:rPr>
          <w:rFonts w:ascii="Times New Roman" w:hAnsi="Times New Roman"/>
          <w:color w:val="000000"/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информацию, у организатора добровольческой деятельности, добровольческой организации.</w:t>
      </w:r>
    </w:p>
    <w:p w:rsidR="00C62978" w:rsidRPr="001033C2" w:rsidRDefault="00C62978" w:rsidP="00C629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033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 </w:t>
      </w:r>
      <w:r w:rsidRPr="001033C2">
        <w:rPr>
          <w:rFonts w:ascii="Times New Roman" w:hAnsi="Times New Roman"/>
          <w:color w:val="000000"/>
          <w:sz w:val="28"/>
          <w:szCs w:val="28"/>
        </w:rPr>
        <w:t>Орган государственной власти, орган местного самоуправления, учреждение и (или) организация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"Интернет"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C62978" w:rsidRPr="001033C2" w:rsidRDefault="00C62978" w:rsidP="00C629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033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</w:t>
      </w:r>
      <w:r w:rsidRPr="001033C2">
        <w:rPr>
          <w:rFonts w:ascii="Times New Roman" w:hAnsi="Times New Roman"/>
          <w:color w:val="000000"/>
          <w:sz w:val="28"/>
          <w:szCs w:val="28"/>
        </w:rPr>
        <w:t xml:space="preserve"> В случае принятия предложения орган государственной власти, орган местного самоуправления, учреждение и (или) организация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C62978" w:rsidRPr="001033C2" w:rsidRDefault="00C62978" w:rsidP="00C629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033C2">
        <w:rPr>
          <w:rFonts w:ascii="Times New Roman" w:hAnsi="Times New Roman"/>
          <w:color w:val="000000"/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C62978" w:rsidRPr="001033C2" w:rsidRDefault="00C62978" w:rsidP="00C629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033C2">
        <w:rPr>
          <w:rFonts w:ascii="Times New Roman" w:hAnsi="Times New Roman"/>
          <w:color w:val="000000"/>
          <w:sz w:val="28"/>
          <w:szCs w:val="28"/>
        </w:rPr>
        <w:t>б) о правовых нормах, регламентирующих работу органа государственной власти, органа местного самоуправления, учреждения и (или) организации;</w:t>
      </w:r>
    </w:p>
    <w:p w:rsidR="00C62978" w:rsidRPr="001033C2" w:rsidRDefault="00C62978" w:rsidP="00C629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033C2">
        <w:rPr>
          <w:rFonts w:ascii="Times New Roman" w:hAnsi="Times New Roman"/>
          <w:color w:val="000000"/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C62978" w:rsidRPr="001033C2" w:rsidRDefault="00C62978" w:rsidP="00C629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033C2">
        <w:rPr>
          <w:rFonts w:ascii="Times New Roman" w:hAnsi="Times New Roman"/>
          <w:color w:val="000000"/>
          <w:sz w:val="28"/>
          <w:szCs w:val="28"/>
        </w:rPr>
        <w:lastRenderedPageBreak/>
        <w:t>г) о порядке и сроках рассмотрения (урегулирования) разногласий, возникающих в ходе взаимодействия сторон;</w:t>
      </w:r>
    </w:p>
    <w:p w:rsidR="00C62978" w:rsidRPr="001033C2" w:rsidRDefault="00C62978" w:rsidP="00C629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033C2">
        <w:rPr>
          <w:rFonts w:ascii="Times New Roman" w:hAnsi="Times New Roman"/>
          <w:color w:val="000000"/>
          <w:sz w:val="28"/>
          <w:szCs w:val="28"/>
        </w:rPr>
        <w:t>д) о сроке осуществления добровольческой деятельности и основаниях для досрочного прекращения, ее осуществления;</w:t>
      </w:r>
    </w:p>
    <w:p w:rsidR="00C62978" w:rsidRPr="001033C2" w:rsidRDefault="00C62978" w:rsidP="00C629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033C2">
        <w:rPr>
          <w:rFonts w:ascii="Times New Roman" w:hAnsi="Times New Roman"/>
          <w:color w:val="000000"/>
          <w:sz w:val="28"/>
          <w:szCs w:val="28"/>
        </w:rPr>
        <w:t>е) об иных условиях осуществления добровольческой деятельности.</w:t>
      </w:r>
    </w:p>
    <w:p w:rsidR="00C62978" w:rsidRPr="001033C2" w:rsidRDefault="00C62978" w:rsidP="00C629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033C2">
        <w:rPr>
          <w:rFonts w:ascii="Times New Roman" w:hAnsi="Times New Roman"/>
          <w:color w:val="000000"/>
          <w:sz w:val="28"/>
          <w:szCs w:val="28"/>
        </w:rPr>
        <w:t>9. Организатор добровольческой деятельности, добровольческая организация в случае отказа учреждения и (или) организации принять предложение вправе направить органу государственной власти, органу местного самоуправления, являющемуся учредителем учреждения и (или) организации, аналогичное предложение, которое рассматривается в порядке, установленном настоящими требованиями.</w:t>
      </w:r>
    </w:p>
    <w:p w:rsidR="00C62978" w:rsidRPr="001033C2" w:rsidRDefault="00C62978" w:rsidP="00C629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033C2">
        <w:rPr>
          <w:rFonts w:ascii="Times New Roman" w:hAnsi="Times New Roman"/>
          <w:color w:val="000000"/>
          <w:sz w:val="28"/>
          <w:szCs w:val="28"/>
        </w:rPr>
        <w:t>10. Взаимодействие органов государственной власти, органов местного самоуправления, учреждений и (или) организаций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C62978" w:rsidRPr="001033C2" w:rsidRDefault="00C62978" w:rsidP="00C629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033C2">
        <w:rPr>
          <w:rFonts w:ascii="Times New Roman" w:hAnsi="Times New Roman"/>
          <w:color w:val="000000"/>
          <w:sz w:val="28"/>
          <w:szCs w:val="28"/>
        </w:rPr>
        <w:t>11. Соглашение заключается в случае принятия органом местного самоуправления, учреждением и (или) организацией решения об одобрении предложения с организатором добровольческой деятельности, добровольческой организацией и предусматривает:</w:t>
      </w:r>
    </w:p>
    <w:p w:rsidR="00C62978" w:rsidRPr="001033C2" w:rsidRDefault="00C62978" w:rsidP="00C629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033C2">
        <w:rPr>
          <w:rFonts w:ascii="Times New Roman" w:hAnsi="Times New Roman"/>
          <w:color w:val="000000"/>
          <w:sz w:val="28"/>
          <w:szCs w:val="28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 </w:t>
      </w:r>
      <w:hyperlink r:id="rId9" w:anchor="/document/104232/entry/1000" w:history="1">
        <w:r w:rsidRPr="001033C2">
          <w:rPr>
            <w:rFonts w:ascii="Times New Roman" w:hAnsi="Times New Roman"/>
            <w:color w:val="000000"/>
            <w:sz w:val="28"/>
            <w:szCs w:val="28"/>
          </w:rPr>
          <w:t>пункте 1 статьи 2</w:t>
        </w:r>
      </w:hyperlink>
      <w:r w:rsidRPr="001033C2">
        <w:rPr>
          <w:rFonts w:ascii="Times New Roman" w:hAnsi="Times New Roman"/>
          <w:color w:val="000000"/>
          <w:sz w:val="28"/>
          <w:szCs w:val="28"/>
        </w:rPr>
        <w:t> Федерального закона;</w:t>
      </w:r>
    </w:p>
    <w:p w:rsidR="00C62978" w:rsidRPr="001033C2" w:rsidRDefault="00C62978" w:rsidP="00C629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033C2">
        <w:rPr>
          <w:rFonts w:ascii="Times New Roman" w:hAnsi="Times New Roman"/>
          <w:color w:val="000000"/>
          <w:sz w:val="28"/>
          <w:szCs w:val="28"/>
        </w:rPr>
        <w:t>б) условия осуществления добровольческой деятельности;</w:t>
      </w:r>
    </w:p>
    <w:p w:rsidR="00C62978" w:rsidRPr="001033C2" w:rsidRDefault="00C62978" w:rsidP="00C629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033C2">
        <w:rPr>
          <w:rFonts w:ascii="Times New Roman" w:hAnsi="Times New Roman"/>
          <w:color w:val="000000"/>
          <w:sz w:val="28"/>
          <w:szCs w:val="28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органа местного самоуправления, учреждения и (или) организации, для оперативного решения вопросов, возникающих при взаимодействии;</w:t>
      </w:r>
    </w:p>
    <w:p w:rsidR="00C62978" w:rsidRPr="001033C2" w:rsidRDefault="00C62978" w:rsidP="00C629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033C2">
        <w:rPr>
          <w:rFonts w:ascii="Times New Roman" w:hAnsi="Times New Roman"/>
          <w:color w:val="000000"/>
          <w:sz w:val="28"/>
          <w:szCs w:val="28"/>
        </w:rPr>
        <w:t>г) порядок, в соответствии с которым орган местного самоуправления, учреждение и (или) организация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C62978" w:rsidRPr="001033C2" w:rsidRDefault="00C62978" w:rsidP="00C629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033C2">
        <w:rPr>
          <w:rFonts w:ascii="Times New Roman" w:hAnsi="Times New Roman"/>
          <w:color w:val="000000"/>
          <w:sz w:val="28"/>
          <w:szCs w:val="28"/>
        </w:rPr>
        <w:t xml:space="preserve">д) возможность предоставления органом местного самоуправления, учреждением и (или) организацией мер поддержки, </w:t>
      </w:r>
      <w:r w:rsidRPr="001033C2">
        <w:rPr>
          <w:rFonts w:ascii="Times New Roman" w:hAnsi="Times New Roman"/>
          <w:color w:val="000000"/>
          <w:sz w:val="28"/>
          <w:szCs w:val="28"/>
        </w:rPr>
        <w:lastRenderedPageBreak/>
        <w:t>предусмотренных </w:t>
      </w:r>
      <w:hyperlink r:id="rId10" w:anchor="/document/104232/entry/18" w:history="1">
        <w:r w:rsidRPr="001033C2">
          <w:rPr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Pr="001033C2">
        <w:rPr>
          <w:rFonts w:ascii="Times New Roman" w:hAnsi="Times New Roman"/>
          <w:color w:val="000000"/>
          <w:sz w:val="28"/>
          <w:szCs w:val="28"/>
        </w:rPr>
        <w:t>, помещений и необходимого оборудования;</w:t>
      </w:r>
    </w:p>
    <w:p w:rsidR="00C62978" w:rsidRPr="001033C2" w:rsidRDefault="00C62978" w:rsidP="00C629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033C2">
        <w:rPr>
          <w:rFonts w:ascii="Times New Roman" w:hAnsi="Times New Roman"/>
          <w:color w:val="000000"/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1033C2">
        <w:rPr>
          <w:rFonts w:ascii="Times New Roman" w:hAnsi="Times New Roman"/>
          <w:color w:val="000000"/>
          <w:sz w:val="28"/>
          <w:szCs w:val="28"/>
        </w:rPr>
        <w:t>волонтерства</w:t>
      </w:r>
      <w:proofErr w:type="spellEnd"/>
      <w:r w:rsidRPr="001033C2">
        <w:rPr>
          <w:rFonts w:ascii="Times New Roman" w:hAnsi="Times New Roman"/>
          <w:color w:val="000000"/>
          <w:sz w:val="28"/>
          <w:szCs w:val="28"/>
        </w:rPr>
        <w:t>);</w:t>
      </w:r>
    </w:p>
    <w:p w:rsidR="00C62978" w:rsidRPr="001033C2" w:rsidRDefault="00C62978" w:rsidP="00C629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033C2">
        <w:rPr>
          <w:rFonts w:ascii="Times New Roman" w:hAnsi="Times New Roman"/>
          <w:color w:val="000000"/>
          <w:sz w:val="28"/>
          <w:szCs w:val="28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C62978" w:rsidRPr="001033C2" w:rsidRDefault="00C62978" w:rsidP="00C629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033C2">
        <w:rPr>
          <w:rFonts w:ascii="Times New Roman" w:hAnsi="Times New Roman"/>
          <w:color w:val="000000"/>
          <w:sz w:val="28"/>
          <w:szCs w:val="28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C62978" w:rsidRPr="001033C2" w:rsidRDefault="00C62978" w:rsidP="00C629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033C2">
        <w:rPr>
          <w:rFonts w:ascii="Times New Roman" w:hAnsi="Times New Roman"/>
          <w:color w:val="000000"/>
          <w:sz w:val="28"/>
          <w:szCs w:val="28"/>
        </w:rPr>
        <w:t>и) иные положения, не противоречащие законодательству Российской Федерации.</w:t>
      </w:r>
    </w:p>
    <w:p w:rsidR="00C62978" w:rsidRDefault="00C62978" w:rsidP="00C629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2978" w:rsidRPr="0030428A" w:rsidRDefault="00C62978" w:rsidP="00C62978">
      <w:pPr>
        <w:spacing w:after="0" w:line="240" w:lineRule="auto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</w:t>
      </w:r>
      <w:r w:rsidRPr="0030428A">
        <w:rPr>
          <w:rFonts w:ascii="Times New Roman" w:hAnsi="Times New Roman"/>
          <w:color w:val="000000"/>
          <w:sz w:val="28"/>
          <w:szCs w:val="28"/>
        </w:rPr>
        <w:t>.</w:t>
      </w:r>
      <w:r w:rsidRPr="0030428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0428A">
        <w:rPr>
          <w:rFonts w:ascii="Times New Roman" w:hAnsi="Times New Roman"/>
          <w:color w:val="000000"/>
          <w:sz w:val="28"/>
          <w:szCs w:val="28"/>
        </w:rPr>
        <w:t>Доброволец</w:t>
      </w:r>
      <w:r w:rsidRPr="0030428A">
        <w:rPr>
          <w:rFonts w:ascii="Times New Roman" w:hAnsi="Times New Roman"/>
          <w:color w:val="000000"/>
          <w:sz w:val="24"/>
          <w:szCs w:val="24"/>
        </w:rPr>
        <w:t xml:space="preserve">  (</w:t>
      </w:r>
      <w:proofErr w:type="gramEnd"/>
      <w:r w:rsidRPr="0030428A">
        <w:rPr>
          <w:rFonts w:ascii="Times New Roman" w:hAnsi="Times New Roman"/>
          <w:color w:val="000000"/>
          <w:sz w:val="28"/>
          <w:szCs w:val="28"/>
        </w:rPr>
        <w:t>волонтёр) имеет право</w:t>
      </w:r>
      <w:r w:rsidRPr="003042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428A">
        <w:rPr>
          <w:rFonts w:ascii="Times New Roman" w:hAnsi="Times New Roman"/>
          <w:color w:val="000000"/>
          <w:sz w:val="28"/>
          <w:szCs w:val="28"/>
        </w:rPr>
        <w:t>получать поощрение и награждение за добровольный труд, в том числе в рамках федеральных, региональных и муниципальных конкурсов и программ.</w:t>
      </w:r>
    </w:p>
    <w:p w:rsidR="00C62978" w:rsidRPr="001033C2" w:rsidRDefault="00C62978" w:rsidP="00C629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</w:t>
      </w:r>
      <w:r w:rsidRPr="001033C2">
        <w:rPr>
          <w:rFonts w:ascii="Times New Roman" w:hAnsi="Times New Roman"/>
          <w:color w:val="000000"/>
          <w:sz w:val="28"/>
          <w:szCs w:val="28"/>
        </w:rPr>
        <w:t>. Процедура заключения соглашения, урегулирования разногласий, возникающих в процессе согласования проекта соглашения, определяется порядком взаимодействия, утвержденным органом местного самоуправления в целях взаимодействия с организатором добровольческой деятельности, добровольческой организацией.</w:t>
      </w:r>
    </w:p>
    <w:p w:rsidR="00C62978" w:rsidRPr="001033C2" w:rsidRDefault="00C62978" w:rsidP="00C629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033C2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1033C2">
        <w:rPr>
          <w:rFonts w:ascii="Times New Roman" w:hAnsi="Times New Roman"/>
          <w:color w:val="000000"/>
          <w:sz w:val="28"/>
          <w:szCs w:val="28"/>
        </w:rPr>
        <w:t>. Срок заключения соглашения с учреждением и (или) организацией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C62978" w:rsidRPr="001401AE" w:rsidRDefault="00C62978" w:rsidP="00C629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01A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401AE">
        <w:rPr>
          <w:rFonts w:ascii="Times New Roman" w:eastAsia="Times New Roman" w:hAnsi="Times New Roman"/>
          <w:sz w:val="28"/>
          <w:szCs w:val="28"/>
          <w:lang w:eastAsia="ru-RU"/>
        </w:rPr>
        <w:t>. Соглашения о совместной деятельности учреждения и организатора добровольческой (волонтерской) деятельности должны предусматривать установление, с учетом специфики осуществляемой добровольческой деятельности, предмета и целей совместной деятельности, прав и обязанностей сторон, заключительных положений, включая, в том числе, следующие положения:</w:t>
      </w:r>
    </w:p>
    <w:p w:rsidR="00C62978" w:rsidRPr="001401AE" w:rsidRDefault="00C62978" w:rsidP="00C629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01AE">
        <w:rPr>
          <w:rFonts w:ascii="Times New Roman" w:eastAsia="Times New Roman" w:hAnsi="Times New Roman"/>
          <w:sz w:val="28"/>
          <w:szCs w:val="28"/>
          <w:lang w:eastAsia="ru-RU"/>
        </w:rPr>
        <w:t>1)  Права организатора добровольческой (волонтерской) деятельности:</w:t>
      </w:r>
    </w:p>
    <w:p w:rsidR="00C62978" w:rsidRPr="001401AE" w:rsidRDefault="00C62978" w:rsidP="00C629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01A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- на осуществление добровольческой деятельности на территории и в помещениях учреждения, в согласованных с учреждением формах деятельности;</w:t>
      </w:r>
    </w:p>
    <w:p w:rsidR="00C62978" w:rsidRPr="001401AE" w:rsidRDefault="00C62978" w:rsidP="00C629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01AE">
        <w:rPr>
          <w:rFonts w:ascii="Times New Roman" w:eastAsia="Times New Roman" w:hAnsi="Times New Roman"/>
          <w:sz w:val="28"/>
          <w:szCs w:val="28"/>
          <w:lang w:eastAsia="ru-RU"/>
        </w:rPr>
        <w:t>- на проведение работы по благоустройству и улучшению состояния территории учреждения, проведение ремонта помещений учреждения.</w:t>
      </w:r>
    </w:p>
    <w:p w:rsidR="00C62978" w:rsidRPr="001401AE" w:rsidRDefault="00C62978" w:rsidP="00C629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01AE">
        <w:rPr>
          <w:rFonts w:ascii="Times New Roman" w:eastAsia="Times New Roman" w:hAnsi="Times New Roman"/>
          <w:sz w:val="28"/>
          <w:szCs w:val="28"/>
          <w:lang w:eastAsia="ru-RU"/>
        </w:rPr>
        <w:t>2)  Обязанности организатора добровольческой (волонтерской) деятельности:</w:t>
      </w:r>
    </w:p>
    <w:p w:rsidR="00C62978" w:rsidRDefault="00C62978" w:rsidP="00C629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01AE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представлять учреждению список привлеченных специалистов, работников и/или добровольцев (волонтеров), с указанием их фамилии, имени, отчества (при наличии), при необходимости - иных данных (по соглашению сторон), в том числе:   </w:t>
      </w:r>
    </w:p>
    <w:p w:rsidR="00C62978" w:rsidRPr="001401AE" w:rsidRDefault="00C62978" w:rsidP="00C629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01A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</w:t>
      </w:r>
      <w:r w:rsidRPr="001401AE">
        <w:rPr>
          <w:rFonts w:ascii="Times New Roman" w:eastAsia="Times New Roman" w:hAnsi="Times New Roman"/>
          <w:sz w:val="28"/>
          <w:szCs w:val="28"/>
          <w:lang w:eastAsia="ru-RU"/>
        </w:rPr>
        <w:t xml:space="preserve"> а) о наличии особых профессиональных навыков;</w:t>
      </w:r>
    </w:p>
    <w:p w:rsidR="00C62978" w:rsidRPr="001401AE" w:rsidRDefault="00C62978" w:rsidP="00C629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01AE">
        <w:rPr>
          <w:rFonts w:ascii="Times New Roman" w:eastAsia="Times New Roman" w:hAnsi="Times New Roman"/>
          <w:sz w:val="28"/>
          <w:szCs w:val="28"/>
          <w:lang w:eastAsia="ru-RU"/>
        </w:rPr>
        <w:t>б) назначить уполномоченного представителя и в письменном обращении проинформировать об этом учреждение;</w:t>
      </w:r>
    </w:p>
    <w:p w:rsidR="00C62978" w:rsidRPr="001401AE" w:rsidRDefault="00C62978" w:rsidP="00C629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01AE">
        <w:rPr>
          <w:rFonts w:ascii="Times New Roman" w:eastAsia="Times New Roman" w:hAnsi="Times New Roman"/>
          <w:sz w:val="28"/>
          <w:szCs w:val="28"/>
          <w:lang w:eastAsia="ru-RU"/>
        </w:rPr>
        <w:t>в) обеспечить соблюдение требований в отношении конфиденциальной и персональной информации, ставшей известной в результате исполнения соглашения, в соответствии с законодательством Российской Федерации;</w:t>
      </w:r>
    </w:p>
    <w:p w:rsidR="00C62978" w:rsidRPr="001401AE" w:rsidRDefault="00C62978" w:rsidP="00C629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01AE">
        <w:rPr>
          <w:rFonts w:ascii="Times New Roman" w:eastAsia="Times New Roman" w:hAnsi="Times New Roman"/>
          <w:sz w:val="28"/>
          <w:szCs w:val="28"/>
          <w:lang w:eastAsia="ru-RU"/>
        </w:rPr>
        <w:t>г) обеспечить соблюдение правовых норм, регламентирующие работу учреждения, в том числе правила внутреннего распорядка учреждения;</w:t>
      </w:r>
    </w:p>
    <w:p w:rsidR="00C62978" w:rsidRPr="001401AE" w:rsidRDefault="00C62978" w:rsidP="00C629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01AE">
        <w:rPr>
          <w:rFonts w:ascii="Times New Roman" w:eastAsia="Times New Roman" w:hAnsi="Times New Roman"/>
          <w:sz w:val="28"/>
          <w:szCs w:val="28"/>
          <w:lang w:eastAsia="ru-RU"/>
        </w:rPr>
        <w:t>д) содержать предоставленные учреждением помещения, места для хранения, технические средства, оборудование в надлежащем санитарно-гигиеническом и техническом состоянии.</w:t>
      </w:r>
    </w:p>
    <w:p w:rsidR="00C62978" w:rsidRPr="001401AE" w:rsidRDefault="00C62978" w:rsidP="00C629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01AE">
        <w:rPr>
          <w:rFonts w:ascii="Times New Roman" w:eastAsia="Times New Roman" w:hAnsi="Times New Roman"/>
          <w:sz w:val="28"/>
          <w:szCs w:val="28"/>
          <w:lang w:eastAsia="ru-RU"/>
        </w:rPr>
        <w:t>е) согласовывать с учреждением мероприятия, запланированные к реализации на его территории и при участии его клиентов, план проведения запланированных мероприятий;</w:t>
      </w:r>
    </w:p>
    <w:p w:rsidR="00C62978" w:rsidRPr="001401AE" w:rsidRDefault="00C62978" w:rsidP="00C629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01AE">
        <w:rPr>
          <w:rFonts w:ascii="Times New Roman" w:eastAsia="Times New Roman" w:hAnsi="Times New Roman"/>
          <w:sz w:val="28"/>
          <w:szCs w:val="28"/>
          <w:lang w:eastAsia="ru-RU"/>
        </w:rPr>
        <w:t>ж) представлять учреждению отчёты о выполненных работах и об итогах проведения мероприятий;</w:t>
      </w:r>
    </w:p>
    <w:p w:rsidR="00C62978" w:rsidRPr="001401AE" w:rsidRDefault="00C62978" w:rsidP="00C629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401AE">
        <w:rPr>
          <w:rFonts w:ascii="Times New Roman" w:eastAsia="Times New Roman" w:hAnsi="Times New Roman"/>
          <w:sz w:val="28"/>
          <w:szCs w:val="28"/>
          <w:lang w:eastAsia="ru-RU"/>
        </w:rPr>
        <w:t>з)  обеспечивать</w:t>
      </w:r>
      <w:proofErr w:type="gramEnd"/>
      <w:r w:rsidRPr="001401A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предоставление психологической помощи, психологической реабилитации;</w:t>
      </w:r>
    </w:p>
    <w:p w:rsidR="00C62978" w:rsidRPr="001401AE" w:rsidRDefault="00C62978" w:rsidP="00C629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01AE">
        <w:rPr>
          <w:rFonts w:ascii="Times New Roman" w:eastAsia="Times New Roman" w:hAnsi="Times New Roman"/>
          <w:sz w:val="28"/>
          <w:szCs w:val="28"/>
          <w:lang w:eastAsia="ru-RU"/>
        </w:rPr>
        <w:t>и) обеспечивать возмещение вреда жизни и здоровью, понесенного добровольцем при осуществлении им добровольческой (волонтерской) деятельности.</w:t>
      </w:r>
    </w:p>
    <w:p w:rsidR="00C62978" w:rsidRPr="001401AE" w:rsidRDefault="00C62978" w:rsidP="00C629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01AE">
        <w:rPr>
          <w:rFonts w:ascii="Times New Roman" w:eastAsia="Times New Roman" w:hAnsi="Times New Roman"/>
          <w:sz w:val="28"/>
          <w:szCs w:val="28"/>
          <w:lang w:eastAsia="ru-RU"/>
        </w:rPr>
        <w:t>3)  Права учреждения:</w:t>
      </w:r>
    </w:p>
    <w:p w:rsidR="00C62978" w:rsidRPr="001401AE" w:rsidRDefault="00C62978" w:rsidP="00C629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01AE">
        <w:rPr>
          <w:rFonts w:ascii="Times New Roman" w:eastAsia="Times New Roman" w:hAnsi="Times New Roman"/>
          <w:sz w:val="28"/>
          <w:szCs w:val="28"/>
          <w:lang w:eastAsia="ru-RU"/>
        </w:rPr>
        <w:t>- информировать организатора добровольческой (волонтерской) деятельности о потребности в привлечении добровольцев (волонтеров);</w:t>
      </w:r>
    </w:p>
    <w:p w:rsidR="00C62978" w:rsidRPr="001401AE" w:rsidRDefault="00C62978" w:rsidP="00C629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01AE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обеспечить поддержку организатора добровольческой (волонтерской) деятельности, добровольцев (волонтеров). </w:t>
      </w:r>
    </w:p>
    <w:p w:rsidR="00C62978" w:rsidRPr="00E37DCC" w:rsidRDefault="00C62978" w:rsidP="00C62978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E37D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4)  Обязанности учреждения:</w:t>
      </w:r>
    </w:p>
    <w:p w:rsidR="00C62978" w:rsidRPr="00E37DCC" w:rsidRDefault="00C62978" w:rsidP="00C62978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E37D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- обеспечить предоставление помещений, а также технических средств </w:t>
      </w:r>
      <w:proofErr w:type="gramStart"/>
      <w:r w:rsidRPr="00E37D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  оборудования</w:t>
      </w:r>
      <w:proofErr w:type="gramEnd"/>
      <w:r w:rsidRPr="00E37D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для обеспечения деятельности добровольцев (волонтеров);</w:t>
      </w:r>
    </w:p>
    <w:p w:rsidR="00C62978" w:rsidRPr="001401AE" w:rsidRDefault="00C62978" w:rsidP="00C629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01A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37D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обеспечить предоставление возможности и условий для осуществления добровольческой (волонтерской) деятельности круглосуточно или в установленный период времени;</w:t>
      </w:r>
    </w:p>
    <w:p w:rsidR="00C62978" w:rsidRPr="001401AE" w:rsidRDefault="00C62978" w:rsidP="00C629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01AE">
        <w:rPr>
          <w:rFonts w:ascii="Times New Roman" w:eastAsia="Times New Roman" w:hAnsi="Times New Roman"/>
          <w:sz w:val="28"/>
          <w:szCs w:val="28"/>
          <w:lang w:eastAsia="ru-RU"/>
        </w:rPr>
        <w:t xml:space="preserve">- информировать в письменной форме до заключения соглашения о сотрудничестве организатора добровольческой (волонтерской) деятельности </w:t>
      </w:r>
      <w:r w:rsidRPr="001401A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 ограничениях и рисках, связанных с осуществлением добровольческой (волонтерской) деятельности, правовых нормах, регламентирующих работу учреждения, о необходимых режимных требованиях и о других правилах, соблюдение которых требуется организатора добровольческой (волонтерской) деятельности, а также своевременно уведомлять его об изменениях этих норм и правил;</w:t>
      </w:r>
    </w:p>
    <w:p w:rsidR="00C62978" w:rsidRPr="001401AE" w:rsidRDefault="00C62978" w:rsidP="00C629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01A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37D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определить уполномоченного сотрудника по работе с представителями организатора добровольческой (волонтерской) деятельности для оперативного решения вопросов, возникающих при совместной работе.</w:t>
      </w:r>
    </w:p>
    <w:p w:rsidR="00C62978" w:rsidRPr="001401AE" w:rsidRDefault="00C62978" w:rsidP="00C629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01AE">
        <w:rPr>
          <w:rFonts w:ascii="Times New Roman" w:eastAsia="Times New Roman" w:hAnsi="Times New Roman"/>
          <w:sz w:val="28"/>
          <w:szCs w:val="28"/>
          <w:lang w:eastAsia="ru-RU"/>
        </w:rPr>
        <w:t>5) Заключительные положения:</w:t>
      </w:r>
    </w:p>
    <w:p w:rsidR="00C62978" w:rsidRPr="001401AE" w:rsidRDefault="00C62978" w:rsidP="00C629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01AE">
        <w:rPr>
          <w:rFonts w:ascii="Times New Roman" w:eastAsia="Times New Roman" w:hAnsi="Times New Roman"/>
          <w:sz w:val="28"/>
          <w:szCs w:val="28"/>
          <w:lang w:eastAsia="ru-RU"/>
        </w:rPr>
        <w:t>- обязательства организатора добровольческой (волонтерской) деятельности и учреждения своевременно информировать друг друга о проблемах и затруднениях, возникающих при исполнении соглашения, а также совместно обсуждать и оценивать результаты деятельности организатора добровольческой (волонтерской) деятельности;</w:t>
      </w:r>
    </w:p>
    <w:p w:rsidR="00C62978" w:rsidRDefault="00C62978" w:rsidP="00C629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01AE">
        <w:rPr>
          <w:rFonts w:ascii="Times New Roman" w:eastAsia="Times New Roman" w:hAnsi="Times New Roman"/>
          <w:sz w:val="28"/>
          <w:szCs w:val="28"/>
          <w:lang w:eastAsia="ru-RU"/>
        </w:rPr>
        <w:t>- условия вступления в силу, продления и расторжения соглашения, разрешения споров, в том числе с привлечением, при необходимости органа местного самоуправления, являющегося организатором (учредителем) учреждения.</w:t>
      </w:r>
    </w:p>
    <w:p w:rsidR="00C62978" w:rsidRPr="0030428A" w:rsidRDefault="00C62978" w:rsidP="00C62978">
      <w:pPr>
        <w:spacing w:after="0" w:line="240" w:lineRule="auto"/>
        <w:ind w:firstLine="540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16. Орган</w:t>
      </w:r>
      <w:r w:rsidRPr="0030428A">
        <w:rPr>
          <w:rFonts w:ascii="Times New Roman" w:hAnsi="Times New Roman"/>
          <w:color w:val="000000"/>
          <w:sz w:val="28"/>
          <w:szCs w:val="28"/>
        </w:rPr>
        <w:t xml:space="preserve"> мес</w:t>
      </w:r>
      <w:r>
        <w:rPr>
          <w:rFonts w:ascii="Times New Roman" w:hAnsi="Times New Roman"/>
          <w:color w:val="000000"/>
          <w:sz w:val="28"/>
          <w:szCs w:val="28"/>
        </w:rPr>
        <w:t>тного самоуправления осуществляет</w:t>
      </w:r>
      <w:r w:rsidRPr="0030428A">
        <w:rPr>
          <w:rFonts w:ascii="Times New Roman" w:hAnsi="Times New Roman"/>
          <w:color w:val="000000"/>
          <w:sz w:val="28"/>
          <w:szCs w:val="28"/>
        </w:rPr>
        <w:t xml:space="preserve"> следующие полномочия в сфере добровольчества (</w:t>
      </w:r>
      <w:proofErr w:type="spellStart"/>
      <w:r w:rsidRPr="0030428A">
        <w:rPr>
          <w:rFonts w:ascii="Times New Roman" w:hAnsi="Times New Roman"/>
          <w:color w:val="000000"/>
          <w:sz w:val="28"/>
          <w:szCs w:val="28"/>
        </w:rPr>
        <w:t>волонтерства</w:t>
      </w:r>
      <w:proofErr w:type="spellEnd"/>
      <w:r w:rsidRPr="0030428A">
        <w:rPr>
          <w:rFonts w:ascii="Times New Roman" w:hAnsi="Times New Roman"/>
          <w:color w:val="000000"/>
          <w:sz w:val="28"/>
          <w:szCs w:val="28"/>
        </w:rPr>
        <w:t>):</w:t>
      </w:r>
    </w:p>
    <w:p w:rsidR="00C62978" w:rsidRPr="0030428A" w:rsidRDefault="00C62978" w:rsidP="00C62978">
      <w:pPr>
        <w:spacing w:after="0" w:line="240" w:lineRule="auto"/>
        <w:ind w:firstLine="540"/>
        <w:jc w:val="both"/>
        <w:rPr>
          <w:rFonts w:ascii="Verdana" w:hAnsi="Verdana"/>
          <w:color w:val="000000"/>
          <w:sz w:val="28"/>
          <w:szCs w:val="28"/>
        </w:rPr>
      </w:pPr>
      <w:r w:rsidRPr="0030428A">
        <w:rPr>
          <w:rFonts w:ascii="Times New Roman" w:hAnsi="Times New Roman"/>
          <w:color w:val="000000"/>
          <w:sz w:val="28"/>
          <w:szCs w:val="28"/>
        </w:rPr>
        <w:t>1) формирование и осуществление муниципальных программ (подпрограмм), содержащих мероприятия, направленные на поддержку добровольчества (</w:t>
      </w:r>
      <w:proofErr w:type="spellStart"/>
      <w:r w:rsidRPr="0030428A">
        <w:rPr>
          <w:rFonts w:ascii="Times New Roman" w:hAnsi="Times New Roman"/>
          <w:color w:val="000000"/>
          <w:sz w:val="28"/>
          <w:szCs w:val="28"/>
        </w:rPr>
        <w:t>волонтерства</w:t>
      </w:r>
      <w:proofErr w:type="spellEnd"/>
      <w:r w:rsidRPr="0030428A">
        <w:rPr>
          <w:rFonts w:ascii="Times New Roman" w:hAnsi="Times New Roman"/>
          <w:color w:val="000000"/>
          <w:sz w:val="28"/>
          <w:szCs w:val="28"/>
        </w:rPr>
        <w:t>), с учетом национальных и местных социально-экономических, экологических, культурных и других особенностей;</w:t>
      </w:r>
    </w:p>
    <w:p w:rsidR="00C62978" w:rsidRPr="0030428A" w:rsidRDefault="00C62978" w:rsidP="00C62978">
      <w:pPr>
        <w:spacing w:after="0" w:line="240" w:lineRule="auto"/>
        <w:ind w:firstLine="540"/>
        <w:jc w:val="both"/>
        <w:rPr>
          <w:rFonts w:ascii="Verdana" w:hAnsi="Verdana"/>
          <w:color w:val="000000"/>
          <w:sz w:val="28"/>
          <w:szCs w:val="28"/>
        </w:rPr>
      </w:pPr>
      <w:r w:rsidRPr="0030428A">
        <w:rPr>
          <w:rFonts w:ascii="Times New Roman" w:hAnsi="Times New Roman"/>
          <w:color w:val="000000"/>
          <w:sz w:val="28"/>
          <w:szCs w:val="28"/>
        </w:rPr>
        <w:t>2) утверждение порядка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C62978" w:rsidRPr="0030428A" w:rsidRDefault="00C62978" w:rsidP="00C62978">
      <w:pPr>
        <w:spacing w:after="0" w:line="240" w:lineRule="auto"/>
        <w:ind w:firstLine="540"/>
        <w:jc w:val="both"/>
        <w:rPr>
          <w:rFonts w:ascii="Verdana" w:hAnsi="Verdana"/>
          <w:color w:val="000000"/>
          <w:sz w:val="28"/>
          <w:szCs w:val="28"/>
        </w:rPr>
      </w:pPr>
      <w:r w:rsidRPr="0030428A">
        <w:rPr>
          <w:rFonts w:ascii="Times New Roman" w:hAnsi="Times New Roman"/>
          <w:color w:val="000000"/>
          <w:sz w:val="28"/>
          <w:szCs w:val="28"/>
        </w:rPr>
        <w:t>3)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организациям.</w:t>
      </w:r>
    </w:p>
    <w:p w:rsidR="00C62978" w:rsidRPr="0030428A" w:rsidRDefault="00C62978" w:rsidP="00C62978">
      <w:pPr>
        <w:spacing w:after="0" w:line="240" w:lineRule="auto"/>
        <w:jc w:val="both"/>
        <w:rPr>
          <w:rFonts w:ascii="Verdana" w:hAnsi="Verdana"/>
          <w:color w:val="000000"/>
          <w:sz w:val="28"/>
          <w:szCs w:val="28"/>
        </w:rPr>
      </w:pPr>
      <w:r w:rsidRPr="0030428A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17. Орган</w:t>
      </w:r>
      <w:r w:rsidRPr="001401AE">
        <w:rPr>
          <w:rFonts w:ascii="Times New Roman" w:hAnsi="Times New Roman"/>
          <w:sz w:val="28"/>
          <w:szCs w:val="28"/>
        </w:rPr>
        <w:t xml:space="preserve"> мес</w:t>
      </w:r>
      <w:r>
        <w:rPr>
          <w:rFonts w:ascii="Times New Roman" w:hAnsi="Times New Roman"/>
          <w:sz w:val="28"/>
          <w:szCs w:val="28"/>
        </w:rPr>
        <w:t>тного самоуправления осуществляе</w:t>
      </w:r>
      <w:r w:rsidRPr="001401AE">
        <w:rPr>
          <w:rFonts w:ascii="Times New Roman" w:hAnsi="Times New Roman"/>
          <w:sz w:val="28"/>
          <w:szCs w:val="28"/>
        </w:rPr>
        <w:t>т поддержку добровольческой (волонтерской) деятельности в формах, предусмотренных Федеральным законом от 11.08.1995 №135-ФЗ и другими нормативными правовыми актами Российской Федерации.</w:t>
      </w:r>
    </w:p>
    <w:p w:rsidR="00E13614" w:rsidRDefault="00E13614"/>
    <w:sectPr w:rsidR="00E13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92235"/>
    <w:multiLevelType w:val="hybridMultilevel"/>
    <w:tmpl w:val="0DDC2490"/>
    <w:lvl w:ilvl="0" w:tplc="067299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A8"/>
    <w:rsid w:val="002A7EA8"/>
    <w:rsid w:val="003448BC"/>
    <w:rsid w:val="0092016C"/>
    <w:rsid w:val="00C62978"/>
    <w:rsid w:val="00D6513C"/>
    <w:rsid w:val="00E13614"/>
    <w:rsid w:val="00E3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77C2E"/>
  <w15:chartTrackingRefBased/>
  <w15:docId w15:val="{68FD5DE6-37A7-490D-B692-952E0C06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9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48B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A4D2A-AFCC-4F33-9D3D-E1CBBA52D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2511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2019-10-03T12:44:00Z</cp:lastPrinted>
  <dcterms:created xsi:type="dcterms:W3CDTF">2019-10-01T08:56:00Z</dcterms:created>
  <dcterms:modified xsi:type="dcterms:W3CDTF">2019-12-09T06:48:00Z</dcterms:modified>
</cp:coreProperties>
</file>