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BF" w:rsidRPr="004B540B" w:rsidRDefault="000A4333" w:rsidP="000A4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0B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0A4333" w:rsidRDefault="000A4333" w:rsidP="000A4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«О проекте бюджета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Корсаковског</w:t>
      </w:r>
      <w:r w:rsidR="000563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563A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B540B">
        <w:rPr>
          <w:rFonts w:ascii="Times New Roman" w:hAnsi="Times New Roman" w:cs="Times New Roman"/>
          <w:sz w:val="28"/>
          <w:szCs w:val="28"/>
        </w:rPr>
        <w:t xml:space="preserve"> на 2</w:t>
      </w:r>
      <w:bookmarkStart w:id="0" w:name="_GoBack"/>
      <w:bookmarkEnd w:id="0"/>
      <w:r w:rsidR="004B540B">
        <w:rPr>
          <w:rFonts w:ascii="Times New Roman" w:hAnsi="Times New Roman" w:cs="Times New Roman"/>
          <w:sz w:val="28"/>
          <w:szCs w:val="28"/>
        </w:rPr>
        <w:t>0</w:t>
      </w:r>
      <w:r w:rsidR="00C01321">
        <w:rPr>
          <w:rFonts w:ascii="Times New Roman" w:hAnsi="Times New Roman" w:cs="Times New Roman"/>
          <w:sz w:val="28"/>
          <w:szCs w:val="28"/>
        </w:rPr>
        <w:t>20</w:t>
      </w:r>
      <w:r w:rsidR="004B54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13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013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A4333" w:rsidRDefault="000A4333" w:rsidP="000A4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3A1" w:rsidRDefault="000A4333" w:rsidP="00C0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Администрация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доводит до сведения населения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563A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B540B">
        <w:rPr>
          <w:rFonts w:ascii="Times New Roman" w:hAnsi="Times New Roman" w:cs="Times New Roman"/>
          <w:sz w:val="28"/>
          <w:szCs w:val="28"/>
        </w:rPr>
        <w:t xml:space="preserve">, что </w:t>
      </w:r>
      <w:r w:rsidR="00B74F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74F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16 часов 00 минут в здании администрации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, расположенном по адресу: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74F3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74F35">
        <w:rPr>
          <w:rFonts w:ascii="Times New Roman" w:hAnsi="Times New Roman" w:cs="Times New Roman"/>
          <w:sz w:val="28"/>
          <w:szCs w:val="28"/>
        </w:rPr>
        <w:t>орсаково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B74F35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,д.</w:t>
      </w:r>
      <w:r w:rsidR="00B74F3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(1 этаж) проводятся публичные слушания по вопросу «О проекте бюджета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563A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74F35">
        <w:rPr>
          <w:rFonts w:ascii="Times New Roman" w:hAnsi="Times New Roman" w:cs="Times New Roman"/>
          <w:sz w:val="28"/>
          <w:szCs w:val="28"/>
        </w:rPr>
        <w:t>20</w:t>
      </w:r>
      <w:r w:rsidR="004B54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74F35">
        <w:rPr>
          <w:rFonts w:ascii="Times New Roman" w:hAnsi="Times New Roman" w:cs="Times New Roman"/>
          <w:sz w:val="28"/>
          <w:szCs w:val="28"/>
        </w:rPr>
        <w:t>1</w:t>
      </w:r>
      <w:r w:rsidR="004B540B">
        <w:rPr>
          <w:rFonts w:ascii="Times New Roman" w:hAnsi="Times New Roman" w:cs="Times New Roman"/>
          <w:sz w:val="28"/>
          <w:szCs w:val="28"/>
        </w:rPr>
        <w:t xml:space="preserve"> и 202</w:t>
      </w:r>
      <w:r w:rsidR="00B74F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56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3A1" w:rsidRDefault="000563A1" w:rsidP="00C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Порядок проведения публичных слушаний определен в соответствии с федеральным законодательством, уставом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B74F35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0563A1" w:rsidRDefault="000563A1" w:rsidP="00C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Предложения к проекту Решения «О проекте бюджета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B74F35">
        <w:rPr>
          <w:rFonts w:ascii="Times New Roman" w:hAnsi="Times New Roman" w:cs="Times New Roman"/>
          <w:sz w:val="28"/>
          <w:szCs w:val="28"/>
        </w:rPr>
        <w:t>20</w:t>
      </w:r>
      <w:r w:rsidR="004B54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74F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74F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 должны носить конкретный характер и соответствовать законодательству.</w:t>
      </w:r>
    </w:p>
    <w:p w:rsidR="000563A1" w:rsidRDefault="000563A1" w:rsidP="00C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проектом бюджета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B74F35">
        <w:rPr>
          <w:rFonts w:ascii="Times New Roman" w:hAnsi="Times New Roman" w:cs="Times New Roman"/>
          <w:sz w:val="28"/>
          <w:szCs w:val="28"/>
        </w:rPr>
        <w:t>20</w:t>
      </w:r>
      <w:r w:rsidR="004B54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74F35">
        <w:rPr>
          <w:rFonts w:ascii="Times New Roman" w:hAnsi="Times New Roman" w:cs="Times New Roman"/>
          <w:sz w:val="28"/>
          <w:szCs w:val="28"/>
        </w:rPr>
        <w:t>1</w:t>
      </w:r>
      <w:r w:rsidR="004B540B">
        <w:rPr>
          <w:rFonts w:ascii="Times New Roman" w:hAnsi="Times New Roman" w:cs="Times New Roman"/>
          <w:sz w:val="28"/>
          <w:szCs w:val="28"/>
        </w:rPr>
        <w:t xml:space="preserve"> и 202</w:t>
      </w:r>
      <w:r w:rsidR="00B74F35">
        <w:rPr>
          <w:rFonts w:ascii="Times New Roman" w:hAnsi="Times New Roman" w:cs="Times New Roman"/>
          <w:sz w:val="28"/>
          <w:szCs w:val="28"/>
        </w:rPr>
        <w:t>2</w:t>
      </w:r>
      <w:r w:rsidR="00E8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  можно ознакомиться в администрации 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(кабинет </w:t>
      </w:r>
      <w:r w:rsidR="00B74F3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), на сайте администрации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Корсаковскогоо</w:t>
      </w:r>
      <w:proofErr w:type="spellEnd"/>
      <w:r w:rsidR="00B74F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6C4F">
        <w:rPr>
          <w:rFonts w:ascii="Times New Roman" w:hAnsi="Times New Roman" w:cs="Times New Roman"/>
          <w:sz w:val="28"/>
          <w:szCs w:val="28"/>
        </w:rPr>
        <w:t>.</w:t>
      </w:r>
    </w:p>
    <w:p w:rsidR="00E86C4F" w:rsidRDefault="00E86C4F" w:rsidP="000563A1">
      <w:pPr>
        <w:rPr>
          <w:rFonts w:ascii="Times New Roman" w:hAnsi="Times New Roman" w:cs="Times New Roman"/>
          <w:sz w:val="28"/>
          <w:szCs w:val="28"/>
        </w:rPr>
      </w:pPr>
    </w:p>
    <w:p w:rsidR="00E86C4F" w:rsidRDefault="00E86C4F" w:rsidP="000563A1">
      <w:pPr>
        <w:rPr>
          <w:rFonts w:ascii="Times New Roman" w:hAnsi="Times New Roman" w:cs="Times New Roman"/>
          <w:sz w:val="28"/>
          <w:szCs w:val="28"/>
        </w:rPr>
      </w:pPr>
    </w:p>
    <w:p w:rsidR="00E86C4F" w:rsidRPr="000563A1" w:rsidRDefault="00E86C4F" w:rsidP="0005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 w:rsidR="00C013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013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0563A1" w:rsidRDefault="000563A1" w:rsidP="0005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A4333" w:rsidRPr="000A4333" w:rsidRDefault="000A4333" w:rsidP="000563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4333" w:rsidRPr="000A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33"/>
    <w:rsid w:val="000563A1"/>
    <w:rsid w:val="000A4333"/>
    <w:rsid w:val="000B64BF"/>
    <w:rsid w:val="004B540B"/>
    <w:rsid w:val="009F1C3E"/>
    <w:rsid w:val="00B74F35"/>
    <w:rsid w:val="00BC7D1F"/>
    <w:rsid w:val="00C01321"/>
    <w:rsid w:val="00E86C4F"/>
    <w:rsid w:val="00F3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OrgOtdel</cp:lastModifiedBy>
  <cp:revision>2</cp:revision>
  <dcterms:created xsi:type="dcterms:W3CDTF">2019-11-25T11:04:00Z</dcterms:created>
  <dcterms:modified xsi:type="dcterms:W3CDTF">2019-11-25T11:04:00Z</dcterms:modified>
</cp:coreProperties>
</file>