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5" w:rsidRPr="008A3E31" w:rsidRDefault="007B46E5" w:rsidP="007B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31">
        <w:rPr>
          <w:rFonts w:ascii="Times New Roman" w:hAnsi="Times New Roman" w:cs="Times New Roman"/>
          <w:spacing w:val="-6"/>
          <w:sz w:val="28"/>
          <w:szCs w:val="28"/>
        </w:rPr>
        <w:t xml:space="preserve">Форма контактной информации </w:t>
      </w:r>
      <w:r w:rsidRPr="008A3E31">
        <w:rPr>
          <w:rFonts w:ascii="Times New Roman" w:hAnsi="Times New Roman" w:cs="Times New Roman"/>
          <w:sz w:val="28"/>
          <w:szCs w:val="28"/>
        </w:rPr>
        <w:t xml:space="preserve">отдела культуры и архивного дела администрации </w:t>
      </w:r>
    </w:p>
    <w:p w:rsidR="007B46E5" w:rsidRPr="008A3E31" w:rsidRDefault="007B46E5" w:rsidP="007B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E31">
        <w:rPr>
          <w:rFonts w:ascii="Times New Roman" w:hAnsi="Times New Roman" w:cs="Times New Roman"/>
          <w:b/>
          <w:sz w:val="28"/>
          <w:szCs w:val="28"/>
          <w:u w:val="single"/>
        </w:rPr>
        <w:t>Корсаковского</w:t>
      </w:r>
      <w:r w:rsidRPr="008A3E31">
        <w:rPr>
          <w:rFonts w:ascii="Times New Roman" w:hAnsi="Times New Roman" w:cs="Times New Roman"/>
          <w:sz w:val="28"/>
          <w:szCs w:val="28"/>
        </w:rPr>
        <w:t xml:space="preserve"> района Орловской области (муниципального архива)</w:t>
      </w:r>
    </w:p>
    <w:p w:rsidR="007B46E5" w:rsidRDefault="007B46E5" w:rsidP="007B46E5">
      <w:pPr>
        <w:tabs>
          <w:tab w:val="center" w:pos="7285"/>
          <w:tab w:val="left" w:pos="984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6"/>
        </w:rPr>
        <w:t xml:space="preserve">                                                       </w:t>
      </w:r>
    </w:p>
    <w:p w:rsidR="007B46E5" w:rsidRDefault="007B46E5" w:rsidP="007B46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835"/>
        <w:gridCol w:w="2552"/>
        <w:gridCol w:w="4394"/>
      </w:tblGrid>
      <w:tr w:rsidR="007B46E5" w:rsidTr="00C7750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архива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Полный адрес местонахождения, включая адреса архивохранилищ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(с кодом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5" w:rsidRDefault="007B46E5" w:rsidP="007B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ФИО, должность и контактный телефон ответственного сотрудника за проверку адреса электронной почты и прием документов в электронном виде</w:t>
            </w:r>
          </w:p>
        </w:tc>
      </w:tr>
      <w:tr w:rsidR="007B46E5" w:rsidTr="00C7750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</w:t>
            </w:r>
          </w:p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архивного дела администрации Корсаковского района </w:t>
            </w:r>
          </w:p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303580</w:t>
            </w:r>
          </w:p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Орловская область Корсаковский район</w:t>
            </w:r>
          </w:p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Корсаково</w:t>
            </w:r>
          </w:p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(848667) 2-13-43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arhivkors@mail.ru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5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Нина Васильевна –</w:t>
            </w:r>
          </w:p>
          <w:p w:rsidR="007B46E5" w:rsidRPr="008A3E31" w:rsidRDefault="007B46E5" w:rsidP="00C7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7B46E5" w:rsidRPr="008A3E31" w:rsidRDefault="007B46E5" w:rsidP="007B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5D1B" w:rsidRDefault="00B25D1B"/>
    <w:sectPr w:rsidR="00B25D1B" w:rsidSect="007B4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1B" w:rsidRDefault="00B25D1B" w:rsidP="007B46E5">
      <w:pPr>
        <w:spacing w:after="0" w:line="240" w:lineRule="auto"/>
      </w:pPr>
      <w:r>
        <w:separator/>
      </w:r>
    </w:p>
  </w:endnote>
  <w:endnote w:type="continuationSeparator" w:id="1">
    <w:p w:rsidR="00B25D1B" w:rsidRDefault="00B25D1B" w:rsidP="007B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1B" w:rsidRDefault="00B25D1B" w:rsidP="007B46E5">
      <w:pPr>
        <w:spacing w:after="0" w:line="240" w:lineRule="auto"/>
      </w:pPr>
      <w:r>
        <w:separator/>
      </w:r>
    </w:p>
  </w:footnote>
  <w:footnote w:type="continuationSeparator" w:id="1">
    <w:p w:rsidR="00B25D1B" w:rsidRDefault="00B25D1B" w:rsidP="007B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6E5"/>
    <w:rsid w:val="007B46E5"/>
    <w:rsid w:val="00B2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46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46E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B4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2019-10-28T07:43:00Z</dcterms:created>
  <dcterms:modified xsi:type="dcterms:W3CDTF">2019-10-28T07:45:00Z</dcterms:modified>
</cp:coreProperties>
</file>