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0E" w:rsidRDefault="0097120E"/>
    <w:p w:rsidR="0097120E" w:rsidRPr="009D449C" w:rsidRDefault="0097120E" w:rsidP="0097120E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D449C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6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0E" w:rsidRPr="009D449C" w:rsidRDefault="0097120E" w:rsidP="0097120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D449C">
        <w:rPr>
          <w:rFonts w:ascii="Times New Roman" w:hAnsi="Times New Roman" w:cs="Times New Roman"/>
          <w:b/>
          <w:color w:val="333333"/>
          <w:sz w:val="28"/>
          <w:szCs w:val="28"/>
        </w:rPr>
        <w:t>АДМИНИСТРАЦИЯ СПЕШНЕВСКОГО СЕЛЬСКОГО ПОСЕЛЕНИЯ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КОРСАКОВСКОГО РАЙОНА ОРЛОВСКОЙ ОБЛАСТИ</w:t>
      </w:r>
    </w:p>
    <w:p w:rsidR="0097120E" w:rsidRDefault="0097120E" w:rsidP="0097120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120E" w:rsidRPr="009D449C" w:rsidRDefault="0097120E" w:rsidP="0097120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r w:rsidRPr="009D449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97120E" w:rsidRPr="009D449C" w:rsidRDefault="0097120E" w:rsidP="0097120E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7120E" w:rsidRPr="009D449C" w:rsidRDefault="0097120E" w:rsidP="00971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Pr="009D44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9D449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449C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7</w:t>
      </w:r>
    </w:p>
    <w:p w:rsidR="0097120E" w:rsidRDefault="0097120E" w:rsidP="00971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49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D449C">
        <w:rPr>
          <w:rFonts w:ascii="Times New Roman" w:hAnsi="Times New Roman" w:cs="Times New Roman"/>
          <w:sz w:val="28"/>
          <w:szCs w:val="28"/>
        </w:rPr>
        <w:t>Голянка</w:t>
      </w:r>
      <w:proofErr w:type="spellEnd"/>
    </w:p>
    <w:p w:rsidR="0097120E" w:rsidRDefault="0097120E" w:rsidP="0097120E">
      <w:pPr>
        <w:rPr>
          <w:sz w:val="24"/>
          <w:szCs w:val="24"/>
        </w:rPr>
      </w:pPr>
      <w:bookmarkStart w:id="0" w:name="_GoBack"/>
      <w:bookmarkEnd w:id="0"/>
    </w:p>
    <w:p w:rsidR="0097120E" w:rsidRPr="00300C5F" w:rsidRDefault="0097120E" w:rsidP="00971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C5F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Pr="00300C5F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300C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00C5F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300C5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120E" w:rsidRPr="00300C5F" w:rsidRDefault="0097120E" w:rsidP="0097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00C5F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и функционирования нестационарных торговых объектов на территории </w:t>
      </w:r>
      <w:proofErr w:type="spellStart"/>
      <w:r w:rsidRPr="00300C5F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300C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00C5F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300C5F">
        <w:rPr>
          <w:rFonts w:ascii="Times New Roman" w:hAnsi="Times New Roman" w:cs="Times New Roman"/>
          <w:sz w:val="28"/>
          <w:szCs w:val="28"/>
        </w:rPr>
        <w:t xml:space="preserve"> района, создание условий для улучшения организации и качества торгового обслуживания населения, руководствуясь частью 3 статьи 10 Федерального закона от 28 декабря 2009 года № 381-ФЗ «Об основах государственного регулирования торговой деятельности в Российской Федерации»,  приказом Департамента сельского хозяйства Орловской области от 18 марта 2013 года № 28</w:t>
      </w:r>
      <w:proofErr w:type="gramEnd"/>
      <w:r w:rsidRPr="00300C5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 муниципальной собственности, органами местного самоуправления муниципальных образований Орловской области», администрация </w:t>
      </w:r>
      <w:proofErr w:type="spellStart"/>
      <w:r w:rsidRPr="00300C5F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300C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00C5F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300C5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300C5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00C5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00C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00C5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7120E" w:rsidRPr="00300C5F" w:rsidRDefault="0097120E" w:rsidP="0097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5F">
        <w:rPr>
          <w:rFonts w:ascii="Times New Roman" w:hAnsi="Times New Roman" w:cs="Times New Roman"/>
          <w:sz w:val="28"/>
          <w:szCs w:val="28"/>
        </w:rPr>
        <w:t xml:space="preserve">      1. Утвердить Схему размещения нестационарных торговых объектов на территории </w:t>
      </w:r>
      <w:proofErr w:type="spellStart"/>
      <w:r w:rsidRPr="00300C5F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300C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00C5F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300C5F">
        <w:rPr>
          <w:rFonts w:ascii="Times New Roman" w:hAnsi="Times New Roman" w:cs="Times New Roman"/>
          <w:sz w:val="28"/>
          <w:szCs w:val="28"/>
        </w:rPr>
        <w:t xml:space="preserve"> района на 2017 год</w:t>
      </w:r>
      <w:proofErr w:type="gramStart"/>
      <w:r w:rsidRPr="00300C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C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0C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0C5F">
        <w:rPr>
          <w:rFonts w:ascii="Times New Roman" w:hAnsi="Times New Roman" w:cs="Times New Roman"/>
          <w:sz w:val="28"/>
          <w:szCs w:val="28"/>
        </w:rPr>
        <w:t>риложение 1).</w:t>
      </w:r>
    </w:p>
    <w:p w:rsidR="0097120E" w:rsidRPr="00300C5F" w:rsidRDefault="0097120E" w:rsidP="0097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5F">
        <w:rPr>
          <w:rFonts w:ascii="Times New Roman" w:hAnsi="Times New Roman" w:cs="Times New Roman"/>
          <w:sz w:val="28"/>
          <w:szCs w:val="28"/>
        </w:rPr>
        <w:t xml:space="preserve">      2. Разместить, настоящее постановление на сайте администрации </w:t>
      </w:r>
      <w:proofErr w:type="spellStart"/>
      <w:r w:rsidRPr="00300C5F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300C5F">
        <w:rPr>
          <w:rFonts w:ascii="Times New Roman" w:hAnsi="Times New Roman" w:cs="Times New Roman"/>
          <w:sz w:val="28"/>
          <w:szCs w:val="28"/>
        </w:rPr>
        <w:t xml:space="preserve"> района  и на доске объявлений администрации </w:t>
      </w:r>
      <w:proofErr w:type="spellStart"/>
      <w:r w:rsidRPr="00300C5F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300C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120E" w:rsidRPr="00300C5F" w:rsidRDefault="0097120E" w:rsidP="0097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3175</wp:posOffset>
            </wp:positionV>
            <wp:extent cx="1152525" cy="666750"/>
            <wp:effectExtent l="19050" t="0" r="9525" b="0"/>
            <wp:wrapNone/>
            <wp:docPr id="7" name="Рисунок 3" descr="Scan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730" t="8347" r="44489" b="8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20E" w:rsidRDefault="0097120E" w:rsidP="0097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5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С.В. </w:t>
      </w:r>
      <w:proofErr w:type="spellStart"/>
      <w:r w:rsidRPr="00300C5F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97120E" w:rsidRPr="00300C5F" w:rsidRDefault="0097120E" w:rsidP="0097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0E" w:rsidRPr="00300C5F" w:rsidRDefault="0097120E" w:rsidP="0097120E">
      <w:pPr>
        <w:pStyle w:val="a5"/>
        <w:spacing w:after="0" w:line="240" w:lineRule="auto"/>
        <w:ind w:left="5580"/>
        <w:jc w:val="right"/>
        <w:rPr>
          <w:rFonts w:ascii="Times New Roman" w:hAnsi="Times New Roman"/>
          <w:sz w:val="20"/>
          <w:szCs w:val="20"/>
        </w:rPr>
      </w:pPr>
      <w:r w:rsidRPr="00300C5F">
        <w:rPr>
          <w:rFonts w:ascii="Times New Roman" w:hAnsi="Times New Roman"/>
          <w:sz w:val="20"/>
          <w:szCs w:val="20"/>
        </w:rPr>
        <w:t>Приложение</w:t>
      </w:r>
    </w:p>
    <w:p w:rsidR="0097120E" w:rsidRPr="00300C5F" w:rsidRDefault="0097120E" w:rsidP="0097120E">
      <w:pPr>
        <w:pStyle w:val="a5"/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</w:rPr>
      </w:pPr>
      <w:r w:rsidRPr="00300C5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proofErr w:type="spellStart"/>
      <w:r w:rsidRPr="00300C5F">
        <w:rPr>
          <w:rFonts w:ascii="Times New Roman" w:hAnsi="Times New Roman"/>
          <w:sz w:val="20"/>
          <w:szCs w:val="20"/>
        </w:rPr>
        <w:t>Спешневского</w:t>
      </w:r>
      <w:proofErr w:type="spellEnd"/>
      <w:r w:rsidRPr="00300C5F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300C5F">
        <w:rPr>
          <w:rFonts w:ascii="Times New Roman" w:hAnsi="Times New Roman"/>
          <w:sz w:val="20"/>
          <w:szCs w:val="20"/>
        </w:rPr>
        <w:t>Корсаковского</w:t>
      </w:r>
      <w:proofErr w:type="spellEnd"/>
      <w:r w:rsidRPr="00300C5F">
        <w:rPr>
          <w:rFonts w:ascii="Times New Roman" w:hAnsi="Times New Roman"/>
          <w:sz w:val="20"/>
          <w:szCs w:val="20"/>
        </w:rPr>
        <w:t xml:space="preserve">  района</w:t>
      </w:r>
    </w:p>
    <w:p w:rsidR="0097120E" w:rsidRPr="00300C5F" w:rsidRDefault="0097120E" w:rsidP="0097120E">
      <w:pPr>
        <w:pStyle w:val="a5"/>
        <w:spacing w:after="0" w:line="240" w:lineRule="auto"/>
        <w:ind w:left="6120"/>
        <w:jc w:val="right"/>
        <w:rPr>
          <w:rFonts w:ascii="Times New Roman" w:hAnsi="Times New Roman"/>
          <w:sz w:val="20"/>
          <w:szCs w:val="20"/>
        </w:rPr>
      </w:pPr>
      <w:r w:rsidRPr="00300C5F">
        <w:rPr>
          <w:rFonts w:ascii="Times New Roman" w:hAnsi="Times New Roman"/>
          <w:sz w:val="20"/>
          <w:szCs w:val="20"/>
        </w:rPr>
        <w:t>№ 7  от  «13» 02. 2019 г.</w:t>
      </w:r>
    </w:p>
    <w:p w:rsidR="0097120E" w:rsidRPr="00300C5F" w:rsidRDefault="0097120E" w:rsidP="0097120E">
      <w:pPr>
        <w:pStyle w:val="a5"/>
        <w:spacing w:after="0" w:line="240" w:lineRule="auto"/>
        <w:jc w:val="center"/>
        <w:rPr>
          <w:rFonts w:ascii="Times New Roman" w:hAnsi="Times New Roman"/>
        </w:rPr>
      </w:pPr>
    </w:p>
    <w:p w:rsidR="0097120E" w:rsidRPr="00300C5F" w:rsidRDefault="0097120E" w:rsidP="0097120E">
      <w:pPr>
        <w:pStyle w:val="a5"/>
        <w:spacing w:after="0" w:line="240" w:lineRule="auto"/>
        <w:jc w:val="center"/>
        <w:rPr>
          <w:rFonts w:ascii="Times New Roman" w:hAnsi="Times New Roman"/>
        </w:rPr>
      </w:pPr>
      <w:r w:rsidRPr="00300C5F">
        <w:rPr>
          <w:rFonts w:ascii="Times New Roman" w:hAnsi="Times New Roman"/>
        </w:rPr>
        <w:t xml:space="preserve">Схема  </w:t>
      </w:r>
      <w:hyperlink r:id="rId6" w:history="1">
        <w:r w:rsidRPr="00300C5F">
          <w:rPr>
            <w:rStyle w:val="wffiletext"/>
            <w:rFonts w:ascii="Times New Roman" w:hAnsi="Times New Roman"/>
          </w:rPr>
          <w:t xml:space="preserve">размещения нестационарных торговых объектов на земельных участках, находящихся в государственной, муниципальной или частной собственности на территории </w:t>
        </w:r>
        <w:proofErr w:type="spellStart"/>
        <w:r w:rsidRPr="00300C5F">
          <w:rPr>
            <w:rStyle w:val="wffiletext"/>
            <w:rFonts w:ascii="Times New Roman" w:hAnsi="Times New Roman"/>
          </w:rPr>
          <w:t>Спешневского</w:t>
        </w:r>
        <w:proofErr w:type="spellEnd"/>
        <w:r w:rsidRPr="00300C5F">
          <w:rPr>
            <w:rStyle w:val="wffiletext"/>
            <w:rFonts w:ascii="Times New Roman" w:hAnsi="Times New Roman"/>
          </w:rPr>
          <w:t xml:space="preserve"> сельского поселе</w:t>
        </w:r>
        <w:r>
          <w:rPr>
            <w:rStyle w:val="wffiletext"/>
            <w:rFonts w:ascii="Times New Roman" w:hAnsi="Times New Roman"/>
          </w:rPr>
          <w:t xml:space="preserve">ния </w:t>
        </w:r>
        <w:proofErr w:type="spellStart"/>
        <w:r>
          <w:rPr>
            <w:rStyle w:val="wffiletext"/>
            <w:rFonts w:ascii="Times New Roman" w:hAnsi="Times New Roman"/>
          </w:rPr>
          <w:t>Корсаковского</w:t>
        </w:r>
        <w:proofErr w:type="spellEnd"/>
        <w:r>
          <w:rPr>
            <w:rStyle w:val="wffiletext"/>
            <w:rFonts w:ascii="Times New Roman" w:hAnsi="Times New Roman"/>
          </w:rPr>
          <w:t xml:space="preserve"> района на 2019</w:t>
        </w:r>
        <w:r w:rsidRPr="00300C5F">
          <w:rPr>
            <w:rStyle w:val="wffiletext"/>
            <w:rFonts w:ascii="Times New Roman" w:hAnsi="Times New Roman"/>
          </w:rPr>
          <w:t xml:space="preserve"> год. </w:t>
        </w:r>
      </w:hyperlink>
    </w:p>
    <w:p w:rsidR="0097120E" w:rsidRPr="00300C5F" w:rsidRDefault="0097120E" w:rsidP="0097120E">
      <w:pPr>
        <w:pStyle w:val="a5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1332"/>
        <w:gridCol w:w="1580"/>
        <w:gridCol w:w="1220"/>
        <w:gridCol w:w="1548"/>
        <w:gridCol w:w="1264"/>
        <w:gridCol w:w="1247"/>
        <w:gridCol w:w="1247"/>
      </w:tblGrid>
      <w:tr w:rsidR="0097120E" w:rsidRPr="00300C5F" w:rsidTr="00390149">
        <w:trPr>
          <w:trHeight w:val="2504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 xml:space="preserve">№ </w:t>
            </w:r>
          </w:p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00C5F">
              <w:rPr>
                <w:rFonts w:ascii="Times New Roman" w:hAnsi="Times New Roman"/>
              </w:rPr>
              <w:t>предполагаемого</w:t>
            </w:r>
            <w:proofErr w:type="gramEnd"/>
            <w:r w:rsidRPr="00300C5F">
              <w:rPr>
                <w:rFonts w:ascii="Times New Roman" w:hAnsi="Times New Roman"/>
              </w:rPr>
              <w:t xml:space="preserve">                      к размещению нестационарного  торгового </w:t>
            </w:r>
          </w:p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объекта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Тип                   нестационарного торгового объекта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месторасположение (адрес)</w:t>
            </w:r>
          </w:p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 xml:space="preserve">нестационарного торгового </w:t>
            </w:r>
          </w:p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объекта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 xml:space="preserve">Вид собственности земельного участка, здания, строения, сооружения, </w:t>
            </w:r>
          </w:p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 xml:space="preserve">на которых предполагается расположить нестационарный торговый </w:t>
            </w:r>
          </w:p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объект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00C5F">
              <w:rPr>
                <w:rFonts w:ascii="Times New Roman" w:hAnsi="Times New Roman"/>
              </w:rPr>
              <w:t>Предполагаемый</w:t>
            </w:r>
            <w:proofErr w:type="gramEnd"/>
          </w:p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 xml:space="preserve"> ассортимент реализуемых товаров</w:t>
            </w:r>
          </w:p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Предоставляемая площадь для размещения нестационарного  торгового объекта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 xml:space="preserve">Режим </w:t>
            </w:r>
          </w:p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 xml:space="preserve">работы </w:t>
            </w:r>
          </w:p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 xml:space="preserve">нестационарного </w:t>
            </w:r>
          </w:p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торгового объекта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tabs>
                <w:tab w:val="left" w:pos="1982"/>
              </w:tabs>
              <w:spacing w:after="0" w:line="240" w:lineRule="auto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 xml:space="preserve">Планируемый срок </w:t>
            </w:r>
          </w:p>
          <w:p w:rsidR="0097120E" w:rsidRPr="00300C5F" w:rsidRDefault="0097120E" w:rsidP="00390149">
            <w:pPr>
              <w:pStyle w:val="a5"/>
              <w:tabs>
                <w:tab w:val="left" w:pos="1982"/>
              </w:tabs>
              <w:spacing w:after="0" w:line="240" w:lineRule="auto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размещения</w:t>
            </w:r>
          </w:p>
          <w:p w:rsidR="0097120E" w:rsidRPr="00300C5F" w:rsidRDefault="0097120E" w:rsidP="00390149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 xml:space="preserve">нестационарного </w:t>
            </w:r>
          </w:p>
          <w:p w:rsidR="0097120E" w:rsidRPr="00300C5F" w:rsidRDefault="0097120E" w:rsidP="00390149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торгового объекта</w:t>
            </w:r>
          </w:p>
          <w:p w:rsidR="0097120E" w:rsidRPr="00300C5F" w:rsidRDefault="0097120E" w:rsidP="00390149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(месяц, год)</w:t>
            </w:r>
          </w:p>
        </w:tc>
      </w:tr>
      <w:tr w:rsidR="0097120E" w:rsidRPr="00300C5F" w:rsidTr="00390149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 xml:space="preserve">              8</w:t>
            </w:r>
          </w:p>
        </w:tc>
      </w:tr>
      <w:tr w:rsidR="0097120E" w:rsidRPr="00300C5F" w:rsidTr="0039014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  <w:b/>
              </w:rPr>
              <w:t>Павильоны</w:t>
            </w:r>
          </w:p>
        </w:tc>
      </w:tr>
      <w:tr w:rsidR="0097120E" w:rsidRPr="00300C5F" w:rsidTr="00390149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5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 xml:space="preserve">с. </w:t>
            </w:r>
            <w:proofErr w:type="spellStart"/>
            <w:r w:rsidRPr="00300C5F">
              <w:rPr>
                <w:rFonts w:ascii="Times New Roman" w:hAnsi="Times New Roman"/>
              </w:rPr>
              <w:t>Спешнево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аренда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продукты питания, непродовольственные товары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18,9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Ежедневно, кроме вторника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 w:rsidRPr="00300C5F">
              <w:rPr>
                <w:rFonts w:ascii="Times New Roman" w:hAnsi="Times New Roman"/>
              </w:rPr>
              <w:t>бессрочно</w:t>
            </w:r>
          </w:p>
        </w:tc>
      </w:tr>
      <w:tr w:rsidR="0097120E" w:rsidRPr="00300C5F" w:rsidTr="0039014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0C5F">
              <w:rPr>
                <w:rFonts w:ascii="Times New Roman" w:hAnsi="Times New Roman" w:cs="Times New Roman"/>
                <w:sz w:val="22"/>
                <w:szCs w:val="22"/>
              </w:rPr>
              <w:t>Автолавки</w:t>
            </w:r>
          </w:p>
        </w:tc>
      </w:tr>
      <w:tr w:rsidR="0097120E" w:rsidRPr="00300C5F" w:rsidTr="00390149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5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0C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с. </w:t>
            </w:r>
            <w:proofErr w:type="spellStart"/>
            <w:r w:rsidRPr="003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Спешнево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5F">
              <w:rPr>
                <w:rFonts w:ascii="Times New Roman" w:hAnsi="Times New Roman" w:cs="Times New Roman"/>
              </w:rPr>
              <w:t>государственная</w:t>
            </w:r>
            <w:r w:rsidRPr="00300C5F">
              <w:rPr>
                <w:rFonts w:ascii="Times New Roman" w:hAnsi="Times New Roman" w:cs="Times New Roman"/>
              </w:rPr>
              <w:br/>
              <w:t xml:space="preserve">собственность  </w:t>
            </w:r>
            <w:r w:rsidRPr="00300C5F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0E" w:rsidRPr="00300C5F" w:rsidRDefault="0097120E" w:rsidP="0039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Один раз в неделю по согласованию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E" w:rsidRPr="00300C5F" w:rsidRDefault="0097120E" w:rsidP="0039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97120E" w:rsidRPr="00300C5F" w:rsidRDefault="0097120E" w:rsidP="0097120E">
      <w:pPr>
        <w:spacing w:line="240" w:lineRule="auto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97790</wp:posOffset>
            </wp:positionV>
            <wp:extent cx="571500" cy="363855"/>
            <wp:effectExtent l="19050" t="0" r="0" b="0"/>
            <wp:wrapNone/>
            <wp:docPr id="8" name="Рисунок 3" descr="Scan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730" t="8347" r="44489" b="8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Look w:val="01E0"/>
      </w:tblPr>
      <w:tblGrid>
        <w:gridCol w:w="2988"/>
      </w:tblGrid>
      <w:tr w:rsidR="0097120E" w:rsidRPr="00300C5F" w:rsidTr="0039014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E" w:rsidRPr="00300C5F" w:rsidRDefault="0097120E" w:rsidP="00390149">
            <w:pPr>
              <w:rPr>
                <w:sz w:val="24"/>
                <w:szCs w:val="24"/>
              </w:rPr>
            </w:pPr>
            <w:proofErr w:type="spellStart"/>
            <w:r w:rsidRPr="00300C5F">
              <w:t>Лемягов</w:t>
            </w:r>
            <w:proofErr w:type="spellEnd"/>
            <w:r w:rsidRPr="00300C5F">
              <w:t xml:space="preserve"> С.В.___________</w:t>
            </w:r>
          </w:p>
          <w:p w:rsidR="0097120E" w:rsidRPr="00300C5F" w:rsidRDefault="0097120E" w:rsidP="00390149">
            <w:pPr>
              <w:rPr>
                <w:sz w:val="24"/>
                <w:szCs w:val="24"/>
              </w:rPr>
            </w:pPr>
          </w:p>
        </w:tc>
      </w:tr>
    </w:tbl>
    <w:p w:rsidR="0097120E" w:rsidRDefault="0097120E" w:rsidP="009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1816"/>
        <w:tblW w:w="9570" w:type="dxa"/>
        <w:tblLook w:val="00A0"/>
      </w:tblPr>
      <w:tblGrid>
        <w:gridCol w:w="4796"/>
        <w:gridCol w:w="4774"/>
      </w:tblGrid>
      <w:tr w:rsidR="0097120E" w:rsidTr="00390149">
        <w:tc>
          <w:tcPr>
            <w:tcW w:w="4796" w:type="dxa"/>
          </w:tcPr>
          <w:p w:rsidR="0097120E" w:rsidRDefault="0097120E" w:rsidP="00390149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774" w:type="dxa"/>
          </w:tcPr>
          <w:p w:rsidR="0097120E" w:rsidRDefault="0097120E" w:rsidP="0039014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97120E" w:rsidRDefault="0097120E"/>
    <w:sectPr w:rsidR="0097120E" w:rsidSect="007141C3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36B"/>
    <w:rsid w:val="00415580"/>
    <w:rsid w:val="007420EB"/>
    <w:rsid w:val="0097120E"/>
    <w:rsid w:val="00C12BE2"/>
    <w:rsid w:val="00D72272"/>
    <w:rsid w:val="00EC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0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ffiletext">
    <w:name w:val="wf_file_text"/>
    <w:basedOn w:val="a0"/>
    <w:rsid w:val="00EC036B"/>
  </w:style>
  <w:style w:type="paragraph" w:customStyle="1" w:styleId="1">
    <w:name w:val="Абзац списка1"/>
    <w:basedOn w:val="a"/>
    <w:rsid w:val="00EC036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C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6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97120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97120E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97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qFormat/>
    <w:rsid w:val="0097120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971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l-adm.ru/docs/doc/torgovly_shem_2014_1.rt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2019-02-13T13:59:00Z</cp:lastPrinted>
  <dcterms:created xsi:type="dcterms:W3CDTF">2019-02-13T12:01:00Z</dcterms:created>
  <dcterms:modified xsi:type="dcterms:W3CDTF">2019-02-13T14:00:00Z</dcterms:modified>
</cp:coreProperties>
</file>