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9" w:rsidRPr="00145F3B" w:rsidRDefault="00567C99" w:rsidP="00567C99">
      <w:pPr>
        <w:pStyle w:val="ConsPlusTitle"/>
        <w:ind w:firstLine="720"/>
        <w:jc w:val="both"/>
        <w:rPr>
          <w:rStyle w:val="a3"/>
          <w:b/>
          <w:color w:val="000000"/>
          <w:sz w:val="28"/>
          <w:szCs w:val="28"/>
        </w:rPr>
      </w:pPr>
      <w:r w:rsidRPr="00145F3B">
        <w:rPr>
          <w:sz w:val="28"/>
          <w:szCs w:val="28"/>
        </w:rPr>
        <w:t xml:space="preserve">2. </w:t>
      </w:r>
      <w:r w:rsidRPr="00145F3B">
        <w:rPr>
          <w:rStyle w:val="a3"/>
          <w:b/>
          <w:color w:val="000000"/>
          <w:sz w:val="28"/>
          <w:szCs w:val="28"/>
        </w:rPr>
        <w:t>Сокращен срок рассмотрения документов на получение материнского капитала</w:t>
      </w:r>
    </w:p>
    <w:p w:rsidR="00567C99" w:rsidRPr="00145F3B" w:rsidRDefault="00567C99" w:rsidP="00567C9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45F3B">
        <w:rPr>
          <w:b w:val="0"/>
          <w:sz w:val="28"/>
          <w:szCs w:val="28"/>
        </w:rPr>
        <w:t>Федеральным законом РФ от 30.10.2018 №390-ФЗ внесены изменения в статью 5 Федерального закона «О дополнительных мерах государственной поддержки семей, имеющих детей».</w:t>
      </w:r>
    </w:p>
    <w:p w:rsidR="00567C99" w:rsidRPr="00145F3B" w:rsidRDefault="00567C99" w:rsidP="00567C9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45F3B">
        <w:rPr>
          <w:b w:val="0"/>
          <w:sz w:val="28"/>
          <w:szCs w:val="28"/>
        </w:rPr>
        <w:t xml:space="preserve">В соответствии с изменениями сокращен срок принятия решения о выдаче либо об отказе в выдаче сертификата территориальным органом Пенсионного фонда Российской Федерации с месячного до 15-дневного </w:t>
      </w:r>
      <w:proofErr w:type="gramStart"/>
      <w:r w:rsidRPr="00145F3B">
        <w:rPr>
          <w:b w:val="0"/>
          <w:sz w:val="28"/>
          <w:szCs w:val="28"/>
        </w:rPr>
        <w:t>с даты приема</w:t>
      </w:r>
      <w:proofErr w:type="gramEnd"/>
      <w:r w:rsidRPr="00145F3B">
        <w:rPr>
          <w:b w:val="0"/>
          <w:sz w:val="28"/>
          <w:szCs w:val="28"/>
        </w:rPr>
        <w:t xml:space="preserve"> заявления о выдаче сертификата.</w:t>
      </w:r>
    </w:p>
    <w:p w:rsidR="00567C99" w:rsidRPr="00E220E7" w:rsidRDefault="00567C99" w:rsidP="00567C99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145F3B">
        <w:rPr>
          <w:b w:val="0"/>
          <w:sz w:val="28"/>
          <w:szCs w:val="28"/>
        </w:rPr>
        <w:t>Кроме того,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</w:t>
      </w:r>
      <w:proofErr w:type="gramEnd"/>
      <w:r w:rsidRPr="00145F3B">
        <w:rPr>
          <w:b w:val="0"/>
          <w:sz w:val="28"/>
          <w:szCs w:val="28"/>
        </w:rPr>
        <w:t xml:space="preserve"> сведения, необходимые для формирования и ведения регистра. 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5-дневный срок с даты их </w:t>
      </w:r>
      <w:r w:rsidRPr="00E220E7">
        <w:rPr>
          <w:b w:val="0"/>
          <w:sz w:val="28"/>
          <w:szCs w:val="28"/>
        </w:rPr>
        <w:t xml:space="preserve">поступления. Ранее такой срок составлял 14 дней. </w:t>
      </w:r>
    </w:p>
    <w:p w:rsidR="00567C99" w:rsidRPr="00E220E7" w:rsidRDefault="00567C99" w:rsidP="00567C9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 xml:space="preserve">Срок принятия решения о выдаче либо об отказе в выдаче сертификата приостанавливается в случае не поступления в указанный выше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E220E7">
        <w:rPr>
          <w:b w:val="0"/>
          <w:sz w:val="28"/>
          <w:szCs w:val="28"/>
        </w:rPr>
        <w:t>с даты приема</w:t>
      </w:r>
      <w:proofErr w:type="gramEnd"/>
      <w:r w:rsidRPr="00E220E7">
        <w:rPr>
          <w:b w:val="0"/>
          <w:sz w:val="28"/>
          <w:szCs w:val="28"/>
        </w:rPr>
        <w:t xml:space="preserve"> заявления о выдаче сертификата.</w:t>
      </w:r>
    </w:p>
    <w:p w:rsidR="00567C99" w:rsidRPr="00E220E7" w:rsidRDefault="00567C99" w:rsidP="00567C99">
      <w:pPr>
        <w:pStyle w:val="ConsPlusTitle"/>
        <w:ind w:firstLine="720"/>
        <w:jc w:val="both"/>
        <w:rPr>
          <w:sz w:val="28"/>
          <w:szCs w:val="28"/>
        </w:rPr>
      </w:pPr>
    </w:p>
    <w:p w:rsidR="00567C99" w:rsidRDefault="00567C99" w:rsidP="00567C99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934B19" w:rsidRPr="00567C99" w:rsidRDefault="00934B19" w:rsidP="00567C99">
      <w:pPr>
        <w:rPr>
          <w:szCs w:val="28"/>
        </w:rPr>
      </w:pPr>
    </w:p>
    <w:sectPr w:rsidR="00934B19" w:rsidRPr="00567C99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19"/>
    <w:rsid w:val="0034213B"/>
    <w:rsid w:val="00567C99"/>
    <w:rsid w:val="0093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934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2019-01-17T13:29:00Z</dcterms:created>
  <dcterms:modified xsi:type="dcterms:W3CDTF">2019-01-17T13:29:00Z</dcterms:modified>
</cp:coreProperties>
</file>