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AEB" w:rsidRPr="00835EA1" w:rsidRDefault="00DD0AEB" w:rsidP="00B93D48">
      <w:pPr>
        <w:ind w:firstLine="708"/>
        <w:jc w:val="center"/>
        <w:rPr>
          <w:b/>
          <w:szCs w:val="28"/>
        </w:rPr>
      </w:pPr>
      <w:r w:rsidRPr="00835EA1">
        <w:rPr>
          <w:b/>
          <w:szCs w:val="28"/>
        </w:rPr>
        <w:t xml:space="preserve">12 декабря «День принятия КОНСТИТУЦИЮ </w:t>
      </w:r>
      <w:r w:rsidR="00B93D48">
        <w:rPr>
          <w:b/>
          <w:szCs w:val="28"/>
        </w:rPr>
        <w:t>РОССИЙСКОЙ ФЕДЕРАЦИИ»</w:t>
      </w:r>
    </w:p>
    <w:p w:rsidR="00DD0AEB" w:rsidRDefault="00DD0AEB" w:rsidP="00DD0AEB">
      <w:pPr>
        <w:ind w:firstLine="708"/>
        <w:jc w:val="both"/>
        <w:rPr>
          <w:szCs w:val="28"/>
        </w:rPr>
      </w:pPr>
      <w:r>
        <w:rPr>
          <w:szCs w:val="28"/>
        </w:rPr>
        <w:t xml:space="preserve">Конституция Российской Федерации принята всенародным голосованием 12.12.1993 года и начинается словами: </w:t>
      </w:r>
      <w:proofErr w:type="gramStart"/>
      <w:r>
        <w:rPr>
          <w:szCs w:val="28"/>
        </w:rPr>
        <w:t>«Мы, многонациональный народ Российской Федерации, соединенные общей судьбой на своей земле, утверждая права и свободы человека, гражданский мир и согласие, сохраняя исторически сложившееся государственное единство, исходя из общепризнанных принципов равноправия и самоопределения народов, чтя память предков, передавших нам любовь и уважение к Отечеству, веру в добро и справедливость, возрождая суверенную государственность России и утверждая незыблемость ее демократической основы, стремясь обеспечить</w:t>
      </w:r>
      <w:proofErr w:type="gramEnd"/>
      <w:r>
        <w:rPr>
          <w:szCs w:val="28"/>
        </w:rPr>
        <w:t xml:space="preserve"> благополучие и процветание России, исходя из ответственности за свою Родину перед нынешним и будущими поколениями, сознавая себя частью мирового сообщества, принимаем КОНСТИТУЦИЮ РОССИЙСКОЙ ФЕДЕРАЦИИ».</w:t>
      </w:r>
    </w:p>
    <w:p w:rsidR="00DD0AEB" w:rsidRDefault="00DD0AEB" w:rsidP="00DD0AEB">
      <w:pPr>
        <w:ind w:firstLine="708"/>
        <w:jc w:val="both"/>
        <w:rPr>
          <w:szCs w:val="28"/>
        </w:rPr>
      </w:pPr>
      <w:r>
        <w:rPr>
          <w:szCs w:val="28"/>
        </w:rPr>
        <w:t xml:space="preserve">Конституция Российской Федерации провозглашает человека, его права и свободы высшей ценностью </w:t>
      </w:r>
      <w:proofErr w:type="gramStart"/>
      <w:r>
        <w:rPr>
          <w:szCs w:val="28"/>
        </w:rPr>
        <w:t>и</w:t>
      </w:r>
      <w:proofErr w:type="gramEnd"/>
      <w:r>
        <w:rPr>
          <w:szCs w:val="28"/>
        </w:rPr>
        <w:t xml:space="preserve"> исходя из того, что права и свободы человека и гражданина являются непосредственно действующими, определяют смысл, содержание и применение законов и обеспечиваются правосудием, возлагает на государство обязанность признавать, соблюдать, защищать эти права и свободы и охранять достоинство личности.</w:t>
      </w:r>
    </w:p>
    <w:p w:rsidR="00DD0AEB" w:rsidRDefault="00DD0AEB" w:rsidP="00DD0AEB">
      <w:pPr>
        <w:ind w:firstLine="708"/>
        <w:jc w:val="both"/>
        <w:rPr>
          <w:szCs w:val="28"/>
        </w:rPr>
      </w:pPr>
      <w:r>
        <w:rPr>
          <w:szCs w:val="28"/>
        </w:rPr>
        <w:t xml:space="preserve">Каждый гражданин Российской Федерации обладает на ее территории всеми правами и свободами и </w:t>
      </w:r>
      <w:proofErr w:type="gramStart"/>
      <w:r>
        <w:rPr>
          <w:szCs w:val="28"/>
        </w:rPr>
        <w:t>несет равные обязанности</w:t>
      </w:r>
      <w:proofErr w:type="gramEnd"/>
      <w:r>
        <w:rPr>
          <w:szCs w:val="28"/>
        </w:rPr>
        <w:t>, предусмотренные Конституцией Российской Федерации.</w:t>
      </w:r>
    </w:p>
    <w:p w:rsidR="00DD0AEB" w:rsidRDefault="00DD0AEB" w:rsidP="00DD0AEB">
      <w:pPr>
        <w:ind w:firstLine="708"/>
        <w:jc w:val="both"/>
        <w:rPr>
          <w:szCs w:val="28"/>
        </w:rPr>
      </w:pPr>
      <w:r>
        <w:rPr>
          <w:szCs w:val="28"/>
        </w:rPr>
        <w:t>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DD0AEB" w:rsidRDefault="00DD0AEB" w:rsidP="00DD0AEB">
      <w:pPr>
        <w:ind w:firstLine="708"/>
        <w:jc w:val="both"/>
        <w:rPr>
          <w:szCs w:val="28"/>
        </w:rPr>
      </w:pPr>
      <w:r>
        <w:rPr>
          <w:szCs w:val="28"/>
        </w:rPr>
        <w:t>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DD0AEB" w:rsidRDefault="00DD0AEB" w:rsidP="00DD0AEB">
      <w:pPr>
        <w:ind w:firstLine="708"/>
        <w:jc w:val="both"/>
        <w:rPr>
          <w:szCs w:val="28"/>
        </w:rPr>
      </w:pPr>
      <w:r>
        <w:rPr>
          <w:szCs w:val="28"/>
        </w:rPr>
        <w:t>Все равны перед законом и судом.</w:t>
      </w:r>
    </w:p>
    <w:p w:rsidR="00DD0AEB" w:rsidRDefault="00DD0AEB" w:rsidP="00DD0AEB">
      <w:pPr>
        <w:ind w:firstLine="708"/>
        <w:jc w:val="both"/>
        <w:rPr>
          <w:szCs w:val="28"/>
        </w:rPr>
      </w:pPr>
      <w:r>
        <w:rPr>
          <w:szCs w:val="28"/>
        </w:rPr>
        <w:t>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DD0AEB" w:rsidRDefault="00DD0AEB" w:rsidP="00DD0AEB">
      <w:pPr>
        <w:ind w:firstLine="708"/>
        <w:jc w:val="both"/>
        <w:rPr>
          <w:szCs w:val="28"/>
        </w:rPr>
      </w:pPr>
      <w:r>
        <w:rPr>
          <w:szCs w:val="28"/>
        </w:rPr>
        <w:t>Мужчина и женщина имеют равные права и свободы и равные возможности для их реализации.</w:t>
      </w:r>
    </w:p>
    <w:p w:rsidR="00DD0AEB" w:rsidRDefault="00DD0AEB" w:rsidP="00DD0AEB">
      <w:pPr>
        <w:ind w:firstLine="708"/>
        <w:jc w:val="both"/>
        <w:rPr>
          <w:szCs w:val="28"/>
        </w:rPr>
      </w:pPr>
      <w:r>
        <w:rPr>
          <w:szCs w:val="28"/>
        </w:rPr>
        <w:t>Президент Российской Федерации является главой государства.</w:t>
      </w:r>
    </w:p>
    <w:p w:rsidR="00DD0AEB" w:rsidRDefault="00CE7CCA" w:rsidP="00DD0AEB">
      <w:pPr>
        <w:ind w:firstLine="708"/>
        <w:jc w:val="both"/>
        <w:rPr>
          <w:szCs w:val="28"/>
        </w:rPr>
      </w:pPr>
      <w:hyperlink r:id="rId4" w:history="1"/>
      <w:r w:rsidR="00DD0AEB">
        <w:rPr>
          <w:szCs w:val="28"/>
        </w:rPr>
        <w:t xml:space="preserve">При вступлении в должность Президент Российской Федерации приносит народу следующую присягу: «Клянусь при осуществлении полномочий Президента Российской Федерации уважать и охранять права и </w:t>
      </w:r>
      <w:r w:rsidR="00DD0AEB">
        <w:rPr>
          <w:szCs w:val="28"/>
        </w:rPr>
        <w:lastRenderedPageBreak/>
        <w:t xml:space="preserve">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sidR="00DD0AEB">
        <w:rPr>
          <w:szCs w:val="28"/>
        </w:rPr>
        <w:t>верно</w:t>
      </w:r>
      <w:proofErr w:type="gramEnd"/>
      <w:r w:rsidR="00DD0AEB">
        <w:rPr>
          <w:szCs w:val="28"/>
        </w:rPr>
        <w:t xml:space="preserve"> служить народу».</w:t>
      </w:r>
    </w:p>
    <w:p w:rsidR="00DD0AEB" w:rsidRDefault="00DD0AEB" w:rsidP="00DD0AEB">
      <w:pPr>
        <w:ind w:firstLine="708"/>
        <w:jc w:val="both"/>
        <w:rPr>
          <w:szCs w:val="28"/>
        </w:rPr>
      </w:pPr>
      <w:r>
        <w:rPr>
          <w:szCs w:val="28"/>
        </w:rPr>
        <w:t>Прокурор в пределах предоставленных законом полномочий осуществляет надзорные функции посредством проведения проверок соблюдения Конституции Российской Федерации, исполнения законодательства, реагируя на нарушения закона присущими только ему специфическими мерами реагирования, направленными на их устранение, привлечение виновных лиц к ответственности, а также их дальнейшую профилактику.</w:t>
      </w:r>
    </w:p>
    <w:p w:rsidR="00DD0AEB" w:rsidRDefault="00DD0AEB" w:rsidP="00DD0AEB">
      <w:pPr>
        <w:ind w:firstLine="708"/>
        <w:jc w:val="both"/>
        <w:rPr>
          <w:szCs w:val="28"/>
        </w:rPr>
      </w:pPr>
      <w:r>
        <w:rPr>
          <w:szCs w:val="28"/>
        </w:rPr>
        <w:t>В юридическом сообществе по поводу конституционно-правового статуса органов прокуратуры существует множество мнений. Согласно ст.129 Конституции Российской Федерации полномочия, организация и порядок деятельности прокуратуры Российской Федерации определяются Федеральным законом «О прокуратуре Российской Федерации».</w:t>
      </w:r>
    </w:p>
    <w:p w:rsidR="00DD0AEB" w:rsidRDefault="00DD0AEB" w:rsidP="00DD0AEB">
      <w:pPr>
        <w:ind w:firstLine="708"/>
        <w:jc w:val="both"/>
        <w:rPr>
          <w:szCs w:val="28"/>
        </w:rPr>
      </w:pPr>
      <w:r>
        <w:rPr>
          <w:szCs w:val="28"/>
        </w:rPr>
        <w:t>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DD0AEB" w:rsidRDefault="00DD0AEB" w:rsidP="00DD0AEB">
      <w:pPr>
        <w:ind w:firstLine="708"/>
        <w:jc w:val="both"/>
        <w:rPr>
          <w:szCs w:val="28"/>
        </w:rPr>
      </w:pPr>
      <w:r>
        <w:rPr>
          <w:szCs w:val="28"/>
        </w:rPr>
        <w:t>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DD0AEB" w:rsidRDefault="00DD0AEB" w:rsidP="00DD0AEB">
      <w:pPr>
        <w:ind w:firstLine="708"/>
        <w:jc w:val="both"/>
        <w:rPr>
          <w:szCs w:val="28"/>
        </w:rPr>
      </w:pPr>
      <w:r>
        <w:rPr>
          <w:szCs w:val="28"/>
        </w:rPr>
        <w:t>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DD0AEB" w:rsidRDefault="00DD0AEB" w:rsidP="00DD0AEB">
      <w:pPr>
        <w:ind w:firstLine="708"/>
        <w:jc w:val="both"/>
        <w:rPr>
          <w:szCs w:val="28"/>
        </w:rPr>
      </w:pPr>
      <w:r>
        <w:rPr>
          <w:szCs w:val="28"/>
        </w:rPr>
        <w:t>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DD0AEB" w:rsidRDefault="00DD0AEB" w:rsidP="00DD0AEB">
      <w:pPr>
        <w:ind w:firstLine="708"/>
        <w:jc w:val="both"/>
        <w:rPr>
          <w:szCs w:val="28"/>
        </w:rPr>
      </w:pPr>
      <w:r>
        <w:rPr>
          <w:szCs w:val="28"/>
        </w:rPr>
        <w:t xml:space="preserve">Введенные конституционной поправкой изменения механизма назначения на должности и освобождения от должностей прокуроров </w:t>
      </w:r>
      <w:proofErr w:type="gramStart"/>
      <w:r>
        <w:rPr>
          <w:szCs w:val="28"/>
        </w:rPr>
        <w:t>направлена</w:t>
      </w:r>
      <w:proofErr w:type="gramEnd"/>
      <w:r>
        <w:rPr>
          <w:szCs w:val="28"/>
        </w:rPr>
        <w:t xml:space="preserve"> на усиление или укрепление роли прокуроров, повышение их конституционно-правового статуса. Об этом свидетельствует дополнение ст. 83 Конституции Российской Федерации, </w:t>
      </w:r>
      <w:proofErr w:type="gramStart"/>
      <w:r>
        <w:rPr>
          <w:szCs w:val="28"/>
        </w:rPr>
        <w:t>закрепившим</w:t>
      </w:r>
      <w:proofErr w:type="gramEnd"/>
      <w:r>
        <w:rPr>
          <w:szCs w:val="28"/>
        </w:rPr>
        <w:t xml:space="preserve"> полномочие Президента Российской Федерации по назначению на должности и освобождению от них отдельных категорий прокуроров.</w:t>
      </w:r>
    </w:p>
    <w:p w:rsidR="00DD0AEB" w:rsidRDefault="00DD0AEB" w:rsidP="00DD0AEB">
      <w:pPr>
        <w:ind w:firstLine="708"/>
        <w:jc w:val="both"/>
        <w:rPr>
          <w:szCs w:val="28"/>
        </w:rPr>
      </w:pPr>
      <w:r>
        <w:rPr>
          <w:szCs w:val="28"/>
        </w:rPr>
        <w:t>Об особенности конституционно-правового статуса прокуратуры свидетельствует то, что ни в каком другом государственном органе, кроме прокуратуры, руководитель и его заместители не назначаются верхней палатой парламента страны по представлению главы государства.</w:t>
      </w:r>
    </w:p>
    <w:p w:rsidR="00DD0AEB" w:rsidRDefault="00DD0AEB" w:rsidP="00DD0AEB">
      <w:pPr>
        <w:ind w:firstLine="708"/>
        <w:jc w:val="both"/>
        <w:rPr>
          <w:szCs w:val="28"/>
        </w:rPr>
      </w:pPr>
      <w:r>
        <w:rPr>
          <w:szCs w:val="28"/>
        </w:rPr>
        <w:t xml:space="preserve">Прокуратура Российской Федерации - единая федеральная централизованная система органов, осуществляющих от имени Российской </w:t>
      </w:r>
      <w:r>
        <w:rPr>
          <w:szCs w:val="28"/>
        </w:rPr>
        <w:lastRenderedPageBreak/>
        <w:t>Федерации надзор за соблюдением Конституции Российской Федерации и исполнением законов, действующих на территории Российской Федерации.</w:t>
      </w:r>
    </w:p>
    <w:p w:rsidR="00DD0AEB" w:rsidRDefault="00DD0AEB" w:rsidP="00DD0AEB">
      <w:pPr>
        <w:ind w:firstLine="708"/>
        <w:jc w:val="both"/>
        <w:rPr>
          <w:szCs w:val="28"/>
        </w:rPr>
      </w:pPr>
      <w:r>
        <w:rPr>
          <w:szCs w:val="28"/>
        </w:rPr>
        <w:t>Прокуратура Российской Федерации выполняет и иные функции, установленные федеральными законами.</w:t>
      </w:r>
    </w:p>
    <w:p w:rsidR="00DD0AEB" w:rsidRDefault="00DD0AEB" w:rsidP="00DD0AEB">
      <w:pPr>
        <w:ind w:firstLine="708"/>
        <w:jc w:val="both"/>
        <w:rPr>
          <w:szCs w:val="28"/>
        </w:rPr>
      </w:pPr>
      <w:r>
        <w:rPr>
          <w:szCs w:val="28"/>
        </w:rPr>
        <w:t>Организация и порядок деятельности прокуратуры Российской Федерации и полномочия прокуроров определяются Конституцией Российской Федерации, Федеральным законом «О прокуратуре Российской Федерации» и другими федеральными законами, международными договорами Российской Федерации.</w:t>
      </w:r>
    </w:p>
    <w:p w:rsidR="00DD0AEB" w:rsidRDefault="00DD0AEB" w:rsidP="00DD0AEB">
      <w:pPr>
        <w:ind w:firstLine="708"/>
        <w:jc w:val="both"/>
        <w:rPr>
          <w:szCs w:val="28"/>
        </w:rPr>
      </w:pPr>
      <w:r>
        <w:rPr>
          <w:szCs w:val="28"/>
        </w:rPr>
        <w:t>В органах прокуратуры в соответствии с их полномочиями разрешаются заявления, жалобы и иные обращения, содержащие сведения о нарушении законов. Решение, принятое прокурором, не препятствует обращению лица за защитой своих прав в суд. Решение по жалобе на приговор, решение, определение и постановление суда может быть обжаловано только вышестоящему прокурору.</w:t>
      </w:r>
    </w:p>
    <w:p w:rsidR="00DD0AEB" w:rsidRDefault="00DD0AEB" w:rsidP="00DD0AEB">
      <w:pPr>
        <w:tabs>
          <w:tab w:val="left" w:pos="1905"/>
        </w:tabs>
        <w:spacing w:line="240" w:lineRule="exact"/>
        <w:jc w:val="both"/>
        <w:rPr>
          <w:szCs w:val="28"/>
        </w:rPr>
      </w:pPr>
    </w:p>
    <w:p w:rsidR="00DD0AEB" w:rsidRDefault="00DD0AEB" w:rsidP="00DD0AEB">
      <w:pPr>
        <w:jc w:val="both"/>
        <w:rPr>
          <w:szCs w:val="28"/>
        </w:rPr>
      </w:pPr>
    </w:p>
    <w:p w:rsidR="00DD0AEB" w:rsidRDefault="00DD0AEB" w:rsidP="00DD0AEB">
      <w:pPr>
        <w:shd w:val="clear" w:color="auto" w:fill="FFFFFF"/>
        <w:suppressAutoHyphens/>
        <w:ind w:left="5040"/>
        <w:jc w:val="both"/>
        <w:outlineLvl w:val="0"/>
        <w:rPr>
          <w:bCs/>
          <w:color w:val="000000"/>
          <w:kern w:val="36"/>
          <w:szCs w:val="28"/>
        </w:rPr>
      </w:pPr>
    </w:p>
    <w:p w:rsidR="00DD0AEB" w:rsidRPr="004F7962" w:rsidRDefault="00DD0AEB" w:rsidP="00DD0AEB">
      <w:pPr>
        <w:suppressAutoHyphens/>
        <w:jc w:val="both"/>
        <w:rPr>
          <w:szCs w:val="28"/>
        </w:rPr>
      </w:pPr>
      <w:r w:rsidRPr="004F7962">
        <w:rPr>
          <w:szCs w:val="28"/>
        </w:rPr>
        <w:t xml:space="preserve">Прокурор района </w:t>
      </w:r>
    </w:p>
    <w:p w:rsidR="00DD0AEB" w:rsidRPr="004F7962" w:rsidRDefault="00DD0AEB" w:rsidP="00DD0AEB">
      <w:pPr>
        <w:suppressAutoHyphens/>
        <w:jc w:val="both"/>
        <w:rPr>
          <w:szCs w:val="28"/>
        </w:rPr>
      </w:pPr>
    </w:p>
    <w:p w:rsidR="00DD0AEB" w:rsidRPr="004F7962" w:rsidRDefault="00DD0AEB" w:rsidP="00DD0AEB">
      <w:pPr>
        <w:suppressAutoHyphens/>
        <w:jc w:val="both"/>
        <w:rPr>
          <w:szCs w:val="28"/>
        </w:rPr>
      </w:pPr>
      <w:r w:rsidRPr="004F7962">
        <w:rPr>
          <w:szCs w:val="28"/>
        </w:rPr>
        <w:t xml:space="preserve">советник юстиции                                           </w:t>
      </w:r>
      <w:r>
        <w:rPr>
          <w:szCs w:val="28"/>
        </w:rPr>
        <w:t xml:space="preserve">                     </w:t>
      </w:r>
      <w:bookmarkStart w:id="0" w:name="_GoBack"/>
      <w:bookmarkEnd w:id="0"/>
      <w:r w:rsidRPr="004F7962">
        <w:rPr>
          <w:szCs w:val="28"/>
        </w:rPr>
        <w:t xml:space="preserve">           С.Д. Чаплыгин </w:t>
      </w:r>
    </w:p>
    <w:p w:rsidR="00DD0AEB" w:rsidRPr="004F7962" w:rsidRDefault="00DD0AEB" w:rsidP="00DD0AEB">
      <w:pPr>
        <w:suppressAutoHyphens/>
        <w:jc w:val="both"/>
        <w:rPr>
          <w:szCs w:val="28"/>
        </w:rPr>
      </w:pPr>
    </w:p>
    <w:p w:rsidR="00DD0AEB" w:rsidRPr="004F7962" w:rsidRDefault="00DD0AEB" w:rsidP="00DD0AEB">
      <w:pPr>
        <w:suppressAutoHyphens/>
        <w:jc w:val="both"/>
        <w:rPr>
          <w:szCs w:val="28"/>
        </w:rPr>
      </w:pPr>
    </w:p>
    <w:p w:rsidR="00DD0AEB" w:rsidRPr="004F7962" w:rsidRDefault="00DD0AEB" w:rsidP="00DD0AEB">
      <w:pPr>
        <w:suppressAutoHyphens/>
        <w:jc w:val="both"/>
        <w:rPr>
          <w:szCs w:val="28"/>
        </w:rPr>
      </w:pPr>
    </w:p>
    <w:p w:rsidR="000D487E" w:rsidRDefault="000D487E"/>
    <w:sectPr w:rsidR="000D487E" w:rsidSect="00CE7C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D0AEB"/>
    <w:rsid w:val="000D487E"/>
    <w:rsid w:val="00B93D48"/>
    <w:rsid w:val="00CE7CCA"/>
    <w:rsid w:val="00DD0A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AEB"/>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D0AEB"/>
    <w:pPr>
      <w:widowControl w:val="0"/>
      <w:autoSpaceDE w:val="0"/>
      <w:autoSpaceDN w:val="0"/>
    </w:pPr>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AEB"/>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D0AEB"/>
    <w:pPr>
      <w:widowControl w:val="0"/>
      <w:autoSpaceDE w:val="0"/>
      <w:autoSpaceDN w:val="0"/>
    </w:pPr>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F6CDC2C680604F5AD178B3734D34D63564EF6EA6B65CFF25D25DB7E9B821EFB167EC1ACDE2788D32F24A2DB089C514C1721EC24D78Cm2F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955</Words>
  <Characters>5446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OrgOtdel</dc:creator>
  <cp:lastModifiedBy>User</cp:lastModifiedBy>
  <cp:revision>2</cp:revision>
  <dcterms:created xsi:type="dcterms:W3CDTF">2018-12-05T05:13:00Z</dcterms:created>
  <dcterms:modified xsi:type="dcterms:W3CDTF">2018-12-28T07:54:00Z</dcterms:modified>
</cp:coreProperties>
</file>