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41" w:rsidRDefault="003A7A41" w:rsidP="003A7A41">
      <w:pPr>
        <w:ind w:right="4535"/>
        <w:jc w:val="right"/>
      </w:pPr>
      <w:r>
        <w:rPr>
          <w:noProof/>
          <w:lang w:eastAsia="ru-RU"/>
        </w:rPr>
        <w:drawing>
          <wp:inline distT="0" distB="0" distL="0" distR="0">
            <wp:extent cx="542925" cy="685800"/>
            <wp:effectExtent l="19050" t="0" r="9525" b="0"/>
            <wp:docPr id="3" name="Рисунок 2"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7"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3A7A41" w:rsidRPr="003A7A41" w:rsidRDefault="003A7A41" w:rsidP="003A7A41">
      <w:pPr>
        <w:ind w:right="-1"/>
        <w:jc w:val="center"/>
        <w:rPr>
          <w:b/>
          <w:color w:val="0070C0"/>
          <w:sz w:val="28"/>
        </w:rPr>
      </w:pPr>
      <w:r>
        <w:rPr>
          <w:b/>
          <w:color w:val="0070C0"/>
        </w:rPr>
        <w:t xml:space="preserve"> </w:t>
      </w:r>
      <w:r w:rsidRPr="003A7A41">
        <w:rPr>
          <w:b/>
          <w:color w:val="0070C0"/>
          <w:sz w:val="28"/>
        </w:rPr>
        <w:t>АДМИНИСТРАЦИЯ КОРСАКОВСКОГО  РАЙОНА ОРЛОВСКОЙ ОБЛАСТИ</w:t>
      </w:r>
    </w:p>
    <w:p w:rsidR="003A7A41" w:rsidRPr="003A7A41" w:rsidRDefault="003A7A41" w:rsidP="003A7A41">
      <w:pPr>
        <w:tabs>
          <w:tab w:val="left" w:pos="7371"/>
        </w:tabs>
        <w:ind w:right="424"/>
        <w:jc w:val="center"/>
        <w:rPr>
          <w:b/>
          <w:color w:val="0070C0"/>
          <w:sz w:val="40"/>
          <w:szCs w:val="32"/>
        </w:rPr>
      </w:pPr>
      <w:r w:rsidRPr="003A7A41">
        <w:rPr>
          <w:b/>
          <w:color w:val="0070C0"/>
          <w:sz w:val="40"/>
          <w:szCs w:val="32"/>
        </w:rPr>
        <w:t>ПОСТАНОВЛЕНИЕ</w:t>
      </w:r>
    </w:p>
    <w:p w:rsidR="00E115A3" w:rsidRPr="00E115A3" w:rsidRDefault="00E115A3" w:rsidP="00E115A3">
      <w:pPr>
        <w:spacing w:after="0" w:line="240" w:lineRule="auto"/>
        <w:ind w:firstLine="709"/>
        <w:rPr>
          <w:rFonts w:ascii="Arial" w:hAnsi="Arial" w:cs="Arial"/>
          <w:b/>
          <w:color w:val="000000"/>
          <w:sz w:val="24"/>
          <w:szCs w:val="24"/>
        </w:rPr>
      </w:pPr>
    </w:p>
    <w:p w:rsidR="00E115A3" w:rsidRDefault="00E115A3" w:rsidP="00E115A3">
      <w:pPr>
        <w:spacing w:after="0" w:line="240" w:lineRule="auto"/>
        <w:ind w:firstLine="709"/>
        <w:rPr>
          <w:rFonts w:ascii="Arial" w:hAnsi="Arial" w:cs="Arial"/>
          <w:b/>
          <w:color w:val="000000"/>
          <w:sz w:val="24"/>
          <w:szCs w:val="24"/>
        </w:rPr>
      </w:pPr>
      <w:r>
        <w:rPr>
          <w:rFonts w:ascii="Arial" w:hAnsi="Arial" w:cs="Arial"/>
          <w:b/>
          <w:color w:val="000000"/>
          <w:sz w:val="24"/>
          <w:szCs w:val="24"/>
        </w:rPr>
        <w:t>30</w:t>
      </w:r>
      <w:r w:rsidRPr="00E115A3">
        <w:rPr>
          <w:rFonts w:ascii="Arial" w:hAnsi="Arial" w:cs="Arial"/>
          <w:b/>
          <w:color w:val="000000"/>
          <w:sz w:val="24"/>
          <w:szCs w:val="24"/>
        </w:rPr>
        <w:t xml:space="preserve"> </w:t>
      </w:r>
      <w:r>
        <w:rPr>
          <w:rFonts w:ascii="Arial" w:hAnsi="Arial" w:cs="Arial"/>
          <w:b/>
          <w:color w:val="000000"/>
          <w:sz w:val="24"/>
          <w:szCs w:val="24"/>
        </w:rPr>
        <w:t>ноября</w:t>
      </w:r>
      <w:r w:rsidRPr="00E115A3">
        <w:rPr>
          <w:rFonts w:ascii="Arial" w:hAnsi="Arial" w:cs="Arial"/>
          <w:b/>
          <w:color w:val="000000"/>
          <w:sz w:val="24"/>
          <w:szCs w:val="24"/>
        </w:rPr>
        <w:t xml:space="preserve"> 2018г.                                                                                         № </w:t>
      </w:r>
      <w:r>
        <w:rPr>
          <w:rFonts w:ascii="Arial" w:hAnsi="Arial" w:cs="Arial"/>
          <w:b/>
          <w:color w:val="000000"/>
          <w:sz w:val="24"/>
          <w:szCs w:val="24"/>
        </w:rPr>
        <w:t>341</w:t>
      </w:r>
    </w:p>
    <w:p w:rsidR="00E115A3" w:rsidRDefault="00E115A3" w:rsidP="00E115A3">
      <w:pPr>
        <w:spacing w:after="0" w:line="240" w:lineRule="auto"/>
        <w:ind w:firstLine="709"/>
        <w:rPr>
          <w:rFonts w:ascii="Arial" w:hAnsi="Arial" w:cs="Arial"/>
          <w:b/>
          <w:color w:val="000000"/>
          <w:sz w:val="24"/>
          <w:szCs w:val="24"/>
        </w:rPr>
      </w:pPr>
    </w:p>
    <w:p w:rsidR="00E115A3" w:rsidRDefault="00E115A3" w:rsidP="00E115A3">
      <w:pPr>
        <w:pStyle w:val="60"/>
        <w:shd w:val="clear" w:color="auto" w:fill="auto"/>
        <w:spacing w:before="0"/>
        <w:ind w:left="20"/>
        <w:rPr>
          <w:color w:val="000000"/>
          <w:lang w:bidi="ru-RU"/>
        </w:rPr>
      </w:pPr>
      <w:r>
        <w:rPr>
          <w:color w:val="000000"/>
          <w:lang w:bidi="ru-RU"/>
        </w:rPr>
        <w:t>Об утверждении административного регламента «Выдача уведомления</w:t>
      </w:r>
      <w:r>
        <w:rPr>
          <w:color w:val="000000"/>
          <w:lang w:bidi="ru-RU"/>
        </w:rPr>
        <w:br/>
        <w:t>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а также</w:t>
      </w:r>
      <w:r>
        <w:t xml:space="preserve"> </w:t>
      </w:r>
      <w:r>
        <w:rPr>
          <w:color w:val="000000"/>
          <w:lang w:bidi="ru-RU"/>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E115A3" w:rsidRDefault="00E115A3" w:rsidP="00E115A3">
      <w:pPr>
        <w:pStyle w:val="60"/>
        <w:shd w:val="clear" w:color="auto" w:fill="auto"/>
        <w:spacing w:before="0"/>
        <w:ind w:left="20"/>
        <w:rPr>
          <w:color w:val="000000"/>
          <w:lang w:bidi="ru-RU"/>
        </w:rPr>
      </w:pPr>
    </w:p>
    <w:p w:rsidR="00E115A3" w:rsidRDefault="00E115A3" w:rsidP="00E115A3">
      <w:pPr>
        <w:pStyle w:val="22"/>
        <w:shd w:val="clear" w:color="auto" w:fill="auto"/>
        <w:spacing w:after="0" w:line="322" w:lineRule="exact"/>
        <w:ind w:firstLine="740"/>
      </w:pPr>
      <w:r>
        <w:rPr>
          <w:color w:val="000000"/>
          <w:lang w:bidi="ru-RU"/>
        </w:rPr>
        <w:t>В соответствие с Градостроительным кодексом РФ от 29.12.04г. №190-ФЗ, Федеральным законом «Об общих принципах организации местного самоуправления в РФ» от 6.10.03г. Л</w:t>
      </w:r>
      <w:r>
        <w:rPr>
          <w:color w:val="000000"/>
          <w:vertAlign w:val="superscript"/>
          <w:lang w:bidi="ru-RU"/>
        </w:rPr>
        <w:t>г</w:t>
      </w:r>
      <w:r>
        <w:rPr>
          <w:color w:val="000000"/>
          <w:lang w:bidi="ru-RU"/>
        </w:rPr>
        <w:t xml:space="preserve">°131-Ф3, с целью предоставления муниципальных услуг в сфере жилищного строительства, </w:t>
      </w:r>
      <w:r w:rsidRPr="00E115A3">
        <w:rPr>
          <w:rStyle w:val="24pt"/>
          <w:b/>
        </w:rPr>
        <w:t>постанов</w:t>
      </w:r>
      <w:r w:rsidRPr="00E115A3">
        <w:rPr>
          <w:b/>
          <w:color w:val="000000"/>
          <w:lang w:bidi="ru-RU"/>
        </w:rPr>
        <w:t xml:space="preserve"> л я ю</w:t>
      </w:r>
      <w:r>
        <w:rPr>
          <w:color w:val="000000"/>
          <w:lang w:bidi="ru-RU"/>
        </w:rPr>
        <w:t>:</w:t>
      </w:r>
    </w:p>
    <w:p w:rsidR="00E115A3" w:rsidRDefault="00E115A3" w:rsidP="00E115A3">
      <w:pPr>
        <w:pStyle w:val="22"/>
        <w:shd w:val="clear" w:color="auto" w:fill="auto"/>
        <w:tabs>
          <w:tab w:val="left" w:pos="1400"/>
        </w:tabs>
        <w:spacing w:after="0" w:line="322" w:lineRule="exact"/>
        <w:ind w:firstLine="740"/>
      </w:pPr>
      <w:r>
        <w:rPr>
          <w:color w:val="000000"/>
          <w:lang w:bidi="ru-RU"/>
        </w:rPr>
        <w:t xml:space="preserve">1. Утвердить административный регламент по </w:t>
      </w:r>
      <w:r w:rsidRPr="00767403">
        <w:rPr>
          <w:color w:val="000000"/>
          <w:lang w:eastAsia="en-US" w:bidi="en-US"/>
        </w:rPr>
        <w:t xml:space="preserve"> </w:t>
      </w:r>
      <w:r>
        <w:rPr>
          <w:color w:val="000000"/>
          <w:lang w:bidi="ru-RU"/>
        </w:rPr>
        <w:t>предоставлению</w:t>
      </w:r>
    </w:p>
    <w:p w:rsidR="00E115A3" w:rsidRDefault="00E115A3" w:rsidP="00E115A3">
      <w:pPr>
        <w:pStyle w:val="22"/>
        <w:shd w:val="clear" w:color="auto" w:fill="auto"/>
        <w:spacing w:after="0" w:line="322" w:lineRule="exact"/>
      </w:pPr>
      <w:r>
        <w:rPr>
          <w:color w:val="000000"/>
          <w:lang w:bidi="ru-RU"/>
        </w:rPr>
        <w:t>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а также уведомления о соответствии (несоответствии) построенных или реконструированных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(Приложение 1).</w:t>
      </w:r>
    </w:p>
    <w:p w:rsidR="00E115A3" w:rsidRDefault="00E115A3" w:rsidP="00E115A3">
      <w:pPr>
        <w:pStyle w:val="60"/>
        <w:shd w:val="clear" w:color="auto" w:fill="auto"/>
        <w:spacing w:before="0"/>
        <w:ind w:left="20"/>
        <w:jc w:val="both"/>
        <w:rPr>
          <w:b w:val="0"/>
          <w:color w:val="000000"/>
          <w:lang w:bidi="ru-RU"/>
        </w:rPr>
      </w:pPr>
      <w:r w:rsidRPr="00E115A3">
        <w:rPr>
          <w:b w:val="0"/>
          <w:color w:val="000000"/>
          <w:lang w:bidi="ru-RU"/>
        </w:rPr>
        <w:t xml:space="preserve">    2. Обнародо</w:t>
      </w:r>
      <w:r>
        <w:rPr>
          <w:b w:val="0"/>
          <w:color w:val="000000"/>
          <w:lang w:bidi="ru-RU"/>
        </w:rPr>
        <w:t xml:space="preserve">вать настоящее постановление и </w:t>
      </w:r>
      <w:r w:rsidRPr="00E115A3">
        <w:rPr>
          <w:b w:val="0"/>
          <w:color w:val="000000"/>
          <w:lang w:bidi="ru-RU"/>
        </w:rPr>
        <w:t>разместить на официальном Интернет сайте администрации Корсаковского района Орловской области.</w:t>
      </w:r>
    </w:p>
    <w:p w:rsidR="00E115A3" w:rsidRDefault="00E115A3" w:rsidP="00E115A3">
      <w:pPr>
        <w:pStyle w:val="60"/>
        <w:shd w:val="clear" w:color="auto" w:fill="auto"/>
        <w:spacing w:before="0"/>
        <w:ind w:left="20"/>
        <w:jc w:val="both"/>
        <w:rPr>
          <w:b w:val="0"/>
          <w:color w:val="000000"/>
          <w:lang w:bidi="ru-RU"/>
        </w:rPr>
      </w:pPr>
      <w:r>
        <w:rPr>
          <w:b w:val="0"/>
          <w:color w:val="000000"/>
          <w:lang w:bidi="ru-RU"/>
        </w:rPr>
        <w:t xml:space="preserve">    3. Настоящее постановление вступает в силу с момента его официального обнародования. </w:t>
      </w:r>
    </w:p>
    <w:p w:rsidR="00E115A3" w:rsidRDefault="00E115A3" w:rsidP="003A7A41">
      <w:pPr>
        <w:pStyle w:val="60"/>
        <w:shd w:val="clear" w:color="auto" w:fill="auto"/>
        <w:spacing w:before="0"/>
        <w:jc w:val="both"/>
        <w:rPr>
          <w:b w:val="0"/>
          <w:color w:val="000000"/>
          <w:lang w:bidi="ru-RU"/>
        </w:rPr>
      </w:pPr>
    </w:p>
    <w:p w:rsidR="00E115A3" w:rsidRPr="00E115A3" w:rsidRDefault="00E115A3" w:rsidP="00E115A3">
      <w:pPr>
        <w:pStyle w:val="60"/>
        <w:shd w:val="clear" w:color="auto" w:fill="auto"/>
        <w:spacing w:before="0"/>
        <w:ind w:left="20"/>
        <w:jc w:val="both"/>
        <w:rPr>
          <w:b w:val="0"/>
        </w:rPr>
      </w:pPr>
      <w:r>
        <w:rPr>
          <w:b w:val="0"/>
          <w:color w:val="000000"/>
          <w:lang w:bidi="ru-RU"/>
        </w:rPr>
        <w:t>Глава района                                                                                        В.Р. Кнодель</w:t>
      </w:r>
    </w:p>
    <w:p w:rsidR="00E115A3" w:rsidRPr="00E115A3" w:rsidRDefault="00E115A3" w:rsidP="00E115A3">
      <w:pPr>
        <w:spacing w:after="0" w:line="240" w:lineRule="auto"/>
        <w:ind w:firstLine="709"/>
        <w:rPr>
          <w:rFonts w:ascii="Arial" w:hAnsi="Arial" w:cs="Arial"/>
          <w:b/>
          <w:color w:val="000000"/>
          <w:sz w:val="24"/>
          <w:szCs w:val="24"/>
        </w:rPr>
      </w:pPr>
    </w:p>
    <w:p w:rsidR="00875532" w:rsidRDefault="00904E5C" w:rsidP="00904E5C">
      <w:pPr>
        <w:pStyle w:val="Default"/>
        <w:ind w:firstLine="709"/>
        <w:jc w:val="center"/>
      </w:pPr>
      <w:r>
        <w:t xml:space="preserve">                                                              </w:t>
      </w:r>
    </w:p>
    <w:p w:rsidR="00875532" w:rsidRDefault="00875532" w:rsidP="00904E5C">
      <w:pPr>
        <w:pStyle w:val="Default"/>
        <w:ind w:firstLine="709"/>
        <w:jc w:val="center"/>
      </w:pPr>
    </w:p>
    <w:p w:rsidR="007266C3" w:rsidRPr="00904E5C" w:rsidRDefault="007266C3" w:rsidP="00875532">
      <w:pPr>
        <w:pStyle w:val="Default"/>
        <w:ind w:firstLine="709"/>
        <w:jc w:val="right"/>
      </w:pPr>
      <w:r w:rsidRPr="00904E5C">
        <w:lastRenderedPageBreak/>
        <w:t>П</w:t>
      </w:r>
      <w:r w:rsidR="002C685A" w:rsidRPr="00904E5C">
        <w:t>риложение 1</w:t>
      </w:r>
    </w:p>
    <w:p w:rsidR="007266C3" w:rsidRPr="00904E5C" w:rsidRDefault="00904E5C" w:rsidP="00875532">
      <w:pPr>
        <w:pStyle w:val="Default"/>
        <w:ind w:firstLine="709"/>
        <w:jc w:val="right"/>
      </w:pPr>
      <w:r>
        <w:t xml:space="preserve">                                                                         </w:t>
      </w:r>
      <w:r w:rsidR="007266C3" w:rsidRPr="00904E5C">
        <w:t>к постановлению администрации</w:t>
      </w:r>
    </w:p>
    <w:p w:rsidR="007266C3" w:rsidRPr="00904E5C" w:rsidRDefault="00904E5C" w:rsidP="00875532">
      <w:pPr>
        <w:pStyle w:val="Default"/>
        <w:ind w:firstLine="709"/>
        <w:jc w:val="right"/>
      </w:pPr>
      <w:r>
        <w:t xml:space="preserve">                                                                     </w:t>
      </w:r>
      <w:r w:rsidR="002C685A" w:rsidRPr="00904E5C">
        <w:t>Корсаковского</w:t>
      </w:r>
      <w:r w:rsidR="007266C3" w:rsidRPr="00904E5C">
        <w:t xml:space="preserve"> района</w:t>
      </w:r>
    </w:p>
    <w:p w:rsidR="00C621E4" w:rsidRPr="00904E5C" w:rsidRDefault="00904E5C" w:rsidP="00875532">
      <w:pPr>
        <w:pStyle w:val="Default"/>
        <w:ind w:firstLine="709"/>
        <w:jc w:val="right"/>
      </w:pPr>
      <w:r>
        <w:t xml:space="preserve">                                                                 </w:t>
      </w:r>
      <w:r w:rsidR="002C685A" w:rsidRPr="00904E5C">
        <w:t>от «</w:t>
      </w:r>
      <w:r w:rsidR="007E7FD0" w:rsidRPr="00904E5C">
        <w:t>30</w:t>
      </w:r>
      <w:r w:rsidR="002C685A" w:rsidRPr="00904E5C">
        <w:t xml:space="preserve">»  </w:t>
      </w:r>
      <w:r w:rsidR="007E7FD0" w:rsidRPr="00904E5C">
        <w:t>ноября</w:t>
      </w:r>
      <w:r w:rsidR="002C685A" w:rsidRPr="00904E5C">
        <w:t xml:space="preserve"> 2018 г. </w:t>
      </w:r>
      <w:r w:rsidR="007266C3" w:rsidRPr="00904E5C">
        <w:t>№</w:t>
      </w:r>
      <w:r w:rsidR="00A86593" w:rsidRPr="00904E5C">
        <w:t xml:space="preserve"> </w:t>
      </w:r>
      <w:r w:rsidR="007274DE" w:rsidRPr="00904E5C">
        <w:t>341</w:t>
      </w:r>
    </w:p>
    <w:p w:rsidR="007266C3" w:rsidRPr="00904E5C" w:rsidRDefault="007266C3" w:rsidP="00904E5C">
      <w:pPr>
        <w:pStyle w:val="Default"/>
        <w:ind w:firstLine="709"/>
        <w:jc w:val="both"/>
      </w:pPr>
      <w:r w:rsidRPr="00904E5C">
        <w:t xml:space="preserve"> </w:t>
      </w:r>
      <w:r w:rsidR="00C621E4" w:rsidRPr="00904E5C">
        <w:t xml:space="preserve">                                                                                     </w:t>
      </w:r>
      <w:r w:rsidR="00025948" w:rsidRPr="00904E5C">
        <w:t xml:space="preserve">           </w:t>
      </w:r>
    </w:p>
    <w:p w:rsidR="007266C3" w:rsidRPr="00904E5C" w:rsidRDefault="007266C3" w:rsidP="00904E5C">
      <w:pPr>
        <w:pStyle w:val="Default"/>
        <w:ind w:firstLine="709"/>
        <w:jc w:val="both"/>
      </w:pPr>
    </w:p>
    <w:p w:rsidR="007266C3" w:rsidRPr="00904E5C" w:rsidRDefault="007266C3" w:rsidP="00904E5C">
      <w:pPr>
        <w:pStyle w:val="Default"/>
        <w:ind w:firstLine="709"/>
        <w:jc w:val="center"/>
        <w:rPr>
          <w:b/>
        </w:rPr>
      </w:pPr>
      <w:r w:rsidRPr="00904E5C">
        <w:rPr>
          <w:b/>
        </w:rPr>
        <w:t>АДМИНИСТРАТИВНЫЙ РЕГЛАМЕНТ</w:t>
      </w:r>
    </w:p>
    <w:p w:rsidR="007266C3" w:rsidRPr="00904E5C" w:rsidRDefault="007266C3" w:rsidP="00904E5C">
      <w:pPr>
        <w:pStyle w:val="Default"/>
        <w:ind w:firstLine="709"/>
        <w:jc w:val="center"/>
        <w:rPr>
          <w:b/>
        </w:rPr>
      </w:pPr>
      <w:r w:rsidRPr="00904E5C">
        <w:rPr>
          <w:b/>
        </w:rPr>
        <w:t xml:space="preserve">администрации </w:t>
      </w:r>
      <w:r w:rsidR="002C685A" w:rsidRPr="00904E5C">
        <w:rPr>
          <w:b/>
        </w:rPr>
        <w:t>Корсаковского</w:t>
      </w:r>
      <w:r w:rsidRPr="00904E5C">
        <w:rPr>
          <w:b/>
        </w:rPr>
        <w:t xml:space="preserve"> района Орловской области</w:t>
      </w:r>
    </w:p>
    <w:p w:rsidR="007266C3" w:rsidRPr="00904E5C" w:rsidRDefault="007266C3" w:rsidP="00904E5C">
      <w:pPr>
        <w:pStyle w:val="Default"/>
        <w:ind w:firstLine="709"/>
        <w:jc w:val="center"/>
        <w:rPr>
          <w:b/>
        </w:rPr>
      </w:pPr>
      <w:r w:rsidRPr="00904E5C">
        <w:rPr>
          <w:b/>
        </w:rPr>
        <w:t>по предоставлению муниципальной услуги</w:t>
      </w:r>
    </w:p>
    <w:p w:rsidR="007266C3" w:rsidRPr="00904E5C" w:rsidRDefault="007266C3" w:rsidP="00904E5C">
      <w:pPr>
        <w:pStyle w:val="Default"/>
        <w:ind w:firstLine="709"/>
        <w:jc w:val="center"/>
        <w:rPr>
          <w:b/>
        </w:rPr>
      </w:pPr>
      <w:r w:rsidRPr="00904E5C">
        <w:rPr>
          <w:b/>
        </w:rPr>
        <w:t>«</w:t>
      </w:r>
      <w:r w:rsidR="002F4646" w:rsidRPr="00904E5C">
        <w:rPr>
          <w:b/>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7206C1" w:rsidRPr="00904E5C">
        <w:rPr>
          <w:b/>
        </w:rPr>
        <w:t>, а также</w:t>
      </w:r>
      <w:r w:rsidR="003A7A41">
        <w:rPr>
          <w:b/>
        </w:rPr>
        <w:t xml:space="preserve"> </w:t>
      </w:r>
      <w:r w:rsidR="001F392E" w:rsidRPr="00904E5C">
        <w:rPr>
          <w:b/>
        </w:rPr>
        <w:t xml:space="preserve"> у</w:t>
      </w:r>
      <w:r w:rsidR="00CD54B3" w:rsidRPr="00904E5C">
        <w:rPr>
          <w:b/>
        </w:rPr>
        <w:t>ведомления</w:t>
      </w:r>
      <w:r w:rsidR="001F392E" w:rsidRPr="00904E5C">
        <w:rPr>
          <w:b/>
        </w:rPr>
        <w:t xml:space="preserve"> о соответствии</w:t>
      </w:r>
      <w:r w:rsidR="00B02206" w:rsidRPr="00904E5C">
        <w:rPr>
          <w:b/>
        </w:rPr>
        <w:t xml:space="preserve"> (несоответствии)</w:t>
      </w:r>
      <w:r w:rsidR="001F392E" w:rsidRPr="00904E5C">
        <w:rPr>
          <w:b/>
        </w:rPr>
        <w:t xml:space="preserve"> построенных или реконструированных объекта</w:t>
      </w:r>
      <w:r w:rsidR="00CD54B3" w:rsidRPr="00904E5C">
        <w:rPr>
          <w:b/>
        </w:rPr>
        <w:t xml:space="preserve"> </w:t>
      </w:r>
      <w:r w:rsidR="001F392E" w:rsidRPr="00904E5C">
        <w:rPr>
          <w:b/>
        </w:rPr>
        <w:t xml:space="preserve"> индивидуального жилищного строительства или садового дома</w:t>
      </w:r>
      <w:r w:rsidR="00B02206" w:rsidRPr="00904E5C">
        <w:t xml:space="preserve"> </w:t>
      </w:r>
      <w:r w:rsidR="00B02206" w:rsidRPr="00904E5C">
        <w:rPr>
          <w:b/>
        </w:rPr>
        <w:t>параметрам и допустимости размещения объекта индивидуального жилищного строительства или садового дома на земельном участке</w:t>
      </w:r>
      <w:r w:rsidR="00CD54B3" w:rsidRPr="00904E5C">
        <w:rPr>
          <w:b/>
        </w:rPr>
        <w:t>»</w:t>
      </w:r>
    </w:p>
    <w:p w:rsidR="007266C3" w:rsidRPr="00904E5C" w:rsidRDefault="007266C3" w:rsidP="00904E5C">
      <w:pPr>
        <w:pStyle w:val="Default"/>
        <w:ind w:firstLine="709"/>
        <w:jc w:val="both"/>
        <w:rPr>
          <w:b/>
        </w:rPr>
      </w:pPr>
    </w:p>
    <w:p w:rsidR="007266C3" w:rsidRPr="00904E5C" w:rsidRDefault="007266C3" w:rsidP="00904E5C">
      <w:pPr>
        <w:pStyle w:val="Default"/>
        <w:numPr>
          <w:ilvl w:val="0"/>
          <w:numId w:val="3"/>
        </w:numPr>
        <w:ind w:left="0" w:firstLine="709"/>
        <w:jc w:val="center"/>
        <w:rPr>
          <w:b/>
        </w:rPr>
      </w:pPr>
      <w:r w:rsidRPr="00904E5C">
        <w:rPr>
          <w:b/>
        </w:rPr>
        <w:t>Общие положения</w:t>
      </w:r>
    </w:p>
    <w:p w:rsidR="003E591A" w:rsidRPr="00904E5C" w:rsidRDefault="003E591A" w:rsidP="00904E5C">
      <w:pPr>
        <w:pStyle w:val="Default"/>
        <w:ind w:firstLine="709"/>
        <w:jc w:val="both"/>
        <w:rPr>
          <w:b/>
        </w:rPr>
      </w:pPr>
    </w:p>
    <w:p w:rsidR="002F4646" w:rsidRPr="00904E5C" w:rsidRDefault="002F4646" w:rsidP="00904E5C">
      <w:pPr>
        <w:pStyle w:val="Default"/>
        <w:ind w:firstLine="709"/>
        <w:jc w:val="both"/>
        <w:rPr>
          <w:b/>
        </w:rPr>
      </w:pPr>
    </w:p>
    <w:p w:rsidR="002F4646" w:rsidRPr="00904E5C" w:rsidRDefault="002F4646" w:rsidP="00904E5C">
      <w:pPr>
        <w:spacing w:after="0" w:line="240" w:lineRule="auto"/>
        <w:ind w:firstLine="709"/>
        <w:jc w:val="both"/>
        <w:outlineLvl w:val="1"/>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t>1.1. Предмет регулирования регламента</w:t>
      </w:r>
    </w:p>
    <w:p w:rsidR="002F4646" w:rsidRPr="00904E5C" w:rsidRDefault="002F4646" w:rsidP="00904E5C">
      <w:pPr>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4E5C">
        <w:rPr>
          <w:rFonts w:ascii="Arial" w:eastAsia="Times New Roman" w:hAnsi="Arial" w:cs="Arial"/>
          <w:bCs/>
          <w:sz w:val="24"/>
          <w:szCs w:val="24"/>
          <w:lang w:eastAsia="ru-RU"/>
        </w:rPr>
        <w:t xml:space="preserve">Предметом регулирования административного регламента предоставления Администрацией </w:t>
      </w:r>
      <w:r w:rsidR="002C685A" w:rsidRPr="00904E5C">
        <w:rPr>
          <w:rFonts w:ascii="Arial" w:eastAsia="Times New Roman" w:hAnsi="Arial" w:cs="Arial"/>
          <w:bCs/>
          <w:sz w:val="24"/>
          <w:szCs w:val="24"/>
          <w:lang w:eastAsia="ru-RU"/>
        </w:rPr>
        <w:t>Корсаковского</w:t>
      </w:r>
      <w:r w:rsidRPr="00904E5C">
        <w:rPr>
          <w:rFonts w:ascii="Arial" w:eastAsia="Times New Roman" w:hAnsi="Arial" w:cs="Arial"/>
          <w:bCs/>
          <w:sz w:val="24"/>
          <w:szCs w:val="24"/>
          <w:lang w:eastAsia="ru-RU"/>
        </w:rPr>
        <w:t xml:space="preserve"> муниципального района муниципальной услуги «</w:t>
      </w:r>
      <w:r w:rsidRPr="00904E5C">
        <w:rPr>
          <w:rFonts w:ascii="Arial" w:eastAsia="Arial" w:hAnsi="Arial" w:cs="Arial"/>
          <w:b/>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CD54B3" w:rsidRPr="00904E5C">
        <w:rPr>
          <w:rFonts w:ascii="Arial" w:hAnsi="Arial" w:cs="Arial"/>
          <w:b/>
          <w:sz w:val="24"/>
          <w:szCs w:val="24"/>
        </w:rPr>
        <w:t xml:space="preserve"> а также уведомления о соответствии</w:t>
      </w:r>
      <w:r w:rsidR="00D444D7" w:rsidRPr="00904E5C">
        <w:rPr>
          <w:rFonts w:ascii="Arial" w:hAnsi="Arial" w:cs="Arial"/>
          <w:b/>
          <w:sz w:val="24"/>
          <w:szCs w:val="24"/>
        </w:rPr>
        <w:t xml:space="preserve"> (несоответствии)</w:t>
      </w:r>
      <w:r w:rsidR="00CD54B3" w:rsidRPr="00904E5C">
        <w:rPr>
          <w:rFonts w:ascii="Arial" w:hAnsi="Arial" w:cs="Arial"/>
          <w:b/>
          <w:sz w:val="24"/>
          <w:szCs w:val="24"/>
        </w:rPr>
        <w:t xml:space="preserve"> построенных или реконструированных объекта  индивидуального жилищного строительства или садового дома</w:t>
      </w:r>
      <w:r w:rsidR="00D444D7" w:rsidRPr="00904E5C">
        <w:rPr>
          <w:rFonts w:ascii="Arial" w:hAnsi="Arial" w:cs="Arial"/>
          <w:b/>
          <w:sz w:val="24"/>
          <w:szCs w:val="24"/>
        </w:rPr>
        <w:t xml:space="preserve"> на земельном участке</w:t>
      </w:r>
      <w:r w:rsidRPr="00904E5C">
        <w:rPr>
          <w:rFonts w:ascii="Arial" w:eastAsia="Times New Roman" w:hAnsi="Arial" w:cs="Arial"/>
          <w:bCs/>
          <w:sz w:val="24"/>
          <w:szCs w:val="24"/>
          <w:lang w:eastAsia="ru-RU"/>
        </w:rPr>
        <w:t xml:space="preserve">»  (далее Административный регламент) </w:t>
      </w:r>
      <w:r w:rsidRPr="00904E5C">
        <w:rPr>
          <w:rFonts w:ascii="Arial" w:eastAsia="Times New Roman" w:hAnsi="Arial" w:cs="Arial"/>
          <w:color w:val="000000"/>
          <w:sz w:val="24"/>
          <w:szCs w:val="24"/>
          <w:lang w:eastAsia="ru-RU"/>
        </w:rPr>
        <w:t xml:space="preserve">является регулирование отношений, возникающих между Администрацией </w:t>
      </w:r>
      <w:r w:rsidR="002C685A" w:rsidRPr="00904E5C">
        <w:rPr>
          <w:rFonts w:ascii="Arial" w:eastAsia="Times New Roman" w:hAnsi="Arial" w:cs="Arial"/>
          <w:bCs/>
          <w:sz w:val="24"/>
          <w:szCs w:val="24"/>
          <w:lang w:eastAsia="ru-RU"/>
        </w:rPr>
        <w:t>Корсаковского</w:t>
      </w:r>
      <w:r w:rsidRPr="00904E5C">
        <w:rPr>
          <w:rFonts w:ascii="Arial" w:eastAsia="Times New Roman" w:hAnsi="Arial" w:cs="Arial"/>
          <w:color w:val="000000"/>
          <w:sz w:val="24"/>
          <w:szCs w:val="24"/>
          <w:lang w:eastAsia="ru-RU"/>
        </w:rPr>
        <w:t xml:space="preserve"> муниципального района и физическими или юридическими лицами при предоставлении муниципальной услуги по </w:t>
      </w:r>
      <w:r w:rsidRPr="00904E5C">
        <w:rPr>
          <w:rFonts w:ascii="Arial" w:eastAsia="Times New Roman" w:hAnsi="Arial" w:cs="Arial"/>
          <w:bCs/>
          <w:sz w:val="24"/>
          <w:szCs w:val="24"/>
        </w:rPr>
        <w:t>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622A95" w:rsidRPr="00904E5C">
        <w:rPr>
          <w:rFonts w:ascii="Arial" w:eastAsia="Times New Roman" w:hAnsi="Arial" w:cs="Arial"/>
          <w:bCs/>
          <w:sz w:val="24"/>
          <w:szCs w:val="24"/>
        </w:rPr>
        <w:t xml:space="preserve"> и </w:t>
      </w:r>
      <w:r w:rsidRPr="00904E5C">
        <w:rPr>
          <w:rFonts w:ascii="Arial" w:eastAsia="Times New Roman" w:hAnsi="Arial" w:cs="Arial"/>
          <w:color w:val="000000"/>
          <w:sz w:val="24"/>
          <w:szCs w:val="24"/>
          <w:lang w:eastAsia="ru-RU"/>
        </w:rPr>
        <w:t xml:space="preserve"> </w:t>
      </w:r>
      <w:r w:rsidR="00622A95" w:rsidRPr="00904E5C">
        <w:rPr>
          <w:rFonts w:ascii="Arial" w:eastAsia="Times New Roman" w:hAnsi="Arial" w:cs="Arial"/>
          <w:color w:val="000000"/>
          <w:sz w:val="24"/>
          <w:szCs w:val="24"/>
          <w:lang w:eastAsia="ru-RU"/>
        </w:rPr>
        <w:t xml:space="preserve">а также уведомления о соответствии (несоответствии) построенных или реконструированных объекта  индивидуального жилищного строительства или садового дома на земельном участке </w:t>
      </w:r>
      <w:r w:rsidRPr="00904E5C">
        <w:rPr>
          <w:rFonts w:ascii="Arial" w:eastAsia="Times New Roman" w:hAnsi="Arial" w:cs="Arial"/>
          <w:color w:val="000000"/>
          <w:sz w:val="24"/>
          <w:szCs w:val="24"/>
          <w:lang w:eastAsia="ru-RU"/>
        </w:rPr>
        <w:t>(далее муниципальная услуга).</w:t>
      </w:r>
      <w:r w:rsidRPr="00904E5C">
        <w:rPr>
          <w:rFonts w:ascii="Arial" w:eastAsia="Times New Roman" w:hAnsi="Arial" w:cs="Arial"/>
          <w:bCs/>
          <w:sz w:val="24"/>
          <w:szCs w:val="24"/>
          <w:lang w:eastAsia="ru-RU"/>
        </w:rPr>
        <w:t xml:space="preserve"> </w:t>
      </w:r>
    </w:p>
    <w:p w:rsidR="002F4646" w:rsidRPr="00904E5C" w:rsidRDefault="002F4646" w:rsidP="00904E5C">
      <w:pPr>
        <w:overflowPunct w:val="0"/>
        <w:autoSpaceDE w:val="0"/>
        <w:autoSpaceDN w:val="0"/>
        <w:adjustRightInd w:val="0"/>
        <w:spacing w:after="0" w:line="240" w:lineRule="auto"/>
        <w:ind w:firstLine="709"/>
        <w:jc w:val="both"/>
        <w:outlineLvl w:val="2"/>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t>1.2. Круг заявителей</w:t>
      </w:r>
    </w:p>
    <w:p w:rsidR="002F4646" w:rsidRPr="00904E5C" w:rsidRDefault="002F4646"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2F4646" w:rsidRPr="00904E5C" w:rsidRDefault="002F4646"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1.2.2. От имени заявителей муниципальной услуги могут выступать лица, имеющие такое право в соответствии с законодательством Российской Федерации </w:t>
      </w:r>
      <w:r w:rsidRPr="00904E5C">
        <w:rPr>
          <w:rFonts w:ascii="Arial" w:eastAsia="Times New Roman" w:hAnsi="Arial" w:cs="Arial"/>
          <w:bCs/>
          <w:sz w:val="24"/>
          <w:szCs w:val="24"/>
          <w:lang w:eastAsia="ru-RU"/>
        </w:rPr>
        <w:lastRenderedPageBreak/>
        <w:t>либо в силу наделения их заявителями в порядке, установленном законодательством Российской Федерации, соответствующими полномочиями.</w:t>
      </w:r>
    </w:p>
    <w:p w:rsidR="002F4646" w:rsidRPr="00904E5C" w:rsidRDefault="002F4646"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Для получения муниципальной услуги в электронном виде используется личный кабинет физического или юридического лица.</w:t>
      </w:r>
    </w:p>
    <w:p w:rsidR="003E591A" w:rsidRPr="00904E5C" w:rsidRDefault="003E591A" w:rsidP="00904E5C">
      <w:pPr>
        <w:pStyle w:val="Default"/>
        <w:ind w:firstLine="709"/>
        <w:jc w:val="both"/>
      </w:pPr>
      <w:r w:rsidRPr="00904E5C">
        <w:t xml:space="preserve"> Требования к информированию о порядке предоставления муниципальной услуги </w:t>
      </w:r>
    </w:p>
    <w:p w:rsidR="00E15444" w:rsidRPr="00904E5C" w:rsidRDefault="003E591A" w:rsidP="00904E5C">
      <w:pPr>
        <w:spacing w:after="0" w:line="240" w:lineRule="auto"/>
        <w:ind w:firstLine="709"/>
        <w:jc w:val="both"/>
        <w:rPr>
          <w:rFonts w:ascii="Arial" w:hAnsi="Arial" w:cs="Arial"/>
          <w:sz w:val="24"/>
          <w:szCs w:val="24"/>
        </w:rPr>
      </w:pPr>
      <w:r w:rsidRPr="00904E5C">
        <w:rPr>
          <w:rFonts w:ascii="Arial" w:hAnsi="Arial" w:cs="Arial"/>
          <w:sz w:val="24"/>
          <w:szCs w:val="24"/>
        </w:rPr>
        <w:t xml:space="preserve">1.3.1. </w:t>
      </w:r>
      <w:r w:rsidR="002C685A" w:rsidRPr="00904E5C">
        <w:rPr>
          <w:rFonts w:ascii="Arial" w:hAnsi="Arial" w:cs="Arial"/>
          <w:sz w:val="24"/>
          <w:szCs w:val="24"/>
        </w:rPr>
        <w:t>Информацию о предоставлении муниципальной услуги можно получить в администрации Корсаковского района (далее – администрации района) в отделе экономики, строительства и ЖКХ расположенном по адресу: 303580, Орловская область, Корсаковский район, с. Корсаково, ул. Советская, дом 31.</w:t>
      </w:r>
    </w:p>
    <w:p w:rsidR="00E15444" w:rsidRPr="00904E5C" w:rsidRDefault="00E15444" w:rsidP="00904E5C">
      <w:pPr>
        <w:spacing w:after="0" w:line="240" w:lineRule="auto"/>
        <w:ind w:firstLine="709"/>
        <w:jc w:val="both"/>
        <w:rPr>
          <w:rFonts w:ascii="Arial" w:hAnsi="Arial" w:cs="Arial"/>
          <w:sz w:val="24"/>
          <w:szCs w:val="24"/>
        </w:rPr>
      </w:pPr>
      <w:r w:rsidRPr="00904E5C">
        <w:rPr>
          <w:rFonts w:ascii="Arial" w:hAnsi="Arial" w:cs="Arial"/>
          <w:sz w:val="24"/>
          <w:szCs w:val="24"/>
        </w:rPr>
        <w:t xml:space="preserve">Телефон: </w:t>
      </w:r>
    </w:p>
    <w:p w:rsidR="00E15444" w:rsidRPr="00904E5C" w:rsidRDefault="00E15444" w:rsidP="00904E5C">
      <w:pPr>
        <w:spacing w:after="0" w:line="240" w:lineRule="auto"/>
        <w:ind w:firstLine="709"/>
        <w:jc w:val="both"/>
        <w:rPr>
          <w:rFonts w:ascii="Arial" w:hAnsi="Arial" w:cs="Arial"/>
          <w:sz w:val="24"/>
          <w:szCs w:val="24"/>
        </w:rPr>
      </w:pPr>
      <w:r w:rsidRPr="00904E5C">
        <w:rPr>
          <w:rFonts w:ascii="Arial" w:hAnsi="Arial" w:cs="Arial"/>
          <w:sz w:val="24"/>
          <w:szCs w:val="24"/>
        </w:rPr>
        <w:t xml:space="preserve">для справок – </w:t>
      </w:r>
      <w:r w:rsidR="002C685A" w:rsidRPr="00904E5C">
        <w:rPr>
          <w:rFonts w:ascii="Arial" w:hAnsi="Arial" w:cs="Arial"/>
          <w:sz w:val="24"/>
          <w:szCs w:val="24"/>
        </w:rPr>
        <w:t>(8 486 67) 2-14-53.</w:t>
      </w:r>
    </w:p>
    <w:p w:rsidR="00E15444" w:rsidRPr="00904E5C" w:rsidRDefault="00E15444" w:rsidP="00904E5C">
      <w:pPr>
        <w:pStyle w:val="Style"/>
        <w:spacing w:line="240" w:lineRule="auto"/>
        <w:rPr>
          <w:rFonts w:ascii="Arial" w:hAnsi="Arial" w:cs="Arial"/>
          <w:spacing w:val="-4"/>
        </w:rPr>
      </w:pPr>
      <w:r w:rsidRPr="00904E5C">
        <w:rPr>
          <w:rFonts w:ascii="Arial" w:hAnsi="Arial" w:cs="Arial"/>
          <w:spacing w:val="-4"/>
        </w:rPr>
        <w:t>Часы работы:</w:t>
      </w:r>
    </w:p>
    <w:p w:rsidR="00E15444" w:rsidRPr="00904E5C" w:rsidRDefault="00E15444" w:rsidP="00904E5C">
      <w:pPr>
        <w:pStyle w:val="Style"/>
        <w:spacing w:line="240" w:lineRule="auto"/>
        <w:rPr>
          <w:rFonts w:ascii="Arial" w:hAnsi="Arial" w:cs="Arial"/>
        </w:rPr>
      </w:pPr>
      <w:r w:rsidRPr="00904E5C">
        <w:rPr>
          <w:rFonts w:ascii="Arial" w:hAnsi="Arial" w:cs="Arial"/>
          <w:spacing w:val="-7"/>
        </w:rPr>
        <w:t>Понедельник</w:t>
      </w:r>
      <w:r w:rsidRPr="00904E5C">
        <w:rPr>
          <w:rFonts w:ascii="Arial" w:hAnsi="Arial" w:cs="Arial"/>
        </w:rPr>
        <w:t xml:space="preserve">        </w:t>
      </w:r>
      <w:r w:rsidR="002C685A" w:rsidRPr="00904E5C">
        <w:rPr>
          <w:rFonts w:ascii="Arial" w:hAnsi="Arial" w:cs="Arial"/>
        </w:rPr>
        <w:t>9</w:t>
      </w:r>
      <w:r w:rsidRPr="00904E5C">
        <w:rPr>
          <w:rFonts w:ascii="Arial" w:hAnsi="Arial" w:cs="Arial"/>
          <w:spacing w:val="-7"/>
        </w:rPr>
        <w:t xml:space="preserve">.00 - 17.00 </w:t>
      </w:r>
    </w:p>
    <w:p w:rsidR="00E15444" w:rsidRPr="00904E5C" w:rsidRDefault="00E15444" w:rsidP="00904E5C">
      <w:pPr>
        <w:pStyle w:val="Style"/>
        <w:spacing w:line="240" w:lineRule="auto"/>
        <w:rPr>
          <w:rFonts w:ascii="Arial" w:hAnsi="Arial" w:cs="Arial"/>
        </w:rPr>
      </w:pPr>
      <w:r w:rsidRPr="00904E5C">
        <w:rPr>
          <w:rFonts w:ascii="Arial" w:hAnsi="Arial" w:cs="Arial"/>
          <w:spacing w:val="-8"/>
        </w:rPr>
        <w:t>Вторник</w:t>
      </w:r>
      <w:r w:rsidRPr="00904E5C">
        <w:rPr>
          <w:rFonts w:ascii="Arial" w:hAnsi="Arial" w:cs="Arial"/>
        </w:rPr>
        <w:tab/>
        <w:t xml:space="preserve">           </w:t>
      </w:r>
      <w:r w:rsidR="002C685A" w:rsidRPr="00904E5C">
        <w:rPr>
          <w:rFonts w:ascii="Arial" w:hAnsi="Arial" w:cs="Arial"/>
        </w:rPr>
        <w:t>9</w:t>
      </w:r>
      <w:r w:rsidRPr="00904E5C">
        <w:rPr>
          <w:rFonts w:ascii="Arial" w:hAnsi="Arial" w:cs="Arial"/>
          <w:spacing w:val="-7"/>
        </w:rPr>
        <w:t>.00</w:t>
      </w:r>
      <w:r w:rsidRPr="00904E5C">
        <w:rPr>
          <w:rFonts w:ascii="Arial" w:hAnsi="Arial" w:cs="Arial"/>
          <w:spacing w:val="-8"/>
        </w:rPr>
        <w:t xml:space="preserve"> - 17</w:t>
      </w:r>
      <w:r w:rsidRPr="00904E5C">
        <w:rPr>
          <w:rFonts w:ascii="Arial" w:hAnsi="Arial" w:cs="Arial"/>
          <w:spacing w:val="-7"/>
        </w:rPr>
        <w:t xml:space="preserve">.00 </w:t>
      </w:r>
    </w:p>
    <w:p w:rsidR="00E15444" w:rsidRPr="00904E5C" w:rsidRDefault="00E15444" w:rsidP="00904E5C">
      <w:pPr>
        <w:pStyle w:val="Style"/>
        <w:spacing w:line="240" w:lineRule="auto"/>
        <w:rPr>
          <w:rFonts w:ascii="Arial" w:hAnsi="Arial" w:cs="Arial"/>
        </w:rPr>
      </w:pPr>
      <w:r w:rsidRPr="00904E5C">
        <w:rPr>
          <w:rFonts w:ascii="Arial" w:hAnsi="Arial" w:cs="Arial"/>
          <w:spacing w:val="-7"/>
        </w:rPr>
        <w:t>Среда</w:t>
      </w:r>
      <w:r w:rsidRPr="00904E5C">
        <w:rPr>
          <w:rFonts w:ascii="Arial" w:hAnsi="Arial" w:cs="Arial"/>
          <w:spacing w:val="-7"/>
        </w:rPr>
        <w:tab/>
      </w:r>
      <w:r w:rsidRPr="00904E5C">
        <w:rPr>
          <w:rFonts w:ascii="Arial" w:hAnsi="Arial" w:cs="Arial"/>
          <w:spacing w:val="-7"/>
        </w:rPr>
        <w:tab/>
        <w:t xml:space="preserve">           </w:t>
      </w:r>
      <w:r w:rsidR="002C685A" w:rsidRPr="00904E5C">
        <w:rPr>
          <w:rFonts w:ascii="Arial" w:hAnsi="Arial" w:cs="Arial"/>
          <w:spacing w:val="-7"/>
        </w:rPr>
        <w:t>9</w:t>
      </w:r>
      <w:r w:rsidRPr="00904E5C">
        <w:rPr>
          <w:rFonts w:ascii="Arial" w:hAnsi="Arial" w:cs="Arial"/>
          <w:spacing w:val="-7"/>
        </w:rPr>
        <w:t xml:space="preserve">.00 - 17.00 </w:t>
      </w:r>
    </w:p>
    <w:p w:rsidR="00E15444" w:rsidRPr="00904E5C" w:rsidRDefault="00E15444" w:rsidP="00904E5C">
      <w:pPr>
        <w:pStyle w:val="Style"/>
        <w:spacing w:line="240" w:lineRule="auto"/>
        <w:rPr>
          <w:rFonts w:ascii="Arial" w:hAnsi="Arial" w:cs="Arial"/>
        </w:rPr>
      </w:pPr>
      <w:r w:rsidRPr="00904E5C">
        <w:rPr>
          <w:rFonts w:ascii="Arial" w:hAnsi="Arial" w:cs="Arial"/>
          <w:spacing w:val="-6"/>
        </w:rPr>
        <w:t>Четверг</w:t>
      </w:r>
      <w:r w:rsidRPr="00904E5C">
        <w:rPr>
          <w:rFonts w:ascii="Arial" w:hAnsi="Arial" w:cs="Arial"/>
        </w:rPr>
        <w:tab/>
        <w:t xml:space="preserve">           </w:t>
      </w:r>
      <w:r w:rsidR="002C685A" w:rsidRPr="00904E5C">
        <w:rPr>
          <w:rFonts w:ascii="Arial" w:hAnsi="Arial" w:cs="Arial"/>
        </w:rPr>
        <w:t>9</w:t>
      </w:r>
      <w:r w:rsidRPr="00904E5C">
        <w:rPr>
          <w:rFonts w:ascii="Arial" w:hAnsi="Arial" w:cs="Arial"/>
          <w:spacing w:val="-7"/>
        </w:rPr>
        <w:t xml:space="preserve">.00 </w:t>
      </w:r>
      <w:r w:rsidRPr="00904E5C">
        <w:rPr>
          <w:rFonts w:ascii="Arial" w:hAnsi="Arial" w:cs="Arial"/>
        </w:rPr>
        <w:t>- 17</w:t>
      </w:r>
      <w:r w:rsidRPr="00904E5C">
        <w:rPr>
          <w:rFonts w:ascii="Arial" w:hAnsi="Arial" w:cs="Arial"/>
          <w:spacing w:val="-7"/>
        </w:rPr>
        <w:t xml:space="preserve">.00 </w:t>
      </w:r>
    </w:p>
    <w:p w:rsidR="00E15444" w:rsidRPr="00904E5C" w:rsidRDefault="00E15444" w:rsidP="00904E5C">
      <w:pPr>
        <w:pStyle w:val="Style"/>
        <w:spacing w:line="240" w:lineRule="auto"/>
        <w:rPr>
          <w:rFonts w:ascii="Arial" w:hAnsi="Arial" w:cs="Arial"/>
        </w:rPr>
      </w:pPr>
      <w:r w:rsidRPr="00904E5C">
        <w:rPr>
          <w:rFonts w:ascii="Arial" w:hAnsi="Arial" w:cs="Arial"/>
          <w:spacing w:val="-6"/>
        </w:rPr>
        <w:t>Пятница</w:t>
      </w:r>
      <w:r w:rsidRPr="00904E5C">
        <w:rPr>
          <w:rFonts w:ascii="Arial" w:hAnsi="Arial" w:cs="Arial"/>
        </w:rPr>
        <w:tab/>
        <w:t xml:space="preserve">           </w:t>
      </w:r>
      <w:r w:rsidR="002C685A" w:rsidRPr="00904E5C">
        <w:rPr>
          <w:rFonts w:ascii="Arial" w:hAnsi="Arial" w:cs="Arial"/>
        </w:rPr>
        <w:t>9</w:t>
      </w:r>
      <w:r w:rsidRPr="00904E5C">
        <w:rPr>
          <w:rFonts w:ascii="Arial" w:hAnsi="Arial" w:cs="Arial"/>
          <w:spacing w:val="-7"/>
        </w:rPr>
        <w:t xml:space="preserve">.00 </w:t>
      </w:r>
      <w:r w:rsidRPr="00904E5C">
        <w:rPr>
          <w:rFonts w:ascii="Arial" w:hAnsi="Arial" w:cs="Arial"/>
          <w:spacing w:val="-8"/>
        </w:rPr>
        <w:t>- 17</w:t>
      </w:r>
      <w:r w:rsidRPr="00904E5C">
        <w:rPr>
          <w:rFonts w:ascii="Arial" w:hAnsi="Arial" w:cs="Arial"/>
          <w:spacing w:val="-7"/>
        </w:rPr>
        <w:t>.00</w:t>
      </w:r>
    </w:p>
    <w:p w:rsidR="00E15444" w:rsidRPr="00904E5C" w:rsidRDefault="00E15444" w:rsidP="00904E5C">
      <w:pPr>
        <w:pStyle w:val="Style"/>
        <w:spacing w:line="240" w:lineRule="auto"/>
        <w:rPr>
          <w:rFonts w:ascii="Arial" w:hAnsi="Arial" w:cs="Arial"/>
        </w:rPr>
      </w:pPr>
      <w:r w:rsidRPr="00904E5C">
        <w:rPr>
          <w:rFonts w:ascii="Arial" w:hAnsi="Arial" w:cs="Arial"/>
          <w:spacing w:val="-8"/>
        </w:rPr>
        <w:t>Суббота</w:t>
      </w:r>
      <w:r w:rsidRPr="00904E5C">
        <w:rPr>
          <w:rFonts w:ascii="Arial" w:hAnsi="Arial" w:cs="Arial"/>
        </w:rPr>
        <w:tab/>
        <w:t xml:space="preserve">         Выходной день</w:t>
      </w:r>
    </w:p>
    <w:p w:rsidR="00E15444" w:rsidRDefault="00E15444" w:rsidP="00904E5C">
      <w:pPr>
        <w:pStyle w:val="Style"/>
        <w:spacing w:line="240" w:lineRule="auto"/>
        <w:rPr>
          <w:rFonts w:ascii="Arial" w:hAnsi="Arial" w:cs="Arial"/>
          <w:spacing w:val="-5"/>
        </w:rPr>
      </w:pPr>
      <w:r w:rsidRPr="00904E5C">
        <w:rPr>
          <w:rFonts w:ascii="Arial" w:hAnsi="Arial" w:cs="Arial"/>
          <w:spacing w:val="-7"/>
        </w:rPr>
        <w:t>Воскресенье</w:t>
      </w:r>
      <w:r w:rsidRPr="00904E5C">
        <w:rPr>
          <w:rFonts w:ascii="Arial" w:hAnsi="Arial" w:cs="Arial"/>
        </w:rPr>
        <w:t xml:space="preserve">           </w:t>
      </w:r>
      <w:r w:rsidRPr="00904E5C">
        <w:rPr>
          <w:rFonts w:ascii="Arial" w:hAnsi="Arial" w:cs="Arial"/>
          <w:spacing w:val="-5"/>
        </w:rPr>
        <w:t>Выходной день</w:t>
      </w:r>
    </w:p>
    <w:p w:rsidR="00E115A3" w:rsidRPr="00904E5C" w:rsidRDefault="00E115A3" w:rsidP="00904E5C">
      <w:pPr>
        <w:pStyle w:val="Style"/>
        <w:spacing w:line="240" w:lineRule="auto"/>
        <w:rPr>
          <w:rFonts w:ascii="Arial" w:hAnsi="Arial" w:cs="Arial"/>
          <w:spacing w:val="-5"/>
        </w:rPr>
      </w:pPr>
    </w:p>
    <w:p w:rsidR="00E15444" w:rsidRDefault="00E15444" w:rsidP="00904E5C">
      <w:pPr>
        <w:pStyle w:val="Style"/>
        <w:spacing w:line="240" w:lineRule="auto"/>
        <w:rPr>
          <w:rFonts w:ascii="Arial" w:hAnsi="Arial" w:cs="Arial"/>
          <w:spacing w:val="-5"/>
        </w:rPr>
      </w:pPr>
      <w:r w:rsidRPr="00904E5C">
        <w:rPr>
          <w:rFonts w:ascii="Arial" w:hAnsi="Arial" w:cs="Arial"/>
          <w:spacing w:val="-5"/>
        </w:rPr>
        <w:t xml:space="preserve">Прием граждан  отделом </w:t>
      </w:r>
      <w:r w:rsidR="002C685A" w:rsidRPr="00904E5C">
        <w:rPr>
          <w:rFonts w:ascii="Arial" w:hAnsi="Arial" w:cs="Arial"/>
          <w:spacing w:val="-5"/>
        </w:rPr>
        <w:t>экономики, строительства и ЖКХ</w:t>
      </w:r>
      <w:r w:rsidRPr="00904E5C">
        <w:rPr>
          <w:rFonts w:ascii="Arial" w:hAnsi="Arial" w:cs="Arial"/>
          <w:spacing w:val="-5"/>
        </w:rPr>
        <w:t>:</w:t>
      </w:r>
    </w:p>
    <w:p w:rsidR="00E115A3" w:rsidRPr="00904E5C" w:rsidRDefault="00E115A3" w:rsidP="00904E5C">
      <w:pPr>
        <w:pStyle w:val="Style"/>
        <w:spacing w:line="240" w:lineRule="auto"/>
        <w:rPr>
          <w:rFonts w:ascii="Arial" w:hAnsi="Arial" w:cs="Arial"/>
          <w:spacing w:val="-5"/>
        </w:rPr>
      </w:pPr>
    </w:p>
    <w:p w:rsidR="00E15444" w:rsidRPr="00904E5C" w:rsidRDefault="00E15444" w:rsidP="00904E5C">
      <w:pPr>
        <w:pStyle w:val="Style"/>
        <w:spacing w:line="240" w:lineRule="auto"/>
        <w:rPr>
          <w:rFonts w:ascii="Arial" w:hAnsi="Arial" w:cs="Arial"/>
        </w:rPr>
      </w:pPr>
      <w:r w:rsidRPr="00904E5C">
        <w:rPr>
          <w:rFonts w:ascii="Arial" w:hAnsi="Arial" w:cs="Arial"/>
          <w:spacing w:val="-8"/>
        </w:rPr>
        <w:t>Вторник</w:t>
      </w:r>
      <w:r w:rsidRPr="00904E5C">
        <w:rPr>
          <w:rFonts w:ascii="Arial" w:hAnsi="Arial" w:cs="Arial"/>
        </w:rPr>
        <w:tab/>
        <w:t xml:space="preserve">           10</w:t>
      </w:r>
      <w:r w:rsidRPr="00904E5C">
        <w:rPr>
          <w:rFonts w:ascii="Arial" w:hAnsi="Arial" w:cs="Arial"/>
          <w:spacing w:val="-7"/>
        </w:rPr>
        <w:t>.00</w:t>
      </w:r>
      <w:r w:rsidRPr="00904E5C">
        <w:rPr>
          <w:rFonts w:ascii="Arial" w:hAnsi="Arial" w:cs="Arial"/>
          <w:spacing w:val="-8"/>
        </w:rPr>
        <w:t xml:space="preserve"> - 12</w:t>
      </w:r>
      <w:r w:rsidRPr="00904E5C">
        <w:rPr>
          <w:rFonts w:ascii="Arial" w:hAnsi="Arial" w:cs="Arial"/>
          <w:spacing w:val="-7"/>
        </w:rPr>
        <w:t xml:space="preserve">.00 </w:t>
      </w:r>
    </w:p>
    <w:p w:rsidR="00E15444" w:rsidRPr="00904E5C" w:rsidRDefault="00E15444" w:rsidP="00904E5C">
      <w:pPr>
        <w:pStyle w:val="Style"/>
        <w:spacing w:line="240" w:lineRule="auto"/>
        <w:rPr>
          <w:rFonts w:ascii="Arial" w:hAnsi="Arial" w:cs="Arial"/>
        </w:rPr>
      </w:pPr>
      <w:r w:rsidRPr="00904E5C">
        <w:rPr>
          <w:rFonts w:ascii="Arial" w:hAnsi="Arial" w:cs="Arial"/>
          <w:spacing w:val="-7"/>
        </w:rPr>
        <w:t>Среда</w:t>
      </w:r>
      <w:r w:rsidRPr="00904E5C">
        <w:rPr>
          <w:rFonts w:ascii="Arial" w:hAnsi="Arial" w:cs="Arial"/>
          <w:spacing w:val="-7"/>
        </w:rPr>
        <w:tab/>
      </w:r>
      <w:r w:rsidRPr="00904E5C">
        <w:rPr>
          <w:rFonts w:ascii="Arial" w:hAnsi="Arial" w:cs="Arial"/>
          <w:spacing w:val="-7"/>
        </w:rPr>
        <w:tab/>
        <w:t xml:space="preserve">           13.00 - 15.00 </w:t>
      </w:r>
    </w:p>
    <w:p w:rsidR="003E591A" w:rsidRPr="00904E5C" w:rsidRDefault="003E591A" w:rsidP="00904E5C">
      <w:pPr>
        <w:pStyle w:val="Default"/>
        <w:ind w:firstLine="709"/>
        <w:jc w:val="both"/>
      </w:pPr>
    </w:p>
    <w:p w:rsidR="00B90B44" w:rsidRPr="00904E5C" w:rsidRDefault="00E15444" w:rsidP="00904E5C">
      <w:pPr>
        <w:spacing w:after="0" w:line="240" w:lineRule="auto"/>
        <w:ind w:firstLine="709"/>
        <w:jc w:val="both"/>
        <w:rPr>
          <w:rFonts w:ascii="Arial" w:hAnsi="Arial" w:cs="Arial"/>
          <w:sz w:val="24"/>
          <w:szCs w:val="24"/>
          <w:lang w:eastAsia="ru-RU"/>
        </w:rPr>
      </w:pPr>
      <w:r w:rsidRPr="00904E5C">
        <w:rPr>
          <w:rFonts w:ascii="Arial" w:hAnsi="Arial" w:cs="Arial"/>
          <w:sz w:val="24"/>
          <w:szCs w:val="24"/>
          <w:lang w:eastAsia="ru-RU"/>
        </w:rPr>
        <w:t xml:space="preserve">адрес официального сайта </w:t>
      </w:r>
      <w:r w:rsidRPr="00904E5C">
        <w:rPr>
          <w:rFonts w:ascii="Arial" w:hAnsi="Arial" w:cs="Arial"/>
          <w:iCs/>
          <w:sz w:val="24"/>
          <w:szCs w:val="24"/>
          <w:lang w:eastAsia="ru-RU"/>
        </w:rPr>
        <w:t>Уполномоченного органа</w:t>
      </w:r>
      <w:r w:rsidRPr="00904E5C">
        <w:rPr>
          <w:rFonts w:ascii="Arial" w:hAnsi="Arial" w:cs="Arial"/>
          <w:sz w:val="24"/>
          <w:szCs w:val="24"/>
          <w:lang w:eastAsia="ru-RU"/>
        </w:rPr>
        <w:t xml:space="preserve"> в информационно-телекоммуникационной сети общего пользования «Интернет» (далее – официальный сайт Уполномоченного органа): </w:t>
      </w:r>
      <w:r w:rsidR="009D7D3B" w:rsidRPr="00904E5C">
        <w:rPr>
          <w:rFonts w:ascii="Arial" w:hAnsi="Arial" w:cs="Arial"/>
          <w:sz w:val="24"/>
          <w:szCs w:val="24"/>
          <w:lang w:eastAsia="ru-RU"/>
        </w:rPr>
        <w:t>www. корсаково57.рф</w:t>
      </w:r>
      <w:r w:rsidRPr="00904E5C">
        <w:rPr>
          <w:rFonts w:ascii="Arial" w:hAnsi="Arial" w:cs="Arial"/>
          <w:sz w:val="24"/>
          <w:szCs w:val="24"/>
          <w:lang w:eastAsia="ru-RU"/>
        </w:rPr>
        <w:t xml:space="preserve"> ; </w:t>
      </w:r>
    </w:p>
    <w:p w:rsidR="00B90B44" w:rsidRPr="00142946" w:rsidRDefault="00B90B44" w:rsidP="00904E5C">
      <w:pPr>
        <w:spacing w:after="0" w:line="240" w:lineRule="auto"/>
        <w:ind w:firstLine="709"/>
        <w:jc w:val="both"/>
        <w:rPr>
          <w:rFonts w:ascii="Arial" w:hAnsi="Arial" w:cs="Arial"/>
          <w:color w:val="000000"/>
          <w:sz w:val="24"/>
          <w:szCs w:val="24"/>
          <w:lang w:eastAsia="ru-RU"/>
        </w:rPr>
      </w:pPr>
      <w:r w:rsidRPr="00904E5C">
        <w:rPr>
          <w:rFonts w:ascii="Arial" w:hAnsi="Arial" w:cs="Arial"/>
          <w:sz w:val="24"/>
          <w:szCs w:val="24"/>
          <w:lang w:eastAsia="ru-RU"/>
        </w:rPr>
        <w:t xml:space="preserve">адрес региональной государственной информационной системы «Портал государственных и муниципальных услуг (функций) </w:t>
      </w:r>
      <w:r w:rsidR="002A34D6" w:rsidRPr="00904E5C">
        <w:rPr>
          <w:rFonts w:ascii="Arial" w:hAnsi="Arial" w:cs="Arial"/>
          <w:sz w:val="24"/>
          <w:szCs w:val="24"/>
          <w:lang w:eastAsia="ru-RU"/>
        </w:rPr>
        <w:t>Орловской</w:t>
      </w:r>
      <w:r w:rsidRPr="00904E5C">
        <w:rPr>
          <w:rFonts w:ascii="Arial" w:hAnsi="Arial" w:cs="Arial"/>
          <w:sz w:val="24"/>
          <w:szCs w:val="24"/>
          <w:lang w:eastAsia="ru-RU"/>
        </w:rPr>
        <w:t xml:space="preserve"> области»:</w:t>
      </w:r>
      <w:r w:rsidR="002A34D6" w:rsidRPr="00904E5C">
        <w:rPr>
          <w:rFonts w:ascii="Arial" w:hAnsi="Arial" w:cs="Arial"/>
          <w:sz w:val="24"/>
          <w:szCs w:val="24"/>
          <w:lang w:eastAsia="ru-RU"/>
        </w:rPr>
        <w:t xml:space="preserve"> </w:t>
      </w:r>
      <w:hyperlink r:id="rId8" w:history="1">
        <w:r w:rsidR="002A34D6" w:rsidRPr="00142946">
          <w:rPr>
            <w:rStyle w:val="a8"/>
            <w:rFonts w:ascii="Arial" w:hAnsi="Arial" w:cs="Arial"/>
            <w:color w:val="000000"/>
            <w:sz w:val="24"/>
            <w:szCs w:val="24"/>
            <w:u w:val="none"/>
            <w:lang w:eastAsia="ru-RU"/>
          </w:rPr>
          <w:t>https://www.gosuslugi.ru</w:t>
        </w:r>
      </w:hyperlink>
      <w:r w:rsidR="002A34D6" w:rsidRPr="00142946">
        <w:rPr>
          <w:rFonts w:ascii="Arial" w:hAnsi="Arial" w:cs="Arial"/>
          <w:color w:val="000000"/>
          <w:sz w:val="24"/>
          <w:szCs w:val="24"/>
          <w:lang w:eastAsia="ru-RU"/>
        </w:rPr>
        <w:t xml:space="preserve"> ; </w:t>
      </w:r>
    </w:p>
    <w:p w:rsidR="002A34D6" w:rsidRPr="00142946" w:rsidRDefault="002A34D6" w:rsidP="00904E5C">
      <w:pPr>
        <w:widowControl w:val="0"/>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42946">
        <w:rPr>
          <w:rFonts w:ascii="Arial" w:eastAsia="Times New Roman" w:hAnsi="Arial" w:cs="Arial"/>
          <w:color w:val="000000"/>
          <w:sz w:val="24"/>
          <w:szCs w:val="24"/>
          <w:lang w:eastAsia="ru-RU"/>
        </w:rPr>
        <w:t>место нахождения г</w:t>
      </w:r>
      <w:r w:rsidRPr="00142946">
        <w:rPr>
          <w:rFonts w:ascii="Arial" w:eastAsia="Times New Roman" w:hAnsi="Arial" w:cs="Arial"/>
          <w:color w:val="000000"/>
          <w:kern w:val="1"/>
          <w:sz w:val="24"/>
          <w:szCs w:val="24"/>
          <w:lang w:eastAsia="ru-RU"/>
        </w:rPr>
        <w:t xml:space="preserve">осударственного областного автономного учреждения «Многофункциональный центр предоставления государственных и муниципальных услуг» (далее МФЦ): </w:t>
      </w:r>
    </w:p>
    <w:p w:rsidR="009D7D3B" w:rsidRPr="00142946" w:rsidRDefault="009D7D3B" w:rsidP="00904E5C">
      <w:pPr>
        <w:spacing w:after="0" w:line="240" w:lineRule="auto"/>
        <w:ind w:firstLine="709"/>
        <w:jc w:val="both"/>
        <w:rPr>
          <w:rFonts w:ascii="Arial" w:eastAsia="Times New Roman" w:hAnsi="Arial" w:cs="Arial"/>
          <w:color w:val="000000"/>
          <w:sz w:val="24"/>
          <w:szCs w:val="24"/>
          <w:lang w:eastAsia="ru-RU"/>
        </w:rPr>
      </w:pPr>
      <w:r w:rsidRPr="00142946">
        <w:rPr>
          <w:rFonts w:ascii="Arial" w:eastAsia="Times New Roman" w:hAnsi="Arial" w:cs="Arial"/>
          <w:color w:val="000000"/>
          <w:sz w:val="24"/>
          <w:szCs w:val="24"/>
          <w:lang w:eastAsia="ru-RU"/>
        </w:rPr>
        <w:t xml:space="preserve">почтовый адрес МФЦ: 303580, Орловская  область, с. Корсаково, ул. Пролетарская, д.68; +7 (48667) 2-10-07 Email: </w:t>
      </w:r>
      <w:hyperlink r:id="rId9" w:history="1">
        <w:r w:rsidRPr="00142946">
          <w:rPr>
            <w:rStyle w:val="a8"/>
            <w:rFonts w:ascii="Arial" w:eastAsia="Times New Roman" w:hAnsi="Arial" w:cs="Arial"/>
            <w:color w:val="000000"/>
            <w:sz w:val="24"/>
            <w:szCs w:val="24"/>
            <w:u w:val="none"/>
            <w:lang w:eastAsia="ru-RU"/>
          </w:rPr>
          <w:t>info@mfc-orel.ru</w:t>
        </w:r>
      </w:hyperlink>
    </w:p>
    <w:p w:rsidR="004D4B42" w:rsidRPr="00904E5C" w:rsidRDefault="00A465EC" w:rsidP="00904E5C">
      <w:pPr>
        <w:spacing w:after="0" w:line="240" w:lineRule="auto"/>
        <w:ind w:firstLine="709"/>
        <w:jc w:val="both"/>
        <w:rPr>
          <w:rFonts w:ascii="Arial" w:hAnsi="Arial" w:cs="Arial"/>
          <w:sz w:val="24"/>
          <w:szCs w:val="24"/>
        </w:rPr>
      </w:pPr>
      <w:r w:rsidRPr="00142946">
        <w:rPr>
          <w:rFonts w:ascii="Arial" w:hAnsi="Arial" w:cs="Arial"/>
          <w:color w:val="000000"/>
          <w:sz w:val="24"/>
          <w:szCs w:val="24"/>
        </w:rPr>
        <w:t>Время предоставления перерыва для отдыха и пита</w:t>
      </w:r>
      <w:r w:rsidRPr="00904E5C">
        <w:rPr>
          <w:rFonts w:ascii="Arial" w:hAnsi="Arial" w:cs="Arial"/>
          <w:sz w:val="24"/>
          <w:szCs w:val="24"/>
        </w:rPr>
        <w:t>ния работников у</w:t>
      </w:r>
      <w:r w:rsidRPr="00904E5C">
        <w:rPr>
          <w:rFonts w:ascii="Arial" w:hAnsi="Arial" w:cs="Arial"/>
          <w:sz w:val="24"/>
          <w:szCs w:val="24"/>
        </w:rPr>
        <w:t>с</w:t>
      </w:r>
      <w:r w:rsidRPr="00904E5C">
        <w:rPr>
          <w:rFonts w:ascii="Arial" w:hAnsi="Arial" w:cs="Arial"/>
          <w:sz w:val="24"/>
          <w:szCs w:val="24"/>
        </w:rPr>
        <w:t xml:space="preserve">танавливается правилами внутреннего трудового распорядка администрации   </w:t>
      </w:r>
      <w:r w:rsidR="002C685A" w:rsidRPr="00904E5C">
        <w:rPr>
          <w:rFonts w:ascii="Arial" w:hAnsi="Arial" w:cs="Arial"/>
          <w:sz w:val="24"/>
          <w:szCs w:val="24"/>
        </w:rPr>
        <w:t>Корсаковского</w:t>
      </w:r>
      <w:r w:rsidRPr="00904E5C">
        <w:rPr>
          <w:rFonts w:ascii="Arial" w:hAnsi="Arial" w:cs="Arial"/>
          <w:sz w:val="24"/>
          <w:szCs w:val="24"/>
        </w:rPr>
        <w:t xml:space="preserve"> района Орловской области.</w:t>
      </w:r>
    </w:p>
    <w:p w:rsidR="004D4B42" w:rsidRPr="00904E5C" w:rsidRDefault="004D4B42" w:rsidP="00904E5C">
      <w:pPr>
        <w:spacing w:after="0" w:line="240" w:lineRule="auto"/>
        <w:ind w:firstLine="709"/>
        <w:jc w:val="both"/>
        <w:rPr>
          <w:rFonts w:ascii="Arial" w:hAnsi="Arial" w:cs="Arial"/>
          <w:sz w:val="24"/>
          <w:szCs w:val="24"/>
        </w:rPr>
      </w:pPr>
      <w:r w:rsidRPr="00904E5C">
        <w:rPr>
          <w:rFonts w:ascii="Arial" w:hAnsi="Arial" w:cs="Arial"/>
          <w:sz w:val="24"/>
          <w:szCs w:val="24"/>
        </w:rPr>
        <w:t xml:space="preserve">Для лиц с ограниченными возможностями здоровья вход со двора здания. </w:t>
      </w:r>
      <w:r w:rsidR="002A34D6" w:rsidRPr="00904E5C">
        <w:rPr>
          <w:rFonts w:ascii="Arial" w:hAnsi="Arial" w:cs="Arial"/>
          <w:color w:val="000000"/>
          <w:sz w:val="24"/>
          <w:szCs w:val="24"/>
        </w:rPr>
        <w:t xml:space="preserve">Сотрудники отдела </w:t>
      </w:r>
      <w:r w:rsidR="002C685A" w:rsidRPr="00904E5C">
        <w:rPr>
          <w:rFonts w:ascii="Arial" w:hAnsi="Arial" w:cs="Arial"/>
          <w:color w:val="000000"/>
          <w:sz w:val="24"/>
          <w:szCs w:val="24"/>
        </w:rPr>
        <w:t>экономики, строительства и ЖКХ</w:t>
      </w:r>
      <w:r w:rsidRPr="00904E5C">
        <w:rPr>
          <w:rFonts w:ascii="Arial" w:hAnsi="Arial" w:cs="Arial"/>
          <w:color w:val="000000"/>
          <w:sz w:val="24"/>
          <w:szCs w:val="24"/>
        </w:rPr>
        <w:t xml:space="preserve"> должны оказывать необходимую гражданам-инвалидам помощь в преодолении барьеров, мешающих получению ими услуг наравне с другими лицами</w:t>
      </w:r>
      <w:r w:rsidR="00622A95" w:rsidRPr="00904E5C">
        <w:rPr>
          <w:rFonts w:ascii="Arial" w:hAnsi="Arial" w:cs="Arial"/>
          <w:color w:val="000000"/>
          <w:sz w:val="24"/>
          <w:szCs w:val="24"/>
        </w:rPr>
        <w:t>.</w:t>
      </w:r>
    </w:p>
    <w:p w:rsidR="00A465EC" w:rsidRPr="00904E5C" w:rsidRDefault="00A465EC" w:rsidP="00904E5C">
      <w:pPr>
        <w:pStyle w:val="Style"/>
        <w:spacing w:line="240" w:lineRule="auto"/>
        <w:rPr>
          <w:rFonts w:ascii="Arial" w:hAnsi="Arial" w:cs="Arial"/>
        </w:rPr>
      </w:pPr>
      <w:r w:rsidRPr="00904E5C">
        <w:rPr>
          <w:rFonts w:ascii="Arial" w:hAnsi="Arial" w:cs="Arial"/>
        </w:rPr>
        <w:t>1.3.2. Консультации по процедурам выдачи разрешений могут предо</w:t>
      </w:r>
      <w:r w:rsidRPr="00904E5C">
        <w:rPr>
          <w:rFonts w:ascii="Arial" w:hAnsi="Arial" w:cs="Arial"/>
        </w:rPr>
        <w:t>с</w:t>
      </w:r>
      <w:r w:rsidRPr="00904E5C">
        <w:rPr>
          <w:rFonts w:ascii="Arial" w:hAnsi="Arial" w:cs="Arial"/>
        </w:rPr>
        <w:t>тавляться:</w:t>
      </w:r>
    </w:p>
    <w:p w:rsidR="00A465EC" w:rsidRPr="00904E5C" w:rsidRDefault="00A465EC" w:rsidP="00904E5C">
      <w:pPr>
        <w:pStyle w:val="Style"/>
        <w:spacing w:line="240" w:lineRule="auto"/>
        <w:rPr>
          <w:rFonts w:ascii="Arial" w:hAnsi="Arial" w:cs="Arial"/>
        </w:rPr>
      </w:pPr>
      <w:r w:rsidRPr="00904E5C">
        <w:rPr>
          <w:rFonts w:ascii="Arial" w:hAnsi="Arial" w:cs="Arial"/>
        </w:rPr>
        <w:t>в устной форме (при обращении заинтересованных лиц лично или по телефону);</w:t>
      </w:r>
    </w:p>
    <w:p w:rsidR="00A465EC" w:rsidRPr="00904E5C" w:rsidRDefault="00A465EC" w:rsidP="00904E5C">
      <w:pPr>
        <w:pStyle w:val="Style"/>
        <w:spacing w:line="240" w:lineRule="auto"/>
        <w:rPr>
          <w:rFonts w:ascii="Arial" w:hAnsi="Arial" w:cs="Arial"/>
        </w:rPr>
      </w:pPr>
      <w:r w:rsidRPr="00904E5C">
        <w:rPr>
          <w:rFonts w:ascii="Arial" w:hAnsi="Arial" w:cs="Arial"/>
        </w:rPr>
        <w:t>в письменной форме (путем почтовых отправлений, электронной п</w:t>
      </w:r>
      <w:r w:rsidRPr="00904E5C">
        <w:rPr>
          <w:rFonts w:ascii="Arial" w:hAnsi="Arial" w:cs="Arial"/>
        </w:rPr>
        <w:t>о</w:t>
      </w:r>
      <w:r w:rsidRPr="00904E5C">
        <w:rPr>
          <w:rFonts w:ascii="Arial" w:hAnsi="Arial" w:cs="Arial"/>
        </w:rPr>
        <w:t>чтой).</w:t>
      </w:r>
    </w:p>
    <w:p w:rsidR="00A465EC" w:rsidRPr="00904E5C" w:rsidRDefault="00A465EC" w:rsidP="00904E5C">
      <w:pPr>
        <w:pStyle w:val="Style"/>
        <w:spacing w:line="240" w:lineRule="auto"/>
        <w:rPr>
          <w:rFonts w:ascii="Arial" w:hAnsi="Arial" w:cs="Arial"/>
        </w:rPr>
      </w:pPr>
      <w:r w:rsidRPr="00904E5C">
        <w:rPr>
          <w:rFonts w:ascii="Arial" w:hAnsi="Arial" w:cs="Arial"/>
        </w:rPr>
        <w:t>Информация о процедуре предоставления муниципальной услуги пр</w:t>
      </w:r>
      <w:r w:rsidRPr="00904E5C">
        <w:rPr>
          <w:rFonts w:ascii="Arial" w:hAnsi="Arial" w:cs="Arial"/>
        </w:rPr>
        <w:t>е</w:t>
      </w:r>
      <w:r w:rsidRPr="00904E5C">
        <w:rPr>
          <w:rFonts w:ascii="Arial" w:hAnsi="Arial" w:cs="Arial"/>
        </w:rPr>
        <w:t>доставляется бесплатно.</w:t>
      </w:r>
    </w:p>
    <w:p w:rsidR="00377331" w:rsidRPr="00904E5C" w:rsidRDefault="00C2681E"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1.3.3</w:t>
      </w:r>
      <w:r w:rsidR="00377331" w:rsidRPr="00904E5C">
        <w:rPr>
          <w:rFonts w:ascii="Arial" w:eastAsia="Times New Roman" w:hAnsi="Arial" w:cs="Arial"/>
          <w:bCs/>
          <w:sz w:val="24"/>
          <w:szCs w:val="24"/>
          <w:lang w:eastAsia="ru-RU"/>
        </w:rPr>
        <w:t xml:space="preserve">. Порядок, форма и место размещения информации о предоставлении </w:t>
      </w:r>
      <w:r w:rsidR="00377331" w:rsidRPr="00904E5C">
        <w:rPr>
          <w:rFonts w:ascii="Arial" w:eastAsia="Times New Roman" w:hAnsi="Arial" w:cs="Arial"/>
          <w:bCs/>
          <w:sz w:val="24"/>
          <w:szCs w:val="24"/>
          <w:lang w:eastAsia="ru-RU"/>
        </w:rPr>
        <w:lastRenderedPageBreak/>
        <w:t>муниципальной услуги:</w:t>
      </w:r>
    </w:p>
    <w:p w:rsidR="00377331" w:rsidRPr="00904E5C" w:rsidRDefault="00C2681E"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1.3.3</w:t>
      </w:r>
      <w:r w:rsidR="00377331" w:rsidRPr="00904E5C">
        <w:rPr>
          <w:rFonts w:ascii="Arial" w:eastAsia="Times New Roman" w:hAnsi="Arial" w:cs="Arial"/>
          <w:bCs/>
          <w:sz w:val="24"/>
          <w:szCs w:val="24"/>
          <w:lang w:eastAsia="ru-RU"/>
        </w:rPr>
        <w:t>.1. На информационных стендах, размещаемых в помещении Уполномоченного органа, содержится следующая информация:</w:t>
      </w:r>
    </w:p>
    <w:p w:rsidR="00377331" w:rsidRPr="00904E5C" w:rsidRDefault="00377331"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фамилии, имена, отчества и должности специалистов, осуществляющих прием документов и консультирование;</w:t>
      </w:r>
    </w:p>
    <w:p w:rsidR="00377331" w:rsidRPr="00904E5C" w:rsidRDefault="00377331"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график (режим) работы, контактные телефоны специалистов;</w:t>
      </w:r>
    </w:p>
    <w:p w:rsidR="00377331" w:rsidRPr="00904E5C" w:rsidRDefault="00377331"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перечень документов, необходимых для предоставления муниципальной услуги;</w:t>
      </w:r>
    </w:p>
    <w:p w:rsidR="00377331" w:rsidRPr="00904E5C" w:rsidRDefault="00377331"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форма и образец заполнения заявления.</w:t>
      </w:r>
    </w:p>
    <w:p w:rsidR="00377331" w:rsidRPr="00904E5C" w:rsidRDefault="00C2681E"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1.3.3</w:t>
      </w:r>
      <w:r w:rsidR="00377331" w:rsidRPr="00904E5C">
        <w:rPr>
          <w:rFonts w:ascii="Arial" w:eastAsia="Times New Roman" w:hAnsi="Arial" w:cs="Arial"/>
          <w:bCs/>
          <w:sz w:val="24"/>
          <w:szCs w:val="24"/>
          <w:lang w:eastAsia="ru-RU"/>
        </w:rPr>
        <w:t>.2. На официальном сайте Уполномоченного органа содержится следующая информация:</w:t>
      </w:r>
    </w:p>
    <w:p w:rsidR="00377331" w:rsidRPr="00904E5C" w:rsidRDefault="00377331"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структура Уполномоченного органа;</w:t>
      </w:r>
    </w:p>
    <w:p w:rsidR="00377331" w:rsidRPr="00904E5C" w:rsidRDefault="00377331"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места нахождения, график (режим) работы Уполномоченного органа, контактные номера телефонов специалистов;</w:t>
      </w:r>
    </w:p>
    <w:p w:rsidR="00377331" w:rsidRPr="00904E5C" w:rsidRDefault="00377331"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перечень категорий граждан, имеющих право на получение муниципальной услуги;</w:t>
      </w:r>
    </w:p>
    <w:p w:rsidR="00377331" w:rsidRPr="00904E5C" w:rsidRDefault="00377331"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перечень документов, необходимых для предоставления муниципальной услуги;</w:t>
      </w:r>
    </w:p>
    <w:p w:rsidR="00377331" w:rsidRPr="00904E5C" w:rsidRDefault="00377331"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основания для отказа в предоставлении муниципальной услуги;</w:t>
      </w:r>
    </w:p>
    <w:p w:rsidR="00377331" w:rsidRPr="00904E5C" w:rsidRDefault="00377331"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77331" w:rsidRPr="00904E5C" w:rsidRDefault="00C2681E"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1.3.3</w:t>
      </w:r>
      <w:r w:rsidR="00377331" w:rsidRPr="00904E5C">
        <w:rPr>
          <w:rFonts w:ascii="Arial" w:eastAsia="Times New Roman" w:hAnsi="Arial" w:cs="Arial"/>
          <w:bCs/>
          <w:sz w:val="24"/>
          <w:szCs w:val="24"/>
          <w:lang w:eastAsia="ru-RU"/>
        </w:rPr>
        <w:t xml:space="preserve">.3. На Едином портале, Региональном портале </w:t>
      </w:r>
      <w:r w:rsidRPr="00904E5C">
        <w:rPr>
          <w:rFonts w:ascii="Arial" w:eastAsia="Times New Roman" w:hAnsi="Arial" w:cs="Arial"/>
          <w:bCs/>
          <w:sz w:val="24"/>
          <w:szCs w:val="24"/>
          <w:lang w:eastAsia="ru-RU"/>
        </w:rPr>
        <w:t>Орловской</w:t>
      </w:r>
      <w:r w:rsidR="00377331" w:rsidRPr="00904E5C">
        <w:rPr>
          <w:rFonts w:ascii="Arial" w:eastAsia="Times New Roman" w:hAnsi="Arial" w:cs="Arial"/>
          <w:bCs/>
          <w:sz w:val="24"/>
          <w:szCs w:val="24"/>
          <w:lang w:eastAsia="ru-RU"/>
        </w:rPr>
        <w:t xml:space="preserve"> области размещается следующая информация:</w:t>
      </w:r>
    </w:p>
    <w:p w:rsidR="00377331" w:rsidRPr="00904E5C" w:rsidRDefault="00377331"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77331" w:rsidRPr="00904E5C" w:rsidRDefault="00377331"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круг заявителей;</w:t>
      </w:r>
    </w:p>
    <w:p w:rsidR="00377331" w:rsidRPr="00904E5C" w:rsidRDefault="00377331"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срок предоставления муниципальной услуги;</w:t>
      </w:r>
    </w:p>
    <w:p w:rsidR="00377331" w:rsidRPr="00904E5C" w:rsidRDefault="00377331"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77331" w:rsidRPr="00904E5C" w:rsidRDefault="00377331"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исчерпывающий перечень оснований для приостановления или отказа в предоставлении муниципальной услуги;</w:t>
      </w:r>
    </w:p>
    <w:p w:rsidR="00377331" w:rsidRPr="00904E5C" w:rsidRDefault="00377331" w:rsidP="00904E5C">
      <w:pPr>
        <w:widowControl w:val="0"/>
        <w:tabs>
          <w:tab w:val="num" w:pos="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формы заявлений (уведомлений, сообщений), используемые при предоставлении муниципальной услуги.</w:t>
      </w:r>
    </w:p>
    <w:p w:rsidR="00377331" w:rsidRPr="00904E5C" w:rsidRDefault="00377331" w:rsidP="00904E5C">
      <w:pPr>
        <w:pStyle w:val="Style"/>
        <w:spacing w:line="240" w:lineRule="auto"/>
        <w:rPr>
          <w:rFonts w:ascii="Arial" w:hAnsi="Arial" w:cs="Arial"/>
        </w:rPr>
      </w:pPr>
    </w:p>
    <w:p w:rsidR="00A465EC" w:rsidRPr="00904E5C" w:rsidRDefault="00506663" w:rsidP="00904E5C">
      <w:pPr>
        <w:pStyle w:val="Default"/>
        <w:ind w:firstLine="709"/>
        <w:jc w:val="both"/>
        <w:rPr>
          <w:b/>
        </w:rPr>
      </w:pPr>
      <w:r w:rsidRPr="00904E5C">
        <w:rPr>
          <w:b/>
        </w:rPr>
        <w:t>2</w:t>
      </w:r>
      <w:r w:rsidR="00A465EC" w:rsidRPr="00904E5C">
        <w:rPr>
          <w:b/>
        </w:rPr>
        <w:t>.Стандарт предоставления муниципальной услуги</w:t>
      </w:r>
    </w:p>
    <w:p w:rsidR="00D93CCF" w:rsidRPr="00904E5C" w:rsidRDefault="00D93CCF" w:rsidP="00904E5C">
      <w:pPr>
        <w:pStyle w:val="Default"/>
        <w:ind w:firstLine="709"/>
        <w:jc w:val="both"/>
        <w:rPr>
          <w:b/>
        </w:rPr>
      </w:pPr>
    </w:p>
    <w:p w:rsidR="00A465EC" w:rsidRPr="00904E5C" w:rsidRDefault="00A465EC" w:rsidP="00904E5C">
      <w:pPr>
        <w:spacing w:after="0" w:line="240" w:lineRule="auto"/>
        <w:ind w:firstLine="709"/>
        <w:jc w:val="both"/>
        <w:rPr>
          <w:rFonts w:ascii="Arial" w:eastAsia="Times New Roman" w:hAnsi="Arial" w:cs="Arial"/>
          <w:bCs/>
          <w:sz w:val="24"/>
          <w:szCs w:val="24"/>
        </w:rPr>
      </w:pPr>
      <w:r w:rsidRPr="00904E5C">
        <w:rPr>
          <w:rFonts w:ascii="Arial" w:hAnsi="Arial" w:cs="Arial"/>
          <w:sz w:val="24"/>
          <w:szCs w:val="24"/>
        </w:rPr>
        <w:t>2.1.</w:t>
      </w:r>
      <w:r w:rsidR="00C2681E" w:rsidRPr="00904E5C">
        <w:rPr>
          <w:rFonts w:ascii="Arial" w:hAnsi="Arial" w:cs="Arial"/>
          <w:sz w:val="24"/>
          <w:szCs w:val="24"/>
        </w:rPr>
        <w:t xml:space="preserve"> </w:t>
      </w:r>
      <w:r w:rsidR="00C2681E" w:rsidRPr="00904E5C">
        <w:rPr>
          <w:rFonts w:ascii="Arial" w:eastAsia="Times New Roman" w:hAnsi="Arial" w:cs="Arial"/>
          <w:bCs/>
          <w:sz w:val="24"/>
          <w:szCs w:val="24"/>
          <w:lang w:eastAsia="ru-RU"/>
        </w:rPr>
        <w:t xml:space="preserve">Наименование муниципальной услуги – </w:t>
      </w:r>
      <w:r w:rsidR="00CD54B3" w:rsidRPr="00904E5C">
        <w:rPr>
          <w:rFonts w:ascii="Arial" w:eastAsia="Arial" w:hAnsi="Arial" w:cs="Arial"/>
          <w:sz w:val="24"/>
          <w:szCs w:val="24"/>
          <w:lang w:eastAsia="zh-CN"/>
        </w:rPr>
        <w:t>в</w:t>
      </w:r>
      <w:r w:rsidR="00C2681E" w:rsidRPr="00904E5C">
        <w:rPr>
          <w:rFonts w:ascii="Arial" w:eastAsia="Arial" w:hAnsi="Arial" w:cs="Arial"/>
          <w:sz w:val="24"/>
          <w:szCs w:val="24"/>
          <w:lang w:eastAsia="zh-CN"/>
        </w:rPr>
        <w:t>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CD54B3" w:rsidRPr="00904E5C">
        <w:rPr>
          <w:rFonts w:ascii="Arial" w:eastAsia="Arial" w:hAnsi="Arial" w:cs="Arial"/>
          <w:sz w:val="24"/>
          <w:szCs w:val="24"/>
          <w:lang w:eastAsia="zh-CN"/>
        </w:rPr>
        <w:t>, а также выдача уведомления о соответствии</w:t>
      </w:r>
      <w:r w:rsidR="00B02206" w:rsidRPr="00904E5C">
        <w:rPr>
          <w:rFonts w:ascii="Arial" w:eastAsia="Arial" w:hAnsi="Arial" w:cs="Arial"/>
          <w:sz w:val="24"/>
          <w:szCs w:val="24"/>
          <w:lang w:eastAsia="zh-CN"/>
        </w:rPr>
        <w:t xml:space="preserve"> (несоответствии)</w:t>
      </w:r>
      <w:r w:rsidR="00CD54B3" w:rsidRPr="00904E5C">
        <w:rPr>
          <w:rFonts w:ascii="Arial" w:eastAsia="Arial" w:hAnsi="Arial" w:cs="Arial"/>
          <w:sz w:val="24"/>
          <w:szCs w:val="24"/>
          <w:lang w:eastAsia="zh-CN"/>
        </w:rPr>
        <w:t xml:space="preserve"> построенных или реконструированных объекта  индивидуального жилищного строительства или садового дома</w:t>
      </w:r>
      <w:r w:rsidR="00B02206" w:rsidRPr="00904E5C">
        <w:rPr>
          <w:rFonts w:ascii="Arial" w:eastAsia="Arial" w:hAnsi="Arial" w:cs="Arial"/>
          <w:sz w:val="24"/>
          <w:szCs w:val="24"/>
          <w:lang w:eastAsia="zh-CN"/>
        </w:rPr>
        <w:t xml:space="preserve"> параметрам и допустимости</w:t>
      </w:r>
      <w:r w:rsidR="000A17B5" w:rsidRPr="00904E5C">
        <w:rPr>
          <w:rFonts w:ascii="Arial" w:eastAsia="Arial" w:hAnsi="Arial" w:cs="Arial"/>
          <w:sz w:val="24"/>
          <w:szCs w:val="24"/>
          <w:lang w:eastAsia="zh-CN"/>
        </w:rPr>
        <w:t xml:space="preserve"> размещения объекта индивидуального жилищного строительства или садового дома</w:t>
      </w:r>
      <w:r w:rsidR="00B02206" w:rsidRPr="00904E5C">
        <w:rPr>
          <w:rFonts w:ascii="Arial" w:eastAsia="Arial" w:hAnsi="Arial" w:cs="Arial"/>
          <w:sz w:val="24"/>
          <w:szCs w:val="24"/>
          <w:lang w:eastAsia="zh-CN"/>
        </w:rPr>
        <w:t xml:space="preserve"> на земельном участке</w:t>
      </w:r>
      <w:r w:rsidR="00C2681E" w:rsidRPr="00904E5C">
        <w:rPr>
          <w:rFonts w:ascii="Arial" w:eastAsia="Times New Roman" w:hAnsi="Arial" w:cs="Arial"/>
          <w:bCs/>
          <w:sz w:val="24"/>
          <w:szCs w:val="24"/>
        </w:rPr>
        <w:t xml:space="preserve"> </w:t>
      </w:r>
      <w:r w:rsidRPr="00904E5C">
        <w:rPr>
          <w:rFonts w:ascii="Arial" w:hAnsi="Arial" w:cs="Arial"/>
          <w:sz w:val="24"/>
          <w:szCs w:val="24"/>
        </w:rPr>
        <w:t xml:space="preserve">(далее – административный регламент). </w:t>
      </w:r>
    </w:p>
    <w:p w:rsidR="00A465EC" w:rsidRPr="00904E5C" w:rsidRDefault="00A465EC" w:rsidP="00904E5C">
      <w:pPr>
        <w:pStyle w:val="Default"/>
        <w:ind w:firstLine="709"/>
        <w:jc w:val="both"/>
      </w:pPr>
      <w:r w:rsidRPr="00904E5C">
        <w:t xml:space="preserve">2.2. Наименование органа, предоставляющего муниципальную услугу </w:t>
      </w:r>
    </w:p>
    <w:p w:rsidR="00A465EC" w:rsidRPr="00904E5C" w:rsidRDefault="00A465EC" w:rsidP="00904E5C">
      <w:pPr>
        <w:pStyle w:val="Default"/>
        <w:ind w:firstLine="709"/>
        <w:jc w:val="both"/>
      </w:pPr>
      <w:r w:rsidRPr="00904E5C">
        <w:t>2.2.1. Муниципальная услуга предоставляется администрацией</w:t>
      </w:r>
      <w:r w:rsidR="00622A95" w:rsidRPr="00904E5C">
        <w:t xml:space="preserve"> </w:t>
      </w:r>
      <w:r w:rsidR="002C685A" w:rsidRPr="00904E5C">
        <w:t>Корсаковского</w:t>
      </w:r>
      <w:r w:rsidRPr="00904E5C">
        <w:t xml:space="preserve"> </w:t>
      </w:r>
      <w:r w:rsidR="00D93CCF" w:rsidRPr="00904E5C">
        <w:t>района</w:t>
      </w:r>
      <w:r w:rsidRPr="00904E5C">
        <w:t xml:space="preserve"> в лице отдела </w:t>
      </w:r>
      <w:r w:rsidR="002C685A" w:rsidRPr="00904E5C">
        <w:t>экономики, строительства и ЖКХ</w:t>
      </w:r>
      <w:r w:rsidR="00D93CCF" w:rsidRPr="00904E5C">
        <w:t xml:space="preserve"> администрации </w:t>
      </w:r>
      <w:r w:rsidR="002C685A" w:rsidRPr="00904E5C">
        <w:t>Корсаковского</w:t>
      </w:r>
      <w:r w:rsidR="00D93CCF" w:rsidRPr="00904E5C">
        <w:t xml:space="preserve"> района</w:t>
      </w:r>
      <w:r w:rsidRPr="00904E5C">
        <w:t xml:space="preserve"> (далее – отдел </w:t>
      </w:r>
      <w:r w:rsidR="002C685A" w:rsidRPr="00904E5C">
        <w:t>экономики, строительства и ЖКХ</w:t>
      </w:r>
      <w:r w:rsidR="00C2681E" w:rsidRPr="00904E5C">
        <w:t>).</w:t>
      </w:r>
      <w:r w:rsidR="00D93CCF" w:rsidRPr="00904E5C">
        <w:t xml:space="preserve"> </w:t>
      </w:r>
    </w:p>
    <w:p w:rsidR="00A465EC" w:rsidRPr="00904E5C" w:rsidRDefault="00A465EC" w:rsidP="00904E5C">
      <w:pPr>
        <w:pStyle w:val="Default"/>
        <w:ind w:firstLine="709"/>
        <w:jc w:val="both"/>
      </w:pPr>
      <w:r w:rsidRPr="00904E5C">
        <w:t xml:space="preserve">2.3. Результатом предоставления муниципальной услуги является: </w:t>
      </w:r>
    </w:p>
    <w:p w:rsidR="00C2681E" w:rsidRPr="00904E5C" w:rsidRDefault="00C2681E"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lastRenderedPageBreak/>
        <w:t>Результатами предоставления муниципальной услуги являются:</w:t>
      </w:r>
    </w:p>
    <w:p w:rsidR="00C2681E" w:rsidRPr="00904E5C" w:rsidRDefault="00C2681E"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Выдача уведомления </w:t>
      </w:r>
      <w:r w:rsidRPr="00904E5C">
        <w:rPr>
          <w:rFonts w:ascii="Arial" w:eastAsia="Times New Roman" w:hAnsi="Arial" w:cs="Arial"/>
          <w:b/>
          <w:bCs/>
          <w:sz w:val="24"/>
          <w:szCs w:val="24"/>
          <w:lang w:eastAsia="ru-RU"/>
        </w:rPr>
        <w:t>о соответствии</w:t>
      </w:r>
      <w:r w:rsidR="00B02206" w:rsidRPr="00904E5C">
        <w:rPr>
          <w:rFonts w:ascii="Arial" w:eastAsia="Times New Roman" w:hAnsi="Arial" w:cs="Arial"/>
          <w:b/>
          <w:bCs/>
          <w:sz w:val="24"/>
          <w:szCs w:val="24"/>
          <w:lang w:eastAsia="ru-RU"/>
        </w:rPr>
        <w:t>/ несоответствии</w:t>
      </w:r>
      <w:r w:rsidRPr="00904E5C">
        <w:rPr>
          <w:rFonts w:ascii="Arial" w:eastAsia="Times New Roman" w:hAnsi="Arial" w:cs="Arial"/>
          <w:bCs/>
          <w:sz w:val="24"/>
          <w:szCs w:val="24"/>
          <w:lang w:eastAsia="ru-RU"/>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2681E" w:rsidRPr="00904E5C" w:rsidRDefault="00C2681E"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Выдача уведомления</w:t>
      </w:r>
      <w:r w:rsidR="00B02206" w:rsidRPr="00904E5C">
        <w:rPr>
          <w:rFonts w:ascii="Arial" w:eastAsia="Times New Roman" w:hAnsi="Arial" w:cs="Arial"/>
          <w:bCs/>
          <w:sz w:val="24"/>
          <w:szCs w:val="24"/>
          <w:lang w:eastAsia="ru-RU"/>
        </w:rPr>
        <w:t xml:space="preserve"> </w:t>
      </w:r>
      <w:r w:rsidR="00B02206" w:rsidRPr="00904E5C">
        <w:rPr>
          <w:rFonts w:ascii="Arial" w:eastAsia="Times New Roman" w:hAnsi="Arial" w:cs="Arial"/>
          <w:b/>
          <w:bCs/>
          <w:sz w:val="24"/>
          <w:szCs w:val="24"/>
          <w:lang w:eastAsia="ru-RU"/>
        </w:rPr>
        <w:t xml:space="preserve">о соответствии/ несоответствии </w:t>
      </w:r>
      <w:r w:rsidR="00B02206" w:rsidRPr="00904E5C">
        <w:rPr>
          <w:rFonts w:ascii="Arial" w:eastAsia="Times New Roman" w:hAnsi="Arial" w:cs="Arial"/>
          <w:bCs/>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04E5C">
        <w:rPr>
          <w:rFonts w:ascii="Arial" w:eastAsia="Times New Roman" w:hAnsi="Arial" w:cs="Arial"/>
          <w:bCs/>
          <w:sz w:val="24"/>
          <w:szCs w:val="24"/>
          <w:lang w:eastAsia="ru-RU"/>
        </w:rPr>
        <w:t>;</w:t>
      </w:r>
    </w:p>
    <w:p w:rsidR="00B02206" w:rsidRPr="00904E5C" w:rsidRDefault="000A17B5"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w:t>
      </w:r>
    </w:p>
    <w:p w:rsidR="00C2681E" w:rsidRPr="00904E5C" w:rsidRDefault="00C2681E" w:rsidP="00904E5C">
      <w:pPr>
        <w:pStyle w:val="Default"/>
        <w:ind w:firstLine="709"/>
        <w:jc w:val="both"/>
      </w:pPr>
    </w:p>
    <w:p w:rsidR="00A465EC" w:rsidRPr="00904E5C" w:rsidRDefault="00A465EC" w:rsidP="00904E5C">
      <w:pPr>
        <w:pStyle w:val="Default"/>
        <w:ind w:firstLine="709"/>
        <w:jc w:val="both"/>
      </w:pPr>
      <w:r w:rsidRPr="00904E5C">
        <w:t xml:space="preserve">2.4. Сроки предоставления муниципальной услуги: </w:t>
      </w:r>
    </w:p>
    <w:p w:rsidR="00C2681E" w:rsidRPr="00904E5C" w:rsidRDefault="00C2681E"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2.4.1. Процедура предоставления муниципальной услуги не превышает 7 (семи) рабочих дней со дня подачи заявителем уведомления и перечня документов.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A465EC" w:rsidRPr="00904E5C" w:rsidRDefault="009F0F60" w:rsidP="00904E5C">
      <w:pPr>
        <w:pStyle w:val="Default"/>
        <w:ind w:firstLine="709"/>
        <w:jc w:val="both"/>
      </w:pPr>
      <w:r w:rsidRPr="00904E5C">
        <w:t xml:space="preserve"> </w:t>
      </w:r>
      <w:r w:rsidR="00A465EC" w:rsidRPr="00904E5C">
        <w:t xml:space="preserve">2.5. Предоставление муниципальной услуги осуществляется в соответствии со следующими нормативными актами: </w:t>
      </w:r>
    </w:p>
    <w:p w:rsidR="009F0F60" w:rsidRPr="00904E5C" w:rsidRDefault="009F0F6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Конституцией Российской Федерации («Российская газета», № 237, 25.12.1993);</w:t>
      </w:r>
    </w:p>
    <w:p w:rsidR="009F0F60" w:rsidRPr="00904E5C" w:rsidRDefault="009F0F6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9F0F60" w:rsidRPr="00904E5C" w:rsidRDefault="009F0F6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904E5C" w:rsidRDefault="009F0F6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Федеральным законом от 27 июля 2006 года № 152-ФЗ «О персональных данных» (Собрание законодательства Российской Федерации, 2006, № 31 (</w:t>
      </w:r>
      <w:r w:rsidR="00904E5C">
        <w:rPr>
          <w:rFonts w:ascii="Arial" w:eastAsia="Times New Roman" w:hAnsi="Arial" w:cs="Arial"/>
          <w:bCs/>
          <w:sz w:val="24"/>
          <w:szCs w:val="24"/>
          <w:lang w:eastAsia="ru-RU"/>
        </w:rPr>
        <w:t xml:space="preserve"> </w:t>
      </w:r>
    </w:p>
    <w:p w:rsidR="009F0F60" w:rsidRPr="00904E5C" w:rsidRDefault="009F0F60" w:rsidP="00904E5C">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1 часть), ст.3451);</w:t>
      </w:r>
    </w:p>
    <w:p w:rsidR="009F0F60" w:rsidRPr="00904E5C" w:rsidRDefault="009F0F6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9F0F60" w:rsidRPr="00904E5C" w:rsidRDefault="009F0F6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A465EC" w:rsidRPr="00904E5C" w:rsidRDefault="00CD454D" w:rsidP="00904E5C">
      <w:pPr>
        <w:pStyle w:val="Default"/>
        <w:ind w:firstLine="709"/>
        <w:jc w:val="both"/>
      </w:pPr>
      <w:r w:rsidRPr="00904E5C">
        <w:t xml:space="preserve">           </w:t>
      </w:r>
      <w:r w:rsidR="00A465EC" w:rsidRPr="00904E5C">
        <w:t xml:space="preserve">Законом Орловской области от 10.11.2014 г.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w:t>
      </w:r>
    </w:p>
    <w:p w:rsidR="00A465EC" w:rsidRPr="00904E5C" w:rsidRDefault="00CD454D" w:rsidP="00904E5C">
      <w:pPr>
        <w:pStyle w:val="Default"/>
        <w:ind w:firstLine="709"/>
        <w:jc w:val="both"/>
      </w:pPr>
      <w:r w:rsidRPr="00904E5C">
        <w:t xml:space="preserve">           </w:t>
      </w:r>
      <w:r w:rsidR="009F0F60" w:rsidRPr="00904E5C">
        <w:t>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(Зарегистрировано в Минюсте России 27.09.2018 N 52269)</w:t>
      </w:r>
    </w:p>
    <w:p w:rsidR="009F0F60" w:rsidRPr="00904E5C" w:rsidRDefault="009F0F6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w:t>
      </w:r>
      <w:r w:rsidR="00CD454D" w:rsidRPr="00904E5C">
        <w:rPr>
          <w:rFonts w:ascii="Arial" w:eastAsia="Times New Roman" w:hAnsi="Arial" w:cs="Arial"/>
          <w:bCs/>
          <w:sz w:val="24"/>
          <w:szCs w:val="24"/>
          <w:lang w:eastAsia="ru-RU"/>
        </w:rPr>
        <w:t>Орловской</w:t>
      </w:r>
      <w:r w:rsidRPr="00904E5C">
        <w:rPr>
          <w:rFonts w:ascii="Arial" w:eastAsia="Times New Roman" w:hAnsi="Arial" w:cs="Arial"/>
          <w:bCs/>
          <w:sz w:val="24"/>
          <w:szCs w:val="24"/>
          <w:lang w:eastAsia="ru-RU"/>
        </w:rPr>
        <w:t xml:space="preserve"> области, муниципальными правовыми актами.</w:t>
      </w:r>
    </w:p>
    <w:p w:rsidR="009F0F60" w:rsidRPr="00904E5C" w:rsidRDefault="009F0F60" w:rsidP="00904E5C">
      <w:pPr>
        <w:pStyle w:val="Default"/>
        <w:ind w:firstLine="709"/>
        <w:jc w:val="both"/>
      </w:pPr>
    </w:p>
    <w:p w:rsidR="00A465EC" w:rsidRPr="00904E5C" w:rsidRDefault="00A465EC" w:rsidP="00904E5C">
      <w:pPr>
        <w:pStyle w:val="Default"/>
        <w:ind w:firstLine="709"/>
        <w:jc w:val="both"/>
      </w:pPr>
      <w:r w:rsidRPr="00904E5C">
        <w:lastRenderedPageBreak/>
        <w:t xml:space="preserve">2.6. Исчерпывающий перечень документов, необходимых для предоставления муниципальной услуги. </w:t>
      </w:r>
    </w:p>
    <w:p w:rsidR="009F0F60" w:rsidRPr="00904E5C" w:rsidRDefault="009F0F60" w:rsidP="00904E5C">
      <w:pPr>
        <w:pStyle w:val="ConsPlusNormal"/>
        <w:ind w:firstLine="709"/>
        <w:jc w:val="both"/>
        <w:rPr>
          <w:sz w:val="24"/>
          <w:szCs w:val="24"/>
        </w:rPr>
      </w:pPr>
      <w:r w:rsidRPr="00904E5C">
        <w:rPr>
          <w:sz w:val="24"/>
          <w:szCs w:val="24"/>
        </w:rPr>
        <w:t>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(Приложение 1)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9F0F60" w:rsidRPr="00904E5C" w:rsidRDefault="009F0F60" w:rsidP="00904E5C">
      <w:pPr>
        <w:pStyle w:val="ConsPlusNormal"/>
        <w:ind w:firstLine="709"/>
        <w:jc w:val="both"/>
        <w:rPr>
          <w:sz w:val="24"/>
          <w:szCs w:val="24"/>
        </w:rPr>
      </w:pPr>
      <w:r w:rsidRPr="00904E5C">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9F0F60" w:rsidRPr="00904E5C" w:rsidRDefault="009F0F60" w:rsidP="00904E5C">
      <w:pPr>
        <w:pStyle w:val="ConsPlusNormal"/>
        <w:ind w:firstLine="709"/>
        <w:jc w:val="both"/>
        <w:rPr>
          <w:sz w:val="24"/>
          <w:szCs w:val="24"/>
        </w:rPr>
      </w:pPr>
      <w:r w:rsidRPr="00904E5C">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F0F60" w:rsidRPr="00904E5C" w:rsidRDefault="009F0F60" w:rsidP="00904E5C">
      <w:pPr>
        <w:pStyle w:val="ConsPlusNormal"/>
        <w:ind w:firstLine="709"/>
        <w:jc w:val="both"/>
        <w:rPr>
          <w:sz w:val="24"/>
          <w:szCs w:val="24"/>
        </w:rPr>
      </w:pPr>
      <w:r w:rsidRPr="00904E5C">
        <w:rPr>
          <w:sz w:val="24"/>
          <w:szCs w:val="24"/>
        </w:rPr>
        <w:t>3) кадастровый номер земельного участка (при его наличии), адрес или описание местоположения земельного участка;</w:t>
      </w:r>
    </w:p>
    <w:p w:rsidR="009F0F60" w:rsidRPr="00904E5C" w:rsidRDefault="009F0F60" w:rsidP="00904E5C">
      <w:pPr>
        <w:pStyle w:val="ConsPlusNormal"/>
        <w:ind w:firstLine="709"/>
        <w:jc w:val="both"/>
        <w:rPr>
          <w:sz w:val="24"/>
          <w:szCs w:val="24"/>
        </w:rPr>
      </w:pPr>
      <w:r w:rsidRPr="00904E5C">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9F0F60" w:rsidRPr="00904E5C" w:rsidRDefault="009F0F60" w:rsidP="00904E5C">
      <w:pPr>
        <w:pStyle w:val="ConsPlusNormal"/>
        <w:ind w:firstLine="709"/>
        <w:jc w:val="both"/>
        <w:rPr>
          <w:sz w:val="24"/>
          <w:szCs w:val="24"/>
        </w:rPr>
      </w:pPr>
      <w:r w:rsidRPr="00904E5C">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F0F60" w:rsidRPr="00904E5C" w:rsidRDefault="009F0F60" w:rsidP="00904E5C">
      <w:pPr>
        <w:pStyle w:val="ConsPlusNormal"/>
        <w:ind w:firstLine="709"/>
        <w:jc w:val="both"/>
        <w:rPr>
          <w:sz w:val="24"/>
          <w:szCs w:val="24"/>
        </w:rPr>
      </w:pPr>
      <w:r w:rsidRPr="00904E5C">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F0F60" w:rsidRPr="00904E5C" w:rsidRDefault="009F0F60" w:rsidP="00904E5C">
      <w:pPr>
        <w:pStyle w:val="ConsPlusNormal"/>
        <w:ind w:firstLine="709"/>
        <w:jc w:val="both"/>
        <w:rPr>
          <w:sz w:val="24"/>
          <w:szCs w:val="24"/>
        </w:rPr>
      </w:pPr>
      <w:r w:rsidRPr="00904E5C">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F0F60" w:rsidRPr="00904E5C" w:rsidRDefault="009F0F60" w:rsidP="00904E5C">
      <w:pPr>
        <w:pStyle w:val="ConsPlusNormal"/>
        <w:ind w:firstLine="709"/>
        <w:jc w:val="both"/>
        <w:rPr>
          <w:sz w:val="24"/>
          <w:szCs w:val="24"/>
        </w:rPr>
      </w:pPr>
      <w:r w:rsidRPr="00904E5C">
        <w:rPr>
          <w:sz w:val="24"/>
          <w:szCs w:val="24"/>
        </w:rPr>
        <w:t>8) почтовый адрес и (или) адрес электронной почты для связи с застройщиком;</w:t>
      </w:r>
    </w:p>
    <w:p w:rsidR="009F0F60" w:rsidRPr="00904E5C" w:rsidRDefault="009F0F60" w:rsidP="00904E5C">
      <w:pPr>
        <w:pStyle w:val="ConsPlusNormal"/>
        <w:ind w:firstLine="709"/>
        <w:jc w:val="both"/>
        <w:rPr>
          <w:sz w:val="24"/>
          <w:szCs w:val="24"/>
        </w:rPr>
      </w:pPr>
      <w:r w:rsidRPr="00904E5C">
        <w:rPr>
          <w:sz w:val="24"/>
          <w:szCs w:val="24"/>
        </w:rPr>
        <w:t>9) способ направления застройщику уведомлений, предусмотренных пунктом 2 части 7 и пунктом 3 части 8 статьи 51.1. Градостроительного кодекса РФ.</w:t>
      </w:r>
    </w:p>
    <w:p w:rsidR="009F0F60" w:rsidRPr="00904E5C" w:rsidRDefault="009F0F60"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2.6.2. К уведомлению о планируемом строительстве прилагаются:</w:t>
      </w:r>
    </w:p>
    <w:p w:rsidR="009F0F60" w:rsidRPr="00904E5C" w:rsidRDefault="009F0F60"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F0F60" w:rsidRPr="00904E5C" w:rsidRDefault="009F0F60"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9F0F60" w:rsidRPr="00904E5C" w:rsidRDefault="009F0F60"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F0F60" w:rsidRPr="00904E5C" w:rsidRDefault="009F0F60"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w:t>
      </w:r>
      <w:r w:rsidRPr="00904E5C">
        <w:rPr>
          <w:rFonts w:ascii="Arial" w:eastAsia="Times New Roman" w:hAnsi="Arial" w:cs="Arial"/>
          <w:sz w:val="24"/>
          <w:szCs w:val="24"/>
          <w:lang w:eastAsia="ru-RU"/>
        </w:rPr>
        <w:lastRenderedPageBreak/>
        <w:t>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F0F60" w:rsidRPr="00904E5C" w:rsidRDefault="009F0F60" w:rsidP="00904E5C">
      <w:pPr>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9F0F60" w:rsidRPr="00904E5C" w:rsidRDefault="009F0F60" w:rsidP="00904E5C">
      <w:pPr>
        <w:overflowPunct w:val="0"/>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904E5C">
        <w:rPr>
          <w:rFonts w:ascii="Arial" w:eastAsia="Times New Roman" w:hAnsi="Arial" w:cs="Arial"/>
          <w:bCs/>
          <w:sz w:val="24"/>
          <w:szCs w:val="24"/>
          <w:lang w:eastAsia="ru-RU"/>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9F0F60" w:rsidRPr="00904E5C" w:rsidRDefault="009F0F60" w:rsidP="00904E5C">
      <w:pPr>
        <w:overflowPunct w:val="0"/>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и Региональный портал </w:t>
      </w:r>
      <w:r w:rsidR="00CD454D" w:rsidRPr="00904E5C">
        <w:rPr>
          <w:rFonts w:ascii="Arial" w:eastAsia="Times New Roman" w:hAnsi="Arial" w:cs="Arial"/>
          <w:bCs/>
          <w:sz w:val="24"/>
          <w:szCs w:val="24"/>
          <w:lang w:eastAsia="ru-RU"/>
        </w:rPr>
        <w:t>Орловской</w:t>
      </w:r>
      <w:r w:rsidRPr="00904E5C">
        <w:rPr>
          <w:rFonts w:ascii="Arial" w:eastAsia="Times New Roman" w:hAnsi="Arial" w:cs="Arial"/>
          <w:bCs/>
          <w:sz w:val="24"/>
          <w:szCs w:val="24"/>
          <w:lang w:eastAsia="ru-RU"/>
        </w:rPr>
        <w:t xml:space="preserve"> области,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9F0F60" w:rsidRPr="00904E5C" w:rsidRDefault="009F0F60" w:rsidP="00904E5C">
      <w:pPr>
        <w:autoSpaceDE w:val="0"/>
        <w:autoSpaceDN w:val="0"/>
        <w:adjustRightInd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sz w:val="24"/>
          <w:szCs w:val="24"/>
          <w:lang w:eastAsia="ru-RU"/>
        </w:rPr>
        <w:t>2.7.</w:t>
      </w:r>
      <w:r w:rsidRPr="00904E5C">
        <w:rPr>
          <w:rFonts w:ascii="Arial" w:eastAsia="Times New Roman" w:hAnsi="Arial" w:cs="Arial"/>
          <w:b/>
          <w:sz w:val="24"/>
          <w:szCs w:val="24"/>
          <w:lang w:eastAsia="ru-RU"/>
        </w:rPr>
        <w:t xml:space="preserve"> </w:t>
      </w:r>
      <w:r w:rsidRPr="00904E5C">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9F0F60" w:rsidRPr="00904E5C" w:rsidRDefault="009F0F60" w:rsidP="00904E5C">
      <w:pPr>
        <w:shd w:val="clear" w:color="auto" w:fill="FFFFFF"/>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2.7.1. Документы, которые заявитель представляет самостоятельно:</w:t>
      </w:r>
    </w:p>
    <w:p w:rsidR="009F0F60" w:rsidRPr="00904E5C" w:rsidRDefault="009F0F60"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F0F60" w:rsidRPr="00904E5C" w:rsidRDefault="009F0F60"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9F0F60" w:rsidRPr="00904E5C" w:rsidRDefault="009F0F60"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F0F60" w:rsidRPr="00904E5C" w:rsidRDefault="009F0F60"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9F0F60" w:rsidRPr="00904E5C" w:rsidRDefault="009F0F60"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2.7.2. </w:t>
      </w:r>
      <w:r w:rsidRPr="00904E5C">
        <w:rPr>
          <w:rFonts w:ascii="Arial" w:eastAsia="Times New Roman" w:hAnsi="Arial" w:cs="Arial"/>
          <w:bCs/>
          <w:sz w:val="24"/>
          <w:szCs w:val="24"/>
          <w:lang w:eastAsia="ru-RU"/>
        </w:rPr>
        <w:t xml:space="preserve"> </w:t>
      </w:r>
      <w:r w:rsidRPr="00904E5C">
        <w:rPr>
          <w:rFonts w:ascii="Arial" w:eastAsia="Times New Roman" w:hAnsi="Arial" w:cs="Arial"/>
          <w:sz w:val="24"/>
          <w:szCs w:val="24"/>
          <w:lang w:eastAsia="ru-RU"/>
        </w:rPr>
        <w:t xml:space="preserve">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w:t>
      </w:r>
      <w:r w:rsidRPr="00904E5C">
        <w:rPr>
          <w:rFonts w:ascii="Arial" w:eastAsia="Times New Roman" w:hAnsi="Arial" w:cs="Arial"/>
          <w:sz w:val="24"/>
          <w:szCs w:val="24"/>
          <w:lang w:eastAsia="ru-RU"/>
        </w:rP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F0F60" w:rsidRPr="00904E5C" w:rsidRDefault="009F0F60"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F0F60" w:rsidRPr="00904E5C" w:rsidRDefault="009F0F60" w:rsidP="00904E5C">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E57D0C" w:rsidRPr="00904E5C" w:rsidRDefault="00E57D0C" w:rsidP="00904E5C">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E57D0C" w:rsidRPr="00904E5C" w:rsidRDefault="00E57D0C" w:rsidP="00904E5C">
      <w:pPr>
        <w:overflowPunct w:val="0"/>
        <w:autoSpaceDE w:val="0"/>
        <w:autoSpaceDN w:val="0"/>
        <w:adjustRightInd w:val="0"/>
        <w:spacing w:after="0" w:line="240" w:lineRule="auto"/>
        <w:ind w:firstLine="709"/>
        <w:jc w:val="both"/>
        <w:outlineLvl w:val="1"/>
        <w:rPr>
          <w:rFonts w:ascii="Arial" w:eastAsia="Times New Roman" w:hAnsi="Arial" w:cs="Arial"/>
          <w:b/>
          <w:sz w:val="24"/>
          <w:szCs w:val="24"/>
          <w:lang w:eastAsia="zh-CN"/>
        </w:rPr>
      </w:pPr>
      <w:r w:rsidRPr="00904E5C">
        <w:rPr>
          <w:rFonts w:ascii="Arial" w:eastAsia="Times New Roman" w:hAnsi="Arial" w:cs="Arial"/>
          <w:b/>
          <w:sz w:val="24"/>
          <w:szCs w:val="24"/>
          <w:lang w:eastAsia="zh-CN"/>
        </w:rPr>
        <w:t xml:space="preserve">2.8. Указание на запрет требовать от заявителя </w:t>
      </w:r>
    </w:p>
    <w:p w:rsidR="00E57D0C" w:rsidRPr="00904E5C" w:rsidRDefault="00E57D0C" w:rsidP="00904E5C">
      <w:pPr>
        <w:overflowPunct w:val="0"/>
        <w:autoSpaceDE w:val="0"/>
        <w:autoSpaceDN w:val="0"/>
        <w:adjustRightInd w:val="0"/>
        <w:spacing w:after="0" w:line="240" w:lineRule="auto"/>
        <w:ind w:firstLine="709"/>
        <w:jc w:val="both"/>
        <w:outlineLvl w:val="1"/>
        <w:rPr>
          <w:rFonts w:ascii="Arial" w:eastAsia="Times New Roman" w:hAnsi="Arial" w:cs="Arial"/>
          <w:sz w:val="24"/>
          <w:szCs w:val="24"/>
          <w:lang w:eastAsia="zh-CN"/>
        </w:rPr>
      </w:pPr>
      <w:r w:rsidRPr="00904E5C">
        <w:rPr>
          <w:rFonts w:ascii="Arial" w:eastAsia="Times New Roman" w:hAnsi="Arial" w:cs="Arial"/>
          <w:sz w:val="24"/>
          <w:szCs w:val="24"/>
          <w:lang w:eastAsia="zh-CN"/>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r w:rsidR="00CD454D" w:rsidRPr="00904E5C">
        <w:rPr>
          <w:rFonts w:ascii="Arial" w:eastAsia="Times New Roman" w:hAnsi="Arial" w:cs="Arial"/>
          <w:sz w:val="24"/>
          <w:szCs w:val="24"/>
          <w:lang w:eastAsia="zh-CN"/>
        </w:rPr>
        <w:t xml:space="preserve"> Орловской</w:t>
      </w:r>
      <w:r w:rsidRPr="00904E5C">
        <w:rPr>
          <w:rFonts w:ascii="Arial" w:eastAsia="Times New Roman" w:hAnsi="Arial" w:cs="Arial"/>
          <w:sz w:val="24"/>
          <w:szCs w:val="24"/>
          <w:lang w:eastAsia="zh-CN"/>
        </w:rPr>
        <w:t xml:space="preserve"> области.</w:t>
      </w:r>
    </w:p>
    <w:p w:rsidR="00E57D0C" w:rsidRPr="00904E5C" w:rsidRDefault="00E57D0C"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2.8.2. Запрещено требовать от заявителя:</w:t>
      </w:r>
    </w:p>
    <w:p w:rsidR="00E57D0C" w:rsidRPr="00904E5C" w:rsidRDefault="00E57D0C"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04E5C">
        <w:rPr>
          <w:rFonts w:ascii="Arial" w:eastAsia="Times New Roman" w:hAnsi="Arial" w:cs="Arial"/>
          <w:iCs/>
          <w:sz w:val="24"/>
          <w:szCs w:val="24"/>
          <w:lang w:eastAsia="ru-RU"/>
        </w:rPr>
        <w:t>муниципаль</w:t>
      </w:r>
      <w:r w:rsidRPr="00904E5C">
        <w:rPr>
          <w:rFonts w:ascii="Arial" w:eastAsia="Times New Roman" w:hAnsi="Arial" w:cs="Arial"/>
          <w:bCs/>
          <w:sz w:val="24"/>
          <w:szCs w:val="24"/>
          <w:lang w:eastAsia="ru-RU"/>
        </w:rPr>
        <w:t>ной услуги;</w:t>
      </w:r>
    </w:p>
    <w:p w:rsidR="00E57D0C" w:rsidRPr="00904E5C" w:rsidRDefault="00E57D0C"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57D0C" w:rsidRPr="00904E5C" w:rsidRDefault="00E57D0C"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E57D0C" w:rsidRPr="00904E5C" w:rsidRDefault="00E57D0C"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предоставление документов, подтверждающих внесение заявителем платы за предоставление муниципальной услуги.</w:t>
      </w:r>
    </w:p>
    <w:p w:rsidR="00904E5C" w:rsidRDefault="00904E5C"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E57D0C" w:rsidRPr="00904E5C" w:rsidRDefault="00E57D0C"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E57D0C" w:rsidRPr="00904E5C" w:rsidRDefault="00E57D0C" w:rsidP="00904E5C">
      <w:pPr>
        <w:spacing w:after="0" w:line="240" w:lineRule="auto"/>
        <w:ind w:firstLine="709"/>
        <w:jc w:val="both"/>
        <w:rPr>
          <w:rFonts w:ascii="Arial" w:hAnsi="Arial" w:cs="Arial"/>
          <w:sz w:val="24"/>
          <w:szCs w:val="24"/>
        </w:rPr>
      </w:pPr>
      <w:r w:rsidRPr="00904E5C">
        <w:rPr>
          <w:rFonts w:ascii="Arial" w:hAnsi="Arial" w:cs="Arial"/>
          <w:bCs/>
          <w:sz w:val="24"/>
          <w:szCs w:val="24"/>
        </w:rPr>
        <w:t>Основания для отказа в приеме документов: в</w:t>
      </w:r>
      <w:r w:rsidRPr="00904E5C">
        <w:rPr>
          <w:rFonts w:ascii="Arial" w:hAnsi="Arial" w:cs="Arial"/>
          <w:sz w:val="24"/>
          <w:szCs w:val="24"/>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57D0C" w:rsidRPr="00904E5C" w:rsidRDefault="00E57D0C"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lastRenderedPageBreak/>
        <w:t>2.10. Исчерпывающий перечень оснований для приостановления или  отказа в предоставлении муниципальной услуги</w:t>
      </w:r>
    </w:p>
    <w:p w:rsidR="00E57D0C" w:rsidRPr="00904E5C" w:rsidRDefault="00E57D0C" w:rsidP="00904E5C">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2.10.1. Основания для приостановления предоставления муниципальной услуги: отсутствуют.</w:t>
      </w:r>
    </w:p>
    <w:p w:rsidR="00E57D0C" w:rsidRPr="00904E5C" w:rsidRDefault="00E57D0C"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bCs/>
          <w:sz w:val="24"/>
          <w:szCs w:val="24"/>
          <w:lang w:eastAsia="ru-RU"/>
        </w:rPr>
        <w:t xml:space="preserve">2.10.2. </w:t>
      </w:r>
      <w:r w:rsidRPr="00904E5C">
        <w:rPr>
          <w:rFonts w:ascii="Arial" w:eastAsia="Times New Roman" w:hAnsi="Arial" w:cs="Arial"/>
          <w:color w:val="000000"/>
          <w:sz w:val="24"/>
          <w:szCs w:val="24"/>
          <w:lang w:eastAsia="ru-RU"/>
        </w:rPr>
        <w:t>Основаниями для отказа в выдаче уведомления о соответствии</w:t>
      </w:r>
      <w:r w:rsidRPr="00904E5C">
        <w:rPr>
          <w:rFonts w:ascii="Arial" w:eastAsia="Times New Roman" w:hAnsi="Arial" w:cs="Arial"/>
          <w:sz w:val="24"/>
          <w:szCs w:val="24"/>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04E5C">
        <w:rPr>
          <w:rFonts w:ascii="Arial" w:eastAsia="Times New Roman" w:hAnsi="Arial" w:cs="Arial"/>
          <w:bCs/>
          <w:sz w:val="24"/>
          <w:szCs w:val="24"/>
          <w:lang w:eastAsia="ru-RU"/>
        </w:rPr>
        <w:t xml:space="preserve"> </w:t>
      </w:r>
    </w:p>
    <w:p w:rsidR="00E57D0C" w:rsidRPr="00904E5C" w:rsidRDefault="00E57D0C"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E57D0C" w:rsidRPr="00904E5C" w:rsidRDefault="00E57D0C"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57D0C" w:rsidRPr="00904E5C" w:rsidRDefault="00E57D0C"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57D0C" w:rsidRPr="00904E5C" w:rsidRDefault="00E57D0C"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sz w:val="24"/>
          <w:szCs w:val="24"/>
          <w:lang w:eastAsia="ru-RU"/>
        </w:rPr>
        <w:t xml:space="preserve">2.10.4. </w:t>
      </w:r>
      <w:r w:rsidRPr="00904E5C">
        <w:rPr>
          <w:rFonts w:ascii="Arial" w:eastAsia="Times New Roman" w:hAnsi="Arial" w:cs="Arial"/>
          <w:bCs/>
          <w:sz w:val="24"/>
          <w:szCs w:val="24"/>
          <w:lang w:eastAsia="ru-RU"/>
        </w:rPr>
        <w:t>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93250D" w:rsidRPr="00904E5C" w:rsidRDefault="0093250D"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eastAsia="Times New Roman" w:hAnsi="Arial" w:cs="Arial"/>
          <w:bCs/>
          <w:sz w:val="24"/>
          <w:szCs w:val="24"/>
          <w:lang w:eastAsia="ru-RU"/>
        </w:rPr>
        <w:t xml:space="preserve">      2.10.5. </w:t>
      </w:r>
      <w:r w:rsidRPr="00904E5C">
        <w:rPr>
          <w:rFonts w:ascii="Arial" w:hAnsi="Arial" w:cs="Arial"/>
          <w:sz w:val="24"/>
          <w:szCs w:val="24"/>
          <w:lang w:eastAsia="ru-RU"/>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органа местного самоуправления либо ненаправление указанными органами в течении семи рабочих дней,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w:t>
      </w:r>
      <w:r w:rsidRPr="00904E5C">
        <w:rPr>
          <w:rFonts w:ascii="Arial" w:hAnsi="Arial" w:cs="Arial"/>
          <w:sz w:val="24"/>
          <w:szCs w:val="24"/>
          <w:lang w:eastAsia="ru-RU"/>
        </w:rPr>
        <w:lastRenderedPageBreak/>
        <w:t>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w:t>
      </w:r>
    </w:p>
    <w:p w:rsidR="0093250D" w:rsidRPr="00904E5C" w:rsidRDefault="0093250D"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hAnsi="Arial" w:cs="Arial"/>
          <w:sz w:val="24"/>
          <w:szCs w:val="24"/>
          <w:lang w:eastAsia="ru-RU"/>
        </w:rPr>
        <w:t xml:space="preserve">  2.10.6.</w:t>
      </w:r>
      <w:r w:rsidR="007E38B5" w:rsidRPr="00904E5C">
        <w:rPr>
          <w:rFonts w:ascii="Arial" w:hAnsi="Arial" w:cs="Arial"/>
          <w:sz w:val="24"/>
          <w:szCs w:val="24"/>
          <w:lang w:eastAsia="ru-RU"/>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 2.6.1., </w:t>
      </w:r>
      <w:r w:rsidR="007E38B5" w:rsidRPr="00904E5C">
        <w:rPr>
          <w:rFonts w:ascii="Arial" w:hAnsi="Arial" w:cs="Arial"/>
          <w:b/>
          <w:sz w:val="24"/>
          <w:szCs w:val="24"/>
          <w:lang w:eastAsia="ru-RU"/>
        </w:rPr>
        <w:t>уведомление</w:t>
      </w:r>
      <w:r w:rsidR="007E38B5" w:rsidRPr="00904E5C">
        <w:rPr>
          <w:rFonts w:ascii="Arial" w:hAnsi="Arial" w:cs="Arial"/>
          <w:sz w:val="24"/>
          <w:szCs w:val="24"/>
          <w:lang w:eastAsia="ru-RU"/>
        </w:rPr>
        <w:t xml:space="preserve"> </w:t>
      </w:r>
      <w:r w:rsidR="0035068B" w:rsidRPr="00904E5C">
        <w:rPr>
          <w:rFonts w:ascii="Arial" w:hAnsi="Arial" w:cs="Arial"/>
          <w:sz w:val="24"/>
          <w:szCs w:val="24"/>
          <w:highlight w:val="yellow"/>
          <w:lang w:eastAsia="ru-RU"/>
        </w:rPr>
        <w:t>(Приложение 7</w:t>
      </w:r>
      <w:r w:rsidR="0035068B" w:rsidRPr="00904E5C">
        <w:rPr>
          <w:rFonts w:ascii="Arial" w:hAnsi="Arial" w:cs="Arial"/>
          <w:sz w:val="24"/>
          <w:szCs w:val="24"/>
          <w:lang w:eastAsia="ru-RU"/>
        </w:rPr>
        <w:t>)</w:t>
      </w:r>
      <w:r w:rsidR="00904E5C">
        <w:rPr>
          <w:rFonts w:ascii="Arial" w:hAnsi="Arial" w:cs="Arial"/>
          <w:sz w:val="24"/>
          <w:szCs w:val="24"/>
          <w:lang w:eastAsia="ru-RU"/>
        </w:rPr>
        <w:t xml:space="preserve"> </w:t>
      </w:r>
      <w:r w:rsidR="007E38B5" w:rsidRPr="00904E5C">
        <w:rPr>
          <w:rFonts w:ascii="Arial" w:hAnsi="Arial" w:cs="Arial"/>
          <w:sz w:val="24"/>
          <w:szCs w:val="24"/>
          <w:lang w:eastAsia="ru-RU"/>
        </w:rPr>
        <w:t>об этом в уполномоченные на выдачу разрешений на строительство орган местного самоуправления с указанием изменяемых параметров. Рассмотрение указанного уведомления осуществляется в соответствии с частями 4 - 13 ст.51.1 Градостроительного кодекса РФ.</w:t>
      </w:r>
    </w:p>
    <w:p w:rsidR="0093250D" w:rsidRPr="00904E5C" w:rsidRDefault="0093250D" w:rsidP="00904E5C">
      <w:pPr>
        <w:widowControl w:val="0"/>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E57D0C" w:rsidRPr="00904E5C" w:rsidRDefault="00E57D0C"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7D0C" w:rsidRPr="00904E5C" w:rsidRDefault="00E57D0C"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Перечень услуг, которые являются необходимыми и обязательными для предоставления муниципальной услуги: </w:t>
      </w:r>
      <w:r w:rsidRPr="00904E5C">
        <w:rPr>
          <w:rFonts w:ascii="Arial" w:eastAsia="Times New Roman" w:hAnsi="Arial" w:cs="Arial"/>
          <w:sz w:val="24"/>
          <w:szCs w:val="24"/>
          <w:lang w:eastAsia="ru-RU"/>
        </w:rPr>
        <w:t>отсутствует</w:t>
      </w:r>
      <w:r w:rsidRPr="00904E5C">
        <w:rPr>
          <w:rFonts w:ascii="Arial" w:eastAsia="Times New Roman" w:hAnsi="Arial" w:cs="Arial"/>
          <w:bCs/>
          <w:sz w:val="24"/>
          <w:szCs w:val="24"/>
          <w:lang w:eastAsia="ru-RU"/>
        </w:rPr>
        <w:t>.</w:t>
      </w:r>
    </w:p>
    <w:p w:rsidR="00E57D0C" w:rsidRPr="00904E5C" w:rsidRDefault="00E57D0C"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E57D0C" w:rsidRPr="00904E5C" w:rsidRDefault="00E57D0C" w:rsidP="00904E5C">
      <w:pPr>
        <w:keepNext/>
        <w:tabs>
          <w:tab w:val="num" w:pos="0"/>
        </w:tabs>
        <w:overflowPunct w:val="0"/>
        <w:autoSpaceDE w:val="0"/>
        <w:autoSpaceDN w:val="0"/>
        <w:adjustRightInd w:val="0"/>
        <w:spacing w:after="0" w:line="240" w:lineRule="auto"/>
        <w:ind w:firstLine="709"/>
        <w:jc w:val="both"/>
        <w:outlineLvl w:val="3"/>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t>2.12. Размер платы, взимаемой с заявителя при предоставлении муниципальной услуги, и способы ее взимания</w:t>
      </w:r>
    </w:p>
    <w:p w:rsidR="00E57D0C" w:rsidRPr="00904E5C" w:rsidRDefault="00E57D0C" w:rsidP="00904E5C">
      <w:pPr>
        <w:spacing w:after="0" w:line="240" w:lineRule="auto"/>
        <w:ind w:firstLine="709"/>
        <w:jc w:val="both"/>
        <w:rPr>
          <w:rFonts w:ascii="Arial" w:hAnsi="Arial" w:cs="Arial"/>
          <w:bCs/>
          <w:sz w:val="24"/>
          <w:szCs w:val="24"/>
        </w:rPr>
      </w:pPr>
      <w:r w:rsidRPr="00904E5C">
        <w:rPr>
          <w:rFonts w:ascii="Arial" w:hAnsi="Arial" w:cs="Arial"/>
          <w:bCs/>
          <w:sz w:val="24"/>
          <w:szCs w:val="24"/>
        </w:rPr>
        <w:t>Муниципальная услуга предоставляется бесплатно.</w:t>
      </w:r>
    </w:p>
    <w:p w:rsidR="00E57D0C" w:rsidRPr="00904E5C" w:rsidRDefault="00E57D0C" w:rsidP="00904E5C">
      <w:pPr>
        <w:spacing w:after="0" w:line="240" w:lineRule="auto"/>
        <w:ind w:firstLine="709"/>
        <w:jc w:val="both"/>
        <w:rPr>
          <w:rFonts w:ascii="Arial" w:hAnsi="Arial" w:cs="Arial"/>
          <w:b/>
          <w:bCs/>
          <w:sz w:val="24"/>
          <w:szCs w:val="24"/>
        </w:rPr>
      </w:pPr>
      <w:r w:rsidRPr="00904E5C">
        <w:rPr>
          <w:rFonts w:ascii="Arial" w:hAnsi="Arial" w:cs="Arial"/>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E57D0C" w:rsidRPr="00904E5C" w:rsidRDefault="00E57D0C" w:rsidP="00904E5C">
      <w:pPr>
        <w:spacing w:after="0" w:line="240" w:lineRule="auto"/>
        <w:ind w:firstLine="709"/>
        <w:jc w:val="both"/>
        <w:rPr>
          <w:rFonts w:ascii="Arial" w:hAnsi="Arial" w:cs="Arial"/>
          <w:bCs/>
          <w:sz w:val="24"/>
          <w:szCs w:val="24"/>
        </w:rPr>
      </w:pPr>
      <w:r w:rsidRPr="00904E5C">
        <w:rPr>
          <w:rFonts w:ascii="Arial" w:hAnsi="Arial" w:cs="Arial"/>
          <w:bCs/>
          <w:sz w:val="24"/>
          <w:szCs w:val="24"/>
        </w:rPr>
        <w:t>Муниципальная услуга предоставляется без взимания платы с заявителя.</w:t>
      </w:r>
    </w:p>
    <w:p w:rsidR="00E57D0C" w:rsidRPr="00904E5C" w:rsidRDefault="00E57D0C" w:rsidP="00904E5C">
      <w:pPr>
        <w:overflowPunct w:val="0"/>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r w:rsidRPr="00904E5C">
        <w:rPr>
          <w:rFonts w:ascii="Arial" w:eastAsia="Times New Roman" w:hAnsi="Arial" w:cs="Arial"/>
          <w:b/>
          <w:sz w:val="24"/>
          <w:szCs w:val="24"/>
          <w:lang w:eastAsia="ru-RU"/>
        </w:rPr>
        <w:t xml:space="preserve">2.14. </w:t>
      </w:r>
      <w:r w:rsidRPr="00904E5C">
        <w:rPr>
          <w:rFonts w:ascii="Arial" w:eastAsia="Times New Roman" w:hAnsi="Arial" w:cs="Arial"/>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57D0C" w:rsidRPr="00904E5C" w:rsidRDefault="00E57D0C" w:rsidP="00904E5C">
      <w:pPr>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bCs/>
          <w:sz w:val="24"/>
          <w:szCs w:val="24"/>
          <w:lang w:eastAsia="ru-RU"/>
        </w:rPr>
        <w:t xml:space="preserve">2.14.1. Максимальный срок ожидания в очереди при подаче запроса о предоставлении муниципальной услуги и </w:t>
      </w:r>
      <w:r w:rsidRPr="00904E5C">
        <w:rPr>
          <w:rFonts w:ascii="Arial" w:eastAsia="Times New Roman" w:hAnsi="Arial" w:cs="Arial"/>
          <w:sz w:val="24"/>
          <w:szCs w:val="24"/>
          <w:lang w:eastAsia="ru-RU"/>
        </w:rPr>
        <w:t>при получении результата предоставления муниципальной услуги составляет не более</w:t>
      </w:r>
      <w:r w:rsidRPr="00904E5C">
        <w:rPr>
          <w:rFonts w:ascii="Arial" w:eastAsia="Times New Roman" w:hAnsi="Arial" w:cs="Arial"/>
          <w:bCs/>
          <w:sz w:val="24"/>
          <w:szCs w:val="24"/>
          <w:lang w:eastAsia="ru-RU"/>
        </w:rPr>
        <w:t xml:space="preserve"> 15</w:t>
      </w:r>
      <w:r w:rsidRPr="00904E5C">
        <w:rPr>
          <w:rFonts w:ascii="Arial" w:eastAsia="Times New Roman" w:hAnsi="Arial" w:cs="Arial"/>
          <w:sz w:val="24"/>
          <w:szCs w:val="24"/>
          <w:lang w:eastAsia="ru-RU"/>
        </w:rPr>
        <w:t xml:space="preserve"> минут.</w:t>
      </w:r>
    </w:p>
    <w:p w:rsidR="00E57D0C" w:rsidRPr="00904E5C" w:rsidRDefault="00E57D0C" w:rsidP="00904E5C">
      <w:pPr>
        <w:overflowPunct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4E5C">
        <w:rPr>
          <w:rFonts w:ascii="Arial" w:eastAsia="Times New Roman" w:hAnsi="Arial" w:cs="Arial"/>
          <w:sz w:val="24"/>
          <w:szCs w:val="24"/>
          <w:lang w:eastAsia="ru-RU"/>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w:t>
      </w:r>
      <w:r w:rsidR="0019121B" w:rsidRPr="00904E5C">
        <w:rPr>
          <w:rFonts w:ascii="Arial" w:eastAsia="Times New Roman" w:hAnsi="Arial" w:cs="Arial"/>
          <w:sz w:val="24"/>
          <w:szCs w:val="24"/>
          <w:lang w:eastAsia="ru-RU"/>
        </w:rPr>
        <w:t>заций.</w:t>
      </w:r>
      <w:r w:rsidR="007A62AB" w:rsidRPr="00904E5C">
        <w:rPr>
          <w:rFonts w:ascii="Arial" w:eastAsia="Times New Roman" w:hAnsi="Arial" w:cs="Arial"/>
          <w:sz w:val="24"/>
          <w:szCs w:val="24"/>
          <w:lang w:eastAsia="ru-RU"/>
        </w:rPr>
        <w:t xml:space="preserve"> </w:t>
      </w:r>
    </w:p>
    <w:p w:rsidR="00E57D0C" w:rsidRPr="00904E5C" w:rsidRDefault="00E57D0C"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sz w:val="24"/>
          <w:szCs w:val="24"/>
          <w:lang w:eastAsia="ru-RU"/>
        </w:rPr>
        <w:t xml:space="preserve">2.15. </w:t>
      </w:r>
      <w:r w:rsidRPr="00904E5C">
        <w:rPr>
          <w:rFonts w:ascii="Arial" w:eastAsia="Times New Roman" w:hAnsi="Arial" w:cs="Arial"/>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E57D0C" w:rsidRPr="00904E5C" w:rsidRDefault="00E57D0C" w:rsidP="00904E5C">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2.15.1. Запрос заявителя о предоставлении муниципальной услуги регистриру</w:t>
      </w:r>
      <w:r w:rsidR="007A62AB" w:rsidRPr="00904E5C">
        <w:rPr>
          <w:rFonts w:ascii="Arial" w:eastAsia="Times New Roman" w:hAnsi="Arial" w:cs="Arial"/>
          <w:bCs/>
          <w:sz w:val="24"/>
          <w:szCs w:val="24"/>
          <w:lang w:eastAsia="ru-RU"/>
        </w:rPr>
        <w:t>ется уполномоченным органом а</w:t>
      </w:r>
      <w:r w:rsidRPr="00904E5C">
        <w:rPr>
          <w:rFonts w:ascii="Arial" w:eastAsia="Times New Roman" w:hAnsi="Arial" w:cs="Arial"/>
          <w:bCs/>
          <w:sz w:val="24"/>
          <w:szCs w:val="24"/>
          <w:lang w:eastAsia="ru-RU"/>
        </w:rPr>
        <w:t xml:space="preserve">дминистрации </w:t>
      </w:r>
      <w:r w:rsidR="002C685A" w:rsidRPr="00904E5C">
        <w:rPr>
          <w:rFonts w:ascii="Arial" w:eastAsia="Times New Roman" w:hAnsi="Arial" w:cs="Arial"/>
          <w:bCs/>
          <w:sz w:val="24"/>
          <w:szCs w:val="24"/>
          <w:lang w:eastAsia="ru-RU"/>
        </w:rPr>
        <w:t>Корсаковского</w:t>
      </w:r>
      <w:r w:rsidRPr="00904E5C">
        <w:rPr>
          <w:rFonts w:ascii="Arial" w:eastAsia="Times New Roman" w:hAnsi="Arial" w:cs="Arial"/>
          <w:bCs/>
          <w:sz w:val="24"/>
          <w:szCs w:val="24"/>
          <w:lang w:eastAsia="ru-RU"/>
        </w:rPr>
        <w:t xml:space="preserve"> муниципального района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E57D0C" w:rsidRPr="00904E5C" w:rsidRDefault="00E57D0C" w:rsidP="00904E5C">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bCs/>
          <w:sz w:val="24"/>
          <w:szCs w:val="24"/>
          <w:lang w:eastAsia="ru-RU"/>
        </w:rPr>
        <w:t xml:space="preserve">2.15.2. Порядок </w:t>
      </w:r>
      <w:r w:rsidRPr="00904E5C">
        <w:rPr>
          <w:rFonts w:ascii="Arial" w:eastAsia="Times New Roman" w:hAnsi="Arial" w:cs="Arial"/>
          <w:sz w:val="24"/>
          <w:szCs w:val="24"/>
          <w:lang w:eastAsia="ru-RU"/>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w:t>
      </w:r>
      <w:r w:rsidR="0019121B" w:rsidRPr="00904E5C">
        <w:rPr>
          <w:rFonts w:ascii="Arial" w:eastAsia="Times New Roman" w:hAnsi="Arial" w:cs="Arial"/>
          <w:sz w:val="24"/>
          <w:szCs w:val="24"/>
          <w:lang w:eastAsia="ru-RU"/>
        </w:rPr>
        <w:t>заций</w:t>
      </w:r>
      <w:r w:rsidRPr="00904E5C">
        <w:rPr>
          <w:rFonts w:ascii="Arial" w:eastAsia="Times New Roman" w:hAnsi="Arial" w:cs="Arial"/>
          <w:sz w:val="24"/>
          <w:szCs w:val="24"/>
          <w:lang w:eastAsia="ru-RU"/>
        </w:rPr>
        <w:t>.</w:t>
      </w:r>
    </w:p>
    <w:p w:rsidR="00E57D0C" w:rsidRPr="00904E5C" w:rsidRDefault="00E57D0C" w:rsidP="00904E5C">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bCs/>
          <w:sz w:val="24"/>
          <w:szCs w:val="24"/>
          <w:lang w:eastAsia="ru-RU"/>
        </w:rPr>
        <w:t xml:space="preserve">2.16. </w:t>
      </w:r>
      <w:r w:rsidRPr="00904E5C">
        <w:rPr>
          <w:rFonts w:ascii="Arial" w:eastAsia="Times New Roman" w:hAnsi="Arial" w:cs="Arial"/>
          <w:b/>
          <w:sz w:val="24"/>
          <w:szCs w:val="24"/>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57D0C" w:rsidRPr="00904E5C" w:rsidRDefault="00E57D0C"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2.16.1. Помещения, в которых предоставляется муниципальная услуга, должны соответствовать санитарно-эпидемиологическим правилам и нормативам </w:t>
      </w:r>
      <w:r w:rsidRPr="00904E5C">
        <w:rPr>
          <w:rFonts w:ascii="Arial" w:eastAsia="Times New Roman" w:hAnsi="Arial" w:cs="Arial"/>
          <w:sz w:val="24"/>
          <w:szCs w:val="24"/>
          <w:lang w:eastAsia="ru-RU"/>
        </w:rPr>
        <w:lastRenderedPageBreak/>
        <w:t>«Гигиенические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E57D0C" w:rsidRPr="00904E5C" w:rsidRDefault="00E57D0C"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E57D0C" w:rsidRPr="00904E5C" w:rsidRDefault="00E57D0C"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2.16.3. Требования к размещению мест ожидания:</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места ожидания должны быть оборудованы стульями (кресельными секциями) и (или) скамьями (банкетками);</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2.16.4. Требования к оформлению входа в здание:</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здание должно быть оборудовано удобной лестницей с поручнями для свободного доступа заявителей в помещение;</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центральный вход в здание должен быть оборудован информационной табличкой (вывеской), содержащей следующую информацию:</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наименование уполномоченного органа;</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режим работы;</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вход и выход из здания оборудуются соответствующими указателями;</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 xml:space="preserve">информационные таблички должны размещаться рядом с входом либо на двери входа так, чтобы их хорошо видели посетители; </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фасад здания (строения) должен быть оборудован осветительными приборами; </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2.16.6. Требования к местам приема заявителей:</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кабинеты приема заявителей должны быть оборудованы информационными табличками с указанием:</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номера кабинета;</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фамилии, имени, отчества и должности специалиста, осуществляющего предоставление муниципальной услуги;</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времени перерыва на обед;</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color w:val="000000"/>
          <w:sz w:val="24"/>
          <w:szCs w:val="24"/>
          <w:lang w:eastAsia="ru-RU"/>
        </w:rPr>
        <w:t>место для приема заявителя должно быть снабжено стулом, иметь место для письма и раскладки документов.</w:t>
      </w:r>
    </w:p>
    <w:p w:rsidR="00E57D0C" w:rsidRPr="00904E5C" w:rsidRDefault="00E57D0C" w:rsidP="00904E5C">
      <w:pPr>
        <w:widowControl w:val="0"/>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lastRenderedPageBreak/>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E57D0C" w:rsidRPr="00904E5C" w:rsidRDefault="00E57D0C"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2.16.8.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r w:rsidR="007A62AB" w:rsidRPr="00904E5C">
        <w:rPr>
          <w:rFonts w:ascii="Arial" w:eastAsia="Times New Roman" w:hAnsi="Arial" w:cs="Arial"/>
          <w:sz w:val="24"/>
          <w:szCs w:val="24"/>
          <w:lang w:eastAsia="ru-RU"/>
        </w:rPr>
        <w:t xml:space="preserve">. </w:t>
      </w:r>
      <w:r w:rsidRPr="00904E5C">
        <w:rPr>
          <w:rFonts w:ascii="Arial" w:eastAsia="Times New Roman" w:hAnsi="Arial" w:cs="Arial"/>
          <w:sz w:val="24"/>
          <w:szCs w:val="24"/>
          <w:lang w:eastAsia="ru-RU"/>
        </w:rPr>
        <w:t>Помещения, в которых предоставляется государственная услуга, должны иметь расширенные проходы, позволяющие обеспечить бес</w:t>
      </w:r>
      <w:r w:rsidR="007A62AB" w:rsidRPr="00904E5C">
        <w:rPr>
          <w:rFonts w:ascii="Arial" w:eastAsia="Times New Roman" w:hAnsi="Arial" w:cs="Arial"/>
          <w:sz w:val="24"/>
          <w:szCs w:val="24"/>
          <w:lang w:eastAsia="ru-RU"/>
        </w:rPr>
        <w:t>препятственный доступ инвалидов.</w:t>
      </w:r>
      <w:r w:rsidRPr="00904E5C">
        <w:rPr>
          <w:rFonts w:ascii="Arial" w:eastAsia="Times New Roman" w:hAnsi="Arial" w:cs="Arial"/>
          <w:sz w:val="24"/>
          <w:szCs w:val="24"/>
          <w:lang w:eastAsia="ru-RU"/>
        </w:rPr>
        <w:t xml:space="preserve"> </w:t>
      </w:r>
    </w:p>
    <w:p w:rsidR="00E57D0C" w:rsidRPr="00904E5C" w:rsidRDefault="00E57D0C"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A62AB" w:rsidRPr="00904E5C" w:rsidRDefault="007A62AB"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62AB" w:rsidRPr="00904E5C" w:rsidRDefault="007A62AB"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bCs/>
          <w:sz w:val="24"/>
          <w:szCs w:val="24"/>
          <w:lang w:eastAsia="ru-RU"/>
        </w:rPr>
        <w:t xml:space="preserve">2.17.1. Показателем качества и доступности муниципальной услуги является </w:t>
      </w:r>
      <w:r w:rsidRPr="00904E5C">
        <w:rPr>
          <w:rFonts w:ascii="Arial" w:eastAsia="Times New Roman" w:hAnsi="Arial" w:cs="Arial"/>
          <w:sz w:val="24"/>
          <w:szCs w:val="24"/>
          <w:lang w:eastAsia="ru-RU"/>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7A62AB" w:rsidRPr="00904E5C" w:rsidRDefault="007A62AB"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bCs/>
          <w:sz w:val="24"/>
          <w:szCs w:val="24"/>
          <w:lang w:eastAsia="ru-RU"/>
        </w:rPr>
        <w:t xml:space="preserve">2.17.2. </w:t>
      </w:r>
      <w:r w:rsidRPr="00904E5C">
        <w:rPr>
          <w:rFonts w:ascii="Arial" w:eastAsia="Times New Roman" w:hAnsi="Arial" w:cs="Arial"/>
          <w:sz w:val="24"/>
          <w:szCs w:val="24"/>
          <w:lang w:eastAsia="ru-RU"/>
        </w:rPr>
        <w:t>Показателями доступности муниципальной услуги являются:</w:t>
      </w:r>
    </w:p>
    <w:p w:rsidR="007A62AB" w:rsidRPr="00904E5C" w:rsidRDefault="007A62AB"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количество взаимодействий со специалистом при предоставлении муниципальной услуги – не более двух;</w:t>
      </w:r>
    </w:p>
    <w:p w:rsidR="007A62AB" w:rsidRPr="00904E5C" w:rsidRDefault="007A62AB"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продолжительность взаимодействия со специалистом при предоставлении муниципальной услуги - не более 15 минут;</w:t>
      </w:r>
    </w:p>
    <w:p w:rsidR="007A62AB" w:rsidRPr="00904E5C" w:rsidRDefault="007A62AB"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7A62AB" w:rsidRPr="00904E5C" w:rsidRDefault="007A62AB"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возможность получения муниципальной услуги в МФЦ;</w:t>
      </w:r>
    </w:p>
    <w:p w:rsidR="007A62AB" w:rsidRPr="00904E5C" w:rsidRDefault="007A62AB"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транспортная доступность к местам предоставления муниципальной услуги;</w:t>
      </w:r>
    </w:p>
    <w:p w:rsidR="007A62AB" w:rsidRPr="00904E5C" w:rsidRDefault="007A62AB"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и Региональном портале Орловской области.</w:t>
      </w:r>
    </w:p>
    <w:p w:rsidR="007A62AB" w:rsidRPr="00904E5C" w:rsidRDefault="007A62AB"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Показателями качества муниципальной услуги являются:</w:t>
      </w:r>
    </w:p>
    <w:p w:rsidR="007A62AB" w:rsidRPr="00904E5C" w:rsidRDefault="007A62AB" w:rsidP="00904E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соблюдение сроков предоставления муниципальной услуги;</w:t>
      </w:r>
    </w:p>
    <w:p w:rsidR="007A62AB" w:rsidRPr="00904E5C" w:rsidRDefault="007A62AB" w:rsidP="00904E5C">
      <w:pPr>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отсутствие обоснованных жалоб граждан на предоставление муниципальной услуги.</w:t>
      </w:r>
    </w:p>
    <w:p w:rsidR="007A62AB" w:rsidRPr="00904E5C" w:rsidRDefault="007A62AB" w:rsidP="00904E5C">
      <w:pPr>
        <w:autoSpaceDE w:val="0"/>
        <w:autoSpaceDN w:val="0"/>
        <w:adjustRightInd w:val="0"/>
        <w:spacing w:after="0" w:line="240" w:lineRule="auto"/>
        <w:ind w:firstLine="709"/>
        <w:jc w:val="both"/>
        <w:rPr>
          <w:rFonts w:ascii="Arial" w:eastAsia="Times New Roman" w:hAnsi="Arial" w:cs="Arial"/>
          <w:sz w:val="24"/>
          <w:szCs w:val="24"/>
          <w:lang w:eastAsia="ru-RU"/>
        </w:rPr>
      </w:pPr>
    </w:p>
    <w:p w:rsidR="007A62AB" w:rsidRPr="00904E5C" w:rsidRDefault="007A62AB"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62AB" w:rsidRPr="00904E5C" w:rsidRDefault="007A62AB" w:rsidP="00904E5C">
      <w:pPr>
        <w:overflowPunct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904E5C">
        <w:rPr>
          <w:rFonts w:ascii="Arial" w:eastAsia="Times New Roman" w:hAnsi="Arial" w:cs="Arial"/>
          <w:bCs/>
          <w:sz w:val="24"/>
          <w:szCs w:val="24"/>
          <w:lang w:eastAsia="ru-RU"/>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7A62AB" w:rsidRPr="00904E5C" w:rsidRDefault="007A62AB" w:rsidP="00904E5C">
      <w:pPr>
        <w:keepNext/>
        <w:tabs>
          <w:tab w:val="num" w:pos="0"/>
        </w:tabs>
        <w:overflowPunct w:val="0"/>
        <w:autoSpaceDE w:val="0"/>
        <w:autoSpaceDN w:val="0"/>
        <w:adjustRightInd w:val="0"/>
        <w:spacing w:after="0" w:line="240" w:lineRule="auto"/>
        <w:ind w:firstLine="709"/>
        <w:jc w:val="both"/>
        <w:outlineLvl w:val="3"/>
        <w:rPr>
          <w:rFonts w:ascii="Arial" w:eastAsia="Times New Roman" w:hAnsi="Arial" w:cs="Arial"/>
          <w:bCs/>
          <w:iCs/>
          <w:sz w:val="24"/>
          <w:szCs w:val="24"/>
          <w:lang w:eastAsia="ru-RU"/>
        </w:rPr>
      </w:pPr>
      <w:r w:rsidRPr="00904E5C">
        <w:rPr>
          <w:rFonts w:ascii="Arial" w:eastAsia="Times New Roman" w:hAnsi="Arial" w:cs="Arial"/>
          <w:bCs/>
          <w:sz w:val="24"/>
          <w:szCs w:val="24"/>
          <w:lang w:eastAsia="ru-RU"/>
        </w:rPr>
        <w:t>2</w:t>
      </w:r>
      <w:r w:rsidRPr="00904E5C">
        <w:rPr>
          <w:rFonts w:ascii="Arial" w:eastAsia="Times New Roman" w:hAnsi="Arial" w:cs="Arial"/>
          <w:bCs/>
          <w:iCs/>
          <w:sz w:val="24"/>
          <w:szCs w:val="24"/>
          <w:lang w:eastAsia="ru-RU"/>
        </w:rPr>
        <w:t xml:space="preserve">.18.2.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Орловской области, путем заполнения специальной </w:t>
      </w:r>
      <w:r w:rsidRPr="00904E5C">
        <w:rPr>
          <w:rFonts w:ascii="Arial" w:eastAsia="Times New Roman" w:hAnsi="Arial" w:cs="Arial"/>
          <w:bCs/>
          <w:iCs/>
          <w:sz w:val="24"/>
          <w:szCs w:val="24"/>
          <w:lang w:eastAsia="ru-RU"/>
        </w:rPr>
        <w:lastRenderedPageBreak/>
        <w:t>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7A62AB" w:rsidRPr="00904E5C" w:rsidRDefault="007A62AB" w:rsidP="00904E5C">
      <w:pPr>
        <w:keepNext/>
        <w:tabs>
          <w:tab w:val="num" w:pos="0"/>
        </w:tabs>
        <w:overflowPunct w:val="0"/>
        <w:autoSpaceDE w:val="0"/>
        <w:autoSpaceDN w:val="0"/>
        <w:adjustRightInd w:val="0"/>
        <w:spacing w:after="0" w:line="240" w:lineRule="auto"/>
        <w:ind w:firstLine="709"/>
        <w:jc w:val="both"/>
        <w:outlineLvl w:val="3"/>
        <w:rPr>
          <w:rFonts w:ascii="Arial" w:eastAsia="Times New Roman" w:hAnsi="Arial" w:cs="Arial"/>
          <w:bCs/>
          <w:iCs/>
          <w:sz w:val="24"/>
          <w:szCs w:val="24"/>
          <w:lang w:eastAsia="ru-RU"/>
        </w:rPr>
      </w:pPr>
      <w:r w:rsidRPr="00904E5C">
        <w:rPr>
          <w:rFonts w:ascii="Arial" w:eastAsia="Times New Roman" w:hAnsi="Arial" w:cs="Arial"/>
          <w:bCs/>
          <w:iCs/>
          <w:sz w:val="24"/>
          <w:szCs w:val="24"/>
          <w:lang w:eastAsia="ru-RU"/>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3C7C07" w:rsidRPr="00904E5C" w:rsidRDefault="003C7C07" w:rsidP="00904E5C">
      <w:pPr>
        <w:keepNext/>
        <w:tabs>
          <w:tab w:val="num" w:pos="0"/>
        </w:tabs>
        <w:overflowPunct w:val="0"/>
        <w:autoSpaceDE w:val="0"/>
        <w:autoSpaceDN w:val="0"/>
        <w:adjustRightInd w:val="0"/>
        <w:spacing w:after="0" w:line="240" w:lineRule="auto"/>
        <w:ind w:firstLine="709"/>
        <w:jc w:val="both"/>
        <w:outlineLvl w:val="3"/>
        <w:rPr>
          <w:rFonts w:ascii="Arial" w:eastAsia="Times New Roman" w:hAnsi="Arial" w:cs="Arial"/>
          <w:b/>
          <w:sz w:val="24"/>
          <w:szCs w:val="24"/>
          <w:lang w:eastAsia="ru-RU"/>
        </w:rPr>
      </w:pPr>
      <w:r w:rsidRPr="00904E5C">
        <w:rPr>
          <w:rFonts w:ascii="Arial" w:eastAsia="Times New Roman" w:hAnsi="Arial" w:cs="Arial"/>
          <w:b/>
          <w:sz w:val="24"/>
          <w:szCs w:val="24"/>
          <w:lang w:val="en-US" w:eastAsia="ru-RU"/>
        </w:rPr>
        <w:t>III</w:t>
      </w:r>
      <w:r w:rsidRPr="00904E5C">
        <w:rPr>
          <w:rFonts w:ascii="Arial" w:eastAsia="Times New Roman" w:hAnsi="Arial" w:cs="Arial"/>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C7C07" w:rsidRPr="00904E5C" w:rsidRDefault="003C7C07"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t>3.1. Исчерпывающий перечень административных процедур:</w:t>
      </w:r>
    </w:p>
    <w:p w:rsidR="003C7C07" w:rsidRPr="00904E5C" w:rsidRDefault="003C7C07" w:rsidP="00904E5C">
      <w:pPr>
        <w:overflowPunct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904E5C">
        <w:rPr>
          <w:rFonts w:ascii="Arial" w:eastAsia="Times New Roman" w:hAnsi="Arial" w:cs="Arial"/>
          <w:bCs/>
          <w:sz w:val="24"/>
          <w:szCs w:val="24"/>
          <w:lang w:eastAsia="ru-RU"/>
        </w:rPr>
        <w:t>прием заявления Уполномоченным органом;</w:t>
      </w:r>
    </w:p>
    <w:p w:rsidR="003C7C07" w:rsidRPr="00904E5C" w:rsidRDefault="003C7C07" w:rsidP="00904E5C">
      <w:pPr>
        <w:overflowPunct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904E5C">
        <w:rPr>
          <w:rFonts w:ascii="Arial" w:eastAsia="Times New Roman" w:hAnsi="Arial" w:cs="Arial"/>
          <w:bCs/>
          <w:sz w:val="24"/>
          <w:szCs w:val="24"/>
          <w:lang w:eastAsia="ru-RU"/>
        </w:rPr>
        <w:t>проведение проверки наличия документов, необходимых для принятия решения о в</w:t>
      </w:r>
      <w:r w:rsidRPr="00904E5C">
        <w:rPr>
          <w:rFonts w:ascii="Arial" w:eastAsia="Arial" w:hAnsi="Arial" w:cs="Arial"/>
          <w:sz w:val="24"/>
          <w:szCs w:val="24"/>
          <w:lang w:eastAsia="zh-CN"/>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904E5C">
        <w:rPr>
          <w:rFonts w:ascii="Arial" w:eastAsia="Times New Roman" w:hAnsi="Arial" w:cs="Arial"/>
          <w:bCs/>
          <w:sz w:val="24"/>
          <w:szCs w:val="24"/>
          <w:lang w:eastAsia="ru-RU"/>
        </w:rPr>
        <w:t>;</w:t>
      </w:r>
    </w:p>
    <w:p w:rsidR="003C7C07" w:rsidRPr="00904E5C" w:rsidRDefault="003C7C07" w:rsidP="00904E5C">
      <w:pPr>
        <w:overflowPunct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904E5C">
        <w:rPr>
          <w:rFonts w:ascii="Arial" w:eastAsia="Times New Roman" w:hAnsi="Arial" w:cs="Arial"/>
          <w:bCs/>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C7C07" w:rsidRPr="00904E5C" w:rsidRDefault="003C7C07" w:rsidP="00904E5C">
      <w:pPr>
        <w:overflowPunct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C7C07" w:rsidRPr="00904E5C" w:rsidRDefault="003C7C07" w:rsidP="00904E5C">
      <w:pPr>
        <w:overflowPunct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3C7C07" w:rsidRPr="00904E5C" w:rsidRDefault="003C7C07" w:rsidP="00904E5C">
      <w:pPr>
        <w:overflowPunct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904E5C">
        <w:rPr>
          <w:rFonts w:ascii="Arial" w:eastAsia="Times New Roman" w:hAnsi="Arial" w:cs="Arial"/>
          <w:bCs/>
          <w:sz w:val="24"/>
          <w:szCs w:val="24"/>
          <w:lang w:eastAsia="ru-RU"/>
        </w:rPr>
        <w:lastRenderedPageBreak/>
        <w:t>3.2.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3C7C07" w:rsidRPr="00904E5C" w:rsidRDefault="003C7C07" w:rsidP="00904E5C">
      <w:pPr>
        <w:overflowPunct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904E5C">
        <w:rPr>
          <w:rFonts w:ascii="Arial" w:eastAsia="Times New Roman" w:hAnsi="Arial" w:cs="Arial"/>
          <w:bCs/>
          <w:sz w:val="24"/>
          <w:szCs w:val="24"/>
          <w:lang w:eastAsia="ru-RU"/>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3C7C07" w:rsidRPr="00904E5C" w:rsidRDefault="003C7C07" w:rsidP="00904E5C">
      <w:pPr>
        <w:overflowPunct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904E5C">
        <w:rPr>
          <w:rFonts w:ascii="Arial" w:eastAsia="Times New Roman" w:hAnsi="Arial" w:cs="Arial"/>
          <w:bCs/>
          <w:sz w:val="24"/>
          <w:szCs w:val="24"/>
          <w:lang w:eastAsia="ru-RU"/>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3C7C07" w:rsidRPr="00904E5C" w:rsidRDefault="003C7C07" w:rsidP="00904E5C">
      <w:pPr>
        <w:overflowPunct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904E5C">
        <w:rPr>
          <w:rFonts w:ascii="Arial" w:eastAsia="Times New Roman" w:hAnsi="Arial" w:cs="Arial"/>
          <w:bCs/>
          <w:sz w:val="24"/>
          <w:szCs w:val="24"/>
          <w:lang w:eastAsia="ru-RU"/>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C7C07" w:rsidRPr="00904E5C" w:rsidRDefault="003C7C07" w:rsidP="00904E5C">
      <w:pPr>
        <w:overflowPunct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904E5C">
        <w:rPr>
          <w:rFonts w:ascii="Arial" w:eastAsia="Times New Roman" w:hAnsi="Arial" w:cs="Arial"/>
          <w:bCs/>
          <w:sz w:val="24"/>
          <w:szCs w:val="24"/>
          <w:lang w:eastAsia="ru-RU"/>
        </w:rPr>
        <w:t>3.1.1. Заявитель имеет возможность получения информации о ходе предоставления муниципальной услуги.</w:t>
      </w:r>
    </w:p>
    <w:p w:rsidR="003C7C07" w:rsidRPr="00904E5C" w:rsidRDefault="003C7C07" w:rsidP="00904E5C">
      <w:pPr>
        <w:overflowPunct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904E5C">
        <w:rPr>
          <w:rFonts w:ascii="Arial" w:eastAsia="Times New Roman" w:hAnsi="Arial" w:cs="Arial"/>
          <w:bCs/>
          <w:sz w:val="24"/>
          <w:szCs w:val="24"/>
          <w:lang w:eastAsia="ru-RU"/>
        </w:rPr>
        <w:t>3.1.2. В целях предоставления муниципальной услуги осуществляется прием заявителей Уполномоченным органом согласно режиму работы.</w:t>
      </w:r>
    </w:p>
    <w:p w:rsidR="003C7C07" w:rsidRPr="00904E5C" w:rsidRDefault="003C7C07" w:rsidP="00904E5C">
      <w:pPr>
        <w:overflowPunct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904E5C">
        <w:rPr>
          <w:rFonts w:ascii="Arial" w:eastAsia="Times New Roman" w:hAnsi="Arial" w:cs="Arial"/>
          <w:bCs/>
          <w:sz w:val="24"/>
          <w:szCs w:val="24"/>
          <w:lang w:eastAsia="ru-RU"/>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7C07" w:rsidRPr="00904E5C" w:rsidRDefault="003C7C07" w:rsidP="00904E5C">
      <w:pPr>
        <w:overflowPunct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904E5C">
        <w:rPr>
          <w:rFonts w:ascii="Arial" w:eastAsia="Times New Roman" w:hAnsi="Arial" w:cs="Arial"/>
          <w:bCs/>
          <w:sz w:val="24"/>
          <w:szCs w:val="24"/>
          <w:lang w:eastAsia="ru-RU"/>
        </w:rPr>
        <w:t>3.1.3. Заявителю обеспечивается возможность предоставления муниципальной услуги посредством Единого портала, Регионального портала Орловской области без необходимости повторного представления документов на бумажном носителе.</w:t>
      </w:r>
    </w:p>
    <w:p w:rsidR="005F6F46" w:rsidRPr="00904E5C" w:rsidRDefault="005F6F46" w:rsidP="00904E5C">
      <w:pPr>
        <w:overflowPunct w:val="0"/>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lastRenderedPageBreak/>
        <w:t xml:space="preserve">3.2. Административная процедура – прием уведомления Уполномоченным органом </w:t>
      </w:r>
    </w:p>
    <w:p w:rsidR="005F6F46" w:rsidRPr="00904E5C" w:rsidRDefault="005F6F46"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5F6F46" w:rsidRPr="00904E5C" w:rsidRDefault="005F6F46"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5F6F46" w:rsidRPr="00904E5C" w:rsidRDefault="005F6F46"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F6F46" w:rsidRPr="00904E5C" w:rsidRDefault="005F6F46"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или Регионального портала Новгородской области будет представлена информация о ходе выполнения указанного запроса.</w:t>
      </w:r>
    </w:p>
    <w:p w:rsidR="005F6F46" w:rsidRPr="00904E5C" w:rsidRDefault="005F6F46"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3.2.3. Результат административной процедуры – регистрация уведомления в соответствующем журнале. </w:t>
      </w:r>
    </w:p>
    <w:p w:rsidR="005F6F46" w:rsidRPr="00904E5C" w:rsidRDefault="005F6F46" w:rsidP="00904E5C">
      <w:pPr>
        <w:suppressAutoHyphens/>
        <w:spacing w:after="0" w:line="240" w:lineRule="auto"/>
        <w:ind w:firstLine="709"/>
        <w:jc w:val="both"/>
        <w:rPr>
          <w:rFonts w:ascii="Arial" w:eastAsia="Times New Roman" w:hAnsi="Arial" w:cs="Arial"/>
          <w:sz w:val="24"/>
          <w:szCs w:val="24"/>
          <w:lang w:eastAsia="ar-SA"/>
        </w:rPr>
      </w:pPr>
      <w:r w:rsidRPr="00904E5C">
        <w:rPr>
          <w:rFonts w:ascii="Arial" w:eastAsia="Times New Roman" w:hAnsi="Arial" w:cs="Arial"/>
          <w:sz w:val="24"/>
          <w:szCs w:val="24"/>
          <w:lang w:eastAsia="ar-SA"/>
        </w:rPr>
        <w:t>Время выполнения административной процедуры по приему заявления не должно превышать 15 минут.</w:t>
      </w:r>
    </w:p>
    <w:p w:rsidR="005F6F46" w:rsidRPr="00904E5C" w:rsidRDefault="005F6F46" w:rsidP="00904E5C">
      <w:pPr>
        <w:overflowPunct w:val="0"/>
        <w:autoSpaceDE w:val="0"/>
        <w:autoSpaceDN w:val="0"/>
        <w:adjustRightInd w:val="0"/>
        <w:spacing w:after="0" w:line="240" w:lineRule="auto"/>
        <w:ind w:firstLine="709"/>
        <w:jc w:val="both"/>
        <w:outlineLvl w:val="2"/>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t>3.3. Административная процедура – проведение проверки наличия документов, необходимых для оказания услуги</w:t>
      </w:r>
      <w:r w:rsidRPr="00904E5C">
        <w:rPr>
          <w:rFonts w:ascii="Arial" w:eastAsia="Times New Roman" w:hAnsi="Arial" w:cs="Arial"/>
          <w:bCs/>
          <w:sz w:val="24"/>
          <w:szCs w:val="24"/>
          <w:lang w:eastAsia="ru-RU"/>
        </w:rPr>
        <w:t>.</w:t>
      </w:r>
    </w:p>
    <w:p w:rsidR="005F6F46" w:rsidRPr="00904E5C" w:rsidRDefault="005F6F46"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5F6F46" w:rsidRPr="00904E5C" w:rsidRDefault="005F6F46"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5F6F46" w:rsidRPr="00904E5C" w:rsidRDefault="005F6F46"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5F6F46" w:rsidRPr="00904E5C" w:rsidRDefault="005F6F46"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5F6F46" w:rsidRPr="00904E5C" w:rsidRDefault="005F6F46" w:rsidP="00904E5C">
      <w:pPr>
        <w:overflowPunct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904E5C">
        <w:rPr>
          <w:rFonts w:ascii="Arial" w:eastAsia="Times New Roman" w:hAnsi="Arial" w:cs="Arial"/>
          <w:bCs/>
          <w:sz w:val="24"/>
          <w:szCs w:val="24"/>
          <w:lang w:eastAsia="ru-RU"/>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5F6F46" w:rsidRPr="00904E5C" w:rsidRDefault="005F6F46" w:rsidP="00904E5C">
      <w:pPr>
        <w:overflowPunct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904E5C">
        <w:rPr>
          <w:rFonts w:ascii="Arial" w:eastAsia="Times New Roman" w:hAnsi="Arial" w:cs="Arial"/>
          <w:bCs/>
          <w:sz w:val="24"/>
          <w:szCs w:val="24"/>
          <w:lang w:eastAsia="ru-RU"/>
        </w:rPr>
        <w:t xml:space="preserve">3.4.2. Документы, указанные в пункте 2.7 настоящего Административного регламента, запрашиваются </w:t>
      </w:r>
      <w:r w:rsidRPr="00904E5C">
        <w:rPr>
          <w:rFonts w:ascii="Arial" w:eastAsia="Times New Roman" w:hAnsi="Arial" w:cs="Arial"/>
          <w:sz w:val="24"/>
          <w:szCs w:val="24"/>
          <w:lang w:eastAsia="ru-RU"/>
        </w:rPr>
        <w:t xml:space="preserve">специалистом Уполномоченного органа по каналам межведомственного взаимодействия </w:t>
      </w:r>
      <w:r w:rsidRPr="00904E5C">
        <w:rPr>
          <w:rFonts w:ascii="Arial" w:eastAsia="Times New Roman" w:hAnsi="Arial" w:cs="Arial"/>
          <w:bCs/>
          <w:sz w:val="24"/>
          <w:szCs w:val="24"/>
          <w:lang w:eastAsia="ru-RU"/>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5F6F46" w:rsidRPr="00904E5C" w:rsidRDefault="005F6F46" w:rsidP="00904E5C">
      <w:pPr>
        <w:overflowPunct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В </w:t>
      </w:r>
      <w:r w:rsidRPr="00904E5C">
        <w:rPr>
          <w:rFonts w:ascii="Arial" w:eastAsia="Times New Roman" w:hAnsi="Arial" w:cs="Arial"/>
          <w:bCs/>
          <w:sz w:val="24"/>
          <w:szCs w:val="24"/>
          <w:lang w:eastAsia="ru-RU"/>
        </w:rPr>
        <w:t>течение 3 (трёх) рабочих дней в Уполномоченный орган направляются ответы на полученные запросы.</w:t>
      </w:r>
    </w:p>
    <w:p w:rsidR="005F6F46" w:rsidRPr="00904E5C" w:rsidRDefault="005F6F46" w:rsidP="00904E5C">
      <w:pPr>
        <w:overflowPunct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904E5C">
        <w:rPr>
          <w:rFonts w:ascii="Arial" w:eastAsia="Times New Roman" w:hAnsi="Arial" w:cs="Arial"/>
          <w:bCs/>
          <w:color w:val="000000"/>
          <w:sz w:val="24"/>
          <w:szCs w:val="24"/>
          <w:lang w:eastAsia="ru-RU"/>
        </w:rPr>
        <w:t xml:space="preserve">3.4.3. Результат административной процедуры – </w:t>
      </w:r>
      <w:r w:rsidRPr="00904E5C">
        <w:rPr>
          <w:rFonts w:ascii="Arial" w:eastAsia="Times New Roman" w:hAnsi="Arial" w:cs="Arial"/>
          <w:bCs/>
          <w:sz w:val="24"/>
          <w:szCs w:val="24"/>
          <w:lang w:eastAsia="ru-RU"/>
        </w:rPr>
        <w:t>формирование полного пакета документов для предоставления муниципальной услуги.</w:t>
      </w:r>
    </w:p>
    <w:p w:rsidR="005F6F46" w:rsidRPr="00904E5C" w:rsidRDefault="005F6F46"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Время выполнения административной процедуры не должно превышать 3 (трёх) рабочих дней.</w:t>
      </w:r>
    </w:p>
    <w:p w:rsidR="00151304" w:rsidRPr="00904E5C" w:rsidRDefault="00151304"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lastRenderedPageBreak/>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51304" w:rsidRPr="00904E5C" w:rsidRDefault="00151304" w:rsidP="00904E5C">
      <w:pPr>
        <w:overflowPunct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904E5C">
        <w:rPr>
          <w:rFonts w:ascii="Arial" w:eastAsia="Times New Roman" w:hAnsi="Arial" w:cs="Arial"/>
          <w:bCs/>
          <w:sz w:val="24"/>
          <w:szCs w:val="24"/>
          <w:lang w:eastAsia="ru-RU"/>
        </w:rPr>
        <w:t>3.5.1. 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151304" w:rsidRPr="00904E5C" w:rsidRDefault="00151304"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51304" w:rsidRPr="00904E5C" w:rsidRDefault="00151304"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3.5.3. Результат </w:t>
      </w:r>
      <w:r w:rsidRPr="00904E5C">
        <w:rPr>
          <w:rFonts w:ascii="Arial" w:eastAsia="Times New Roman" w:hAnsi="Arial" w:cs="Arial"/>
          <w:bCs/>
          <w:color w:val="000000"/>
          <w:sz w:val="24"/>
          <w:szCs w:val="24"/>
          <w:lang w:eastAsia="ru-RU"/>
        </w:rPr>
        <w:t xml:space="preserve">административной процедуры – </w:t>
      </w:r>
      <w:r w:rsidRPr="00904E5C">
        <w:rPr>
          <w:rFonts w:ascii="Arial" w:eastAsia="Times New Roman" w:hAnsi="Arial" w:cs="Arial"/>
          <w:bCs/>
          <w:sz w:val="24"/>
          <w:szCs w:val="24"/>
          <w:lang w:eastAsia="ru-RU"/>
        </w:rPr>
        <w:t>принятие предварительного решения о предоставлении муниципальной услуги или об отказе в предоставлении муниципальной услуги.</w:t>
      </w:r>
    </w:p>
    <w:p w:rsidR="00151304" w:rsidRPr="00904E5C" w:rsidRDefault="00151304"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Время выполнения административной процедуры не должно превышать 2 (два) рабочих дня.</w:t>
      </w:r>
    </w:p>
    <w:p w:rsidR="00151304" w:rsidRPr="00904E5C" w:rsidRDefault="00151304"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t xml:space="preserve">3.6. Административная процедура – подготовка </w:t>
      </w:r>
      <w:r w:rsidRPr="00904E5C">
        <w:rPr>
          <w:rFonts w:ascii="Arial" w:eastAsia="Arial" w:hAnsi="Arial" w:cs="Arial"/>
          <w:b/>
          <w:sz w:val="24"/>
          <w:szCs w:val="24"/>
          <w:lang w:eastAsia="zh-CN"/>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151304" w:rsidRPr="00904E5C" w:rsidRDefault="00151304"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lastRenderedPageBreak/>
        <w:t>3.6.1. Основанием для начала административной процедуры по</w:t>
      </w:r>
      <w:r w:rsidRPr="00904E5C">
        <w:rPr>
          <w:rFonts w:ascii="Arial" w:eastAsia="Times New Roman" w:hAnsi="Arial" w:cs="Arial"/>
          <w:bCs/>
          <w:color w:val="FF0000"/>
          <w:sz w:val="24"/>
          <w:szCs w:val="24"/>
          <w:lang w:eastAsia="ru-RU"/>
        </w:rPr>
        <w:t xml:space="preserve"> </w:t>
      </w:r>
      <w:r w:rsidRPr="00904E5C">
        <w:rPr>
          <w:rFonts w:ascii="Arial" w:eastAsia="Times New Roman" w:hAnsi="Arial" w:cs="Arial"/>
          <w:bCs/>
          <w:sz w:val="24"/>
          <w:szCs w:val="24"/>
          <w:lang w:eastAsia="ru-RU"/>
        </w:rPr>
        <w:t>подготовке уведомления о соответствии</w:t>
      </w:r>
      <w:r w:rsidR="000B4383" w:rsidRPr="00904E5C">
        <w:rPr>
          <w:rFonts w:ascii="Arial" w:eastAsia="Times New Roman" w:hAnsi="Arial" w:cs="Arial"/>
          <w:bCs/>
          <w:sz w:val="24"/>
          <w:szCs w:val="24"/>
          <w:lang w:eastAsia="ru-RU"/>
        </w:rPr>
        <w:t xml:space="preserve"> (Приложение2)</w:t>
      </w:r>
      <w:r w:rsidRPr="00904E5C">
        <w:rPr>
          <w:rFonts w:ascii="Arial" w:eastAsia="Times New Roman" w:hAnsi="Arial" w:cs="Arial"/>
          <w:bCs/>
          <w:sz w:val="24"/>
          <w:szCs w:val="24"/>
          <w:lang w:eastAsia="ru-RU"/>
        </w:rPr>
        <w:t xml:space="preserve">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151304" w:rsidRPr="00904E5C" w:rsidRDefault="00151304"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3.6.2. </w:t>
      </w:r>
      <w:r w:rsidRPr="00904E5C">
        <w:rPr>
          <w:rFonts w:ascii="Arial" w:eastAsia="Times New Roman" w:hAnsi="Arial" w:cs="Arial"/>
          <w:b/>
          <w:bCs/>
          <w:i/>
          <w:sz w:val="24"/>
          <w:szCs w:val="24"/>
          <w:lang w:eastAsia="ru-RU"/>
        </w:rPr>
        <w:t>Уведомление о несоответствии</w:t>
      </w:r>
      <w:r w:rsidRPr="00904E5C">
        <w:rPr>
          <w:rFonts w:ascii="Arial" w:eastAsia="Times New Roman" w:hAnsi="Arial" w:cs="Arial"/>
          <w:bCs/>
          <w:sz w:val="24"/>
          <w:szCs w:val="24"/>
          <w:lang w:eastAsia="ru-RU"/>
        </w:rPr>
        <w:t xml:space="preserve"> (</w:t>
      </w:r>
      <w:r w:rsidR="000B4383" w:rsidRPr="00904E5C">
        <w:rPr>
          <w:rFonts w:ascii="Arial" w:eastAsia="Times New Roman" w:hAnsi="Arial" w:cs="Arial"/>
          <w:bCs/>
          <w:sz w:val="24"/>
          <w:szCs w:val="24"/>
          <w:lang w:eastAsia="ru-RU"/>
        </w:rPr>
        <w:t>Приложение 3</w:t>
      </w:r>
      <w:r w:rsidRPr="00904E5C">
        <w:rPr>
          <w:rFonts w:ascii="Arial" w:eastAsia="Times New Roman" w:hAnsi="Arial" w:cs="Arial"/>
          <w:bCs/>
          <w:sz w:val="24"/>
          <w:szCs w:val="24"/>
          <w:lang w:eastAsia="ru-RU"/>
        </w:rPr>
        <w:t>)</w:t>
      </w:r>
      <w:r w:rsidR="000B4383" w:rsidRPr="00904E5C">
        <w:rPr>
          <w:rFonts w:ascii="Arial" w:eastAsia="Times New Roman" w:hAnsi="Arial" w:cs="Arial"/>
          <w:bCs/>
          <w:sz w:val="24"/>
          <w:szCs w:val="24"/>
          <w:lang w:eastAsia="ru-RU"/>
        </w:rPr>
        <w:t xml:space="preserve"> </w:t>
      </w:r>
      <w:r w:rsidRPr="00904E5C">
        <w:rPr>
          <w:rFonts w:ascii="Arial" w:eastAsia="Times New Roman" w:hAnsi="Arial" w:cs="Arial"/>
          <w:bCs/>
          <w:sz w:val="24"/>
          <w:szCs w:val="24"/>
          <w:lang w:eastAsia="ru-RU"/>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51304" w:rsidRPr="00904E5C" w:rsidRDefault="00151304"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151304" w:rsidRPr="00904E5C" w:rsidRDefault="00151304"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51304" w:rsidRPr="00904E5C" w:rsidRDefault="00151304"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51304" w:rsidRPr="00904E5C" w:rsidRDefault="00151304"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51304" w:rsidRPr="00904E5C" w:rsidRDefault="00151304"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3.6.3. Результат административной процедуры – подписанные </w:t>
      </w:r>
      <w:r w:rsidR="00EC1889" w:rsidRPr="00904E5C">
        <w:rPr>
          <w:rFonts w:ascii="Arial" w:eastAsia="Times New Roman" w:hAnsi="Arial" w:cs="Arial"/>
          <w:bCs/>
          <w:sz w:val="24"/>
          <w:szCs w:val="24"/>
          <w:lang w:eastAsia="ru-RU"/>
        </w:rPr>
        <w:t xml:space="preserve">главой администрации </w:t>
      </w:r>
      <w:r w:rsidR="002C685A" w:rsidRPr="00904E5C">
        <w:rPr>
          <w:rFonts w:ascii="Arial" w:eastAsia="Times New Roman" w:hAnsi="Arial" w:cs="Arial"/>
          <w:bCs/>
          <w:sz w:val="24"/>
          <w:szCs w:val="24"/>
          <w:lang w:eastAsia="ru-RU"/>
        </w:rPr>
        <w:t>Корсаковского</w:t>
      </w:r>
      <w:r w:rsidRPr="00904E5C">
        <w:rPr>
          <w:rFonts w:ascii="Arial" w:eastAsia="Times New Roman" w:hAnsi="Arial" w:cs="Arial"/>
          <w:bCs/>
          <w:sz w:val="24"/>
          <w:szCs w:val="24"/>
          <w:lang w:eastAsia="ru-RU"/>
        </w:rPr>
        <w:t xml:space="preserve"> муниципального района,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151304" w:rsidRPr="00904E5C" w:rsidRDefault="00151304"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w:t>
      </w:r>
      <w:r w:rsidRPr="00904E5C">
        <w:rPr>
          <w:rFonts w:ascii="Arial" w:eastAsia="Times New Roman" w:hAnsi="Arial" w:cs="Arial"/>
          <w:bCs/>
          <w:sz w:val="24"/>
          <w:szCs w:val="24"/>
          <w:lang w:eastAsia="ru-RU"/>
        </w:rPr>
        <w:lastRenderedPageBreak/>
        <w:t>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51304" w:rsidRPr="00904E5C" w:rsidRDefault="00151304"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w:t>
      </w:r>
      <w:r w:rsidR="00904E5C" w:rsidRPr="00904E5C">
        <w:rPr>
          <w:rFonts w:ascii="Arial" w:eastAsia="Times New Roman" w:hAnsi="Arial" w:cs="Arial"/>
          <w:bCs/>
          <w:sz w:val="24"/>
          <w:szCs w:val="24"/>
          <w:lang w:eastAsia="ru-RU"/>
        </w:rPr>
        <w:t>ненаправленные</w:t>
      </w:r>
      <w:r w:rsidRPr="00904E5C">
        <w:rPr>
          <w:rFonts w:ascii="Arial" w:eastAsia="Times New Roman" w:hAnsi="Arial" w:cs="Arial"/>
          <w:bCs/>
          <w:sz w:val="24"/>
          <w:szCs w:val="24"/>
          <w:lang w:eastAsia="ru-RU"/>
        </w:rPr>
        <w:t xml:space="preserve">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 </w:t>
      </w:r>
    </w:p>
    <w:p w:rsidR="00151304" w:rsidRPr="00904E5C" w:rsidRDefault="00151304" w:rsidP="00904E5C">
      <w:pPr>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Подписанное уведомление регистрируется в соответствующем журнале Уполномоченного органа.  </w:t>
      </w:r>
    </w:p>
    <w:p w:rsidR="00151304" w:rsidRPr="00904E5C" w:rsidRDefault="00151304"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В качестве результата предоставления муниципальной услуги заявитель по его выбору вправе получить:</w:t>
      </w:r>
    </w:p>
    <w:p w:rsidR="00151304" w:rsidRPr="00904E5C" w:rsidRDefault="00151304"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51304" w:rsidRPr="00904E5C" w:rsidRDefault="00151304"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lastRenderedPageBreak/>
        <w:t>на бумажном носителе, подтверждающего содержание электронного документа, направленного Уполномоченным органом, МФЦ.</w:t>
      </w:r>
    </w:p>
    <w:p w:rsidR="00151304" w:rsidRPr="00904E5C" w:rsidRDefault="00151304"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51304" w:rsidRPr="00904E5C" w:rsidRDefault="00151304" w:rsidP="00904E5C">
      <w:pPr>
        <w:tabs>
          <w:tab w:val="left" w:pos="720"/>
          <w:tab w:val="left" w:pos="1800"/>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Заявитель вправе оценить качество и доступность предоставления муниципальной услуги на Едином портале или Региональном портале </w:t>
      </w:r>
      <w:r w:rsidR="0009719C" w:rsidRPr="00904E5C">
        <w:rPr>
          <w:rFonts w:ascii="Arial" w:eastAsia="Times New Roman" w:hAnsi="Arial" w:cs="Arial"/>
          <w:bCs/>
          <w:sz w:val="24"/>
          <w:szCs w:val="24"/>
          <w:lang w:eastAsia="ru-RU"/>
        </w:rPr>
        <w:t>Орловской</w:t>
      </w:r>
      <w:r w:rsidRPr="00904E5C">
        <w:rPr>
          <w:rFonts w:ascii="Arial" w:eastAsia="Times New Roman" w:hAnsi="Arial" w:cs="Arial"/>
          <w:bCs/>
          <w:sz w:val="24"/>
          <w:szCs w:val="24"/>
          <w:lang w:eastAsia="ru-RU"/>
        </w:rPr>
        <w:t xml:space="preserve"> области.</w:t>
      </w:r>
    </w:p>
    <w:p w:rsidR="000A17B5" w:rsidRPr="00904E5C" w:rsidRDefault="001F392E" w:rsidP="00904E5C">
      <w:pPr>
        <w:autoSpaceDE w:val="0"/>
        <w:autoSpaceDN w:val="0"/>
        <w:adjustRightInd w:val="0"/>
        <w:spacing w:after="0" w:line="240" w:lineRule="auto"/>
        <w:ind w:firstLine="709"/>
        <w:jc w:val="both"/>
        <w:rPr>
          <w:rFonts w:ascii="Arial" w:hAnsi="Arial" w:cs="Arial"/>
          <w:b/>
          <w:bCs/>
          <w:sz w:val="24"/>
          <w:szCs w:val="24"/>
          <w:lang w:eastAsia="ru-RU"/>
        </w:rPr>
      </w:pPr>
      <w:r w:rsidRPr="00904E5C">
        <w:rPr>
          <w:rFonts w:ascii="Arial" w:eastAsia="Times New Roman" w:hAnsi="Arial" w:cs="Arial"/>
          <w:b/>
          <w:bCs/>
          <w:sz w:val="24"/>
          <w:szCs w:val="24"/>
          <w:lang w:eastAsia="ru-RU"/>
        </w:rPr>
        <w:t>IV. У</w:t>
      </w:r>
      <w:r w:rsidR="007206C1" w:rsidRPr="00904E5C">
        <w:rPr>
          <w:rFonts w:ascii="Arial" w:hAnsi="Arial" w:cs="Arial"/>
          <w:b/>
          <w:bCs/>
          <w:sz w:val="24"/>
          <w:szCs w:val="24"/>
          <w:lang w:eastAsia="ru-RU"/>
        </w:rPr>
        <w:t>ведомление об окончании строительства или реконструкции объекта индивидуального жилищного строительства или садового дома</w:t>
      </w:r>
      <w:r w:rsidR="000A17B5" w:rsidRPr="00904E5C">
        <w:rPr>
          <w:rFonts w:ascii="Arial" w:hAnsi="Arial" w:cs="Arial"/>
          <w:b/>
          <w:bCs/>
          <w:sz w:val="24"/>
          <w:szCs w:val="24"/>
          <w:lang w:eastAsia="ru-RU"/>
        </w:rPr>
        <w:t>.</w:t>
      </w:r>
    </w:p>
    <w:p w:rsidR="007206C1" w:rsidRPr="00904E5C" w:rsidRDefault="000A17B5" w:rsidP="00904E5C">
      <w:pPr>
        <w:autoSpaceDE w:val="0"/>
        <w:autoSpaceDN w:val="0"/>
        <w:adjustRightInd w:val="0"/>
        <w:spacing w:after="0" w:line="240" w:lineRule="auto"/>
        <w:ind w:firstLine="709"/>
        <w:jc w:val="both"/>
        <w:rPr>
          <w:rFonts w:ascii="Arial" w:hAnsi="Arial" w:cs="Arial"/>
          <w:bCs/>
          <w:sz w:val="24"/>
          <w:szCs w:val="24"/>
          <w:lang w:eastAsia="ru-RU"/>
        </w:rPr>
      </w:pPr>
      <w:r w:rsidRPr="00904E5C">
        <w:rPr>
          <w:rFonts w:ascii="Arial" w:hAnsi="Arial" w:cs="Arial"/>
          <w:b/>
          <w:bCs/>
          <w:sz w:val="24"/>
          <w:szCs w:val="24"/>
          <w:lang w:eastAsia="ru-RU"/>
        </w:rPr>
        <w:t xml:space="preserve">4.1. </w:t>
      </w:r>
      <w:r w:rsidR="00611461" w:rsidRPr="00904E5C">
        <w:rPr>
          <w:rFonts w:ascii="Arial" w:hAnsi="Arial" w:cs="Arial"/>
          <w:b/>
          <w:bCs/>
          <w:sz w:val="24"/>
          <w:szCs w:val="24"/>
          <w:lang w:eastAsia="ru-RU"/>
        </w:rPr>
        <w:t>Уведомление об окончании строительства.</w:t>
      </w:r>
      <w:r w:rsidR="007206C1" w:rsidRPr="00904E5C">
        <w:rPr>
          <w:rFonts w:ascii="Arial" w:hAnsi="Arial" w:cs="Arial"/>
          <w:bCs/>
          <w:sz w:val="24"/>
          <w:szCs w:val="24"/>
          <w:lang w:eastAsia="ru-RU"/>
        </w:rPr>
        <w:t xml:space="preserve"> </w:t>
      </w:r>
      <w:r w:rsidRPr="00904E5C">
        <w:rPr>
          <w:rFonts w:ascii="Arial" w:hAnsi="Arial" w:cs="Arial"/>
          <w:bCs/>
          <w:sz w:val="24"/>
          <w:szCs w:val="24"/>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(Приложение 4) должно содержать:</w:t>
      </w:r>
    </w:p>
    <w:p w:rsidR="000A17B5" w:rsidRPr="00904E5C" w:rsidRDefault="000A17B5" w:rsidP="00904E5C">
      <w:pPr>
        <w:autoSpaceDE w:val="0"/>
        <w:autoSpaceDN w:val="0"/>
        <w:adjustRightInd w:val="0"/>
        <w:spacing w:after="0" w:line="240" w:lineRule="auto"/>
        <w:ind w:firstLine="709"/>
        <w:jc w:val="both"/>
        <w:rPr>
          <w:rFonts w:ascii="Arial" w:hAnsi="Arial" w:cs="Arial"/>
          <w:bCs/>
          <w:sz w:val="24"/>
          <w:szCs w:val="24"/>
          <w:lang w:eastAsia="ru-RU"/>
        </w:rPr>
      </w:pPr>
      <w:r w:rsidRPr="00904E5C">
        <w:rPr>
          <w:rFonts w:ascii="Arial" w:hAnsi="Arial" w:cs="Arial"/>
          <w:bCs/>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0A17B5" w:rsidRPr="00904E5C" w:rsidRDefault="000A17B5" w:rsidP="00904E5C">
      <w:pPr>
        <w:autoSpaceDE w:val="0"/>
        <w:autoSpaceDN w:val="0"/>
        <w:adjustRightInd w:val="0"/>
        <w:spacing w:after="0" w:line="240" w:lineRule="auto"/>
        <w:ind w:firstLine="709"/>
        <w:jc w:val="both"/>
        <w:rPr>
          <w:rFonts w:ascii="Arial" w:hAnsi="Arial" w:cs="Arial"/>
          <w:bCs/>
          <w:sz w:val="24"/>
          <w:szCs w:val="24"/>
          <w:lang w:eastAsia="ru-RU"/>
        </w:rPr>
      </w:pPr>
      <w:r w:rsidRPr="00904E5C">
        <w:rPr>
          <w:rFonts w:ascii="Arial" w:hAnsi="Arial" w:cs="Arial"/>
          <w:bCs/>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A17B5" w:rsidRPr="00904E5C" w:rsidRDefault="000A17B5" w:rsidP="00904E5C">
      <w:pPr>
        <w:autoSpaceDE w:val="0"/>
        <w:autoSpaceDN w:val="0"/>
        <w:adjustRightInd w:val="0"/>
        <w:spacing w:after="0" w:line="240" w:lineRule="auto"/>
        <w:ind w:firstLine="709"/>
        <w:jc w:val="both"/>
        <w:rPr>
          <w:rFonts w:ascii="Arial" w:hAnsi="Arial" w:cs="Arial"/>
          <w:bCs/>
          <w:sz w:val="24"/>
          <w:szCs w:val="24"/>
          <w:lang w:eastAsia="ru-RU"/>
        </w:rPr>
      </w:pPr>
      <w:r w:rsidRPr="00904E5C">
        <w:rPr>
          <w:rFonts w:ascii="Arial" w:hAnsi="Arial" w:cs="Arial"/>
          <w:bCs/>
          <w:sz w:val="24"/>
          <w:szCs w:val="24"/>
          <w:lang w:eastAsia="ru-RU"/>
        </w:rPr>
        <w:t>3) кадастровый номер земельного участка (при его наличии), адрес или описание местоположения земельного участка;</w:t>
      </w:r>
    </w:p>
    <w:p w:rsidR="000A17B5" w:rsidRPr="00904E5C" w:rsidRDefault="000A17B5" w:rsidP="00904E5C">
      <w:pPr>
        <w:autoSpaceDE w:val="0"/>
        <w:autoSpaceDN w:val="0"/>
        <w:adjustRightInd w:val="0"/>
        <w:spacing w:after="0" w:line="240" w:lineRule="auto"/>
        <w:ind w:firstLine="709"/>
        <w:jc w:val="both"/>
        <w:rPr>
          <w:rFonts w:ascii="Arial" w:hAnsi="Arial" w:cs="Arial"/>
          <w:bCs/>
          <w:sz w:val="24"/>
          <w:szCs w:val="24"/>
          <w:lang w:eastAsia="ru-RU"/>
        </w:rPr>
      </w:pPr>
      <w:r w:rsidRPr="00904E5C">
        <w:rPr>
          <w:rFonts w:ascii="Arial" w:hAnsi="Arial" w:cs="Arial"/>
          <w:bCs/>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0A17B5" w:rsidRPr="00904E5C" w:rsidRDefault="000A17B5" w:rsidP="00904E5C">
      <w:pPr>
        <w:autoSpaceDE w:val="0"/>
        <w:autoSpaceDN w:val="0"/>
        <w:adjustRightInd w:val="0"/>
        <w:spacing w:after="0" w:line="240" w:lineRule="auto"/>
        <w:ind w:firstLine="709"/>
        <w:jc w:val="both"/>
        <w:rPr>
          <w:rFonts w:ascii="Arial" w:hAnsi="Arial" w:cs="Arial"/>
          <w:bCs/>
          <w:sz w:val="24"/>
          <w:szCs w:val="24"/>
          <w:lang w:eastAsia="ru-RU"/>
        </w:rPr>
      </w:pPr>
      <w:r w:rsidRPr="00904E5C">
        <w:rPr>
          <w:rFonts w:ascii="Arial" w:hAnsi="Arial" w:cs="Arial"/>
          <w:bCs/>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A17B5" w:rsidRPr="00904E5C" w:rsidRDefault="000A17B5" w:rsidP="00904E5C">
      <w:pPr>
        <w:autoSpaceDE w:val="0"/>
        <w:autoSpaceDN w:val="0"/>
        <w:adjustRightInd w:val="0"/>
        <w:spacing w:after="0" w:line="240" w:lineRule="auto"/>
        <w:ind w:firstLine="709"/>
        <w:jc w:val="both"/>
        <w:rPr>
          <w:rFonts w:ascii="Arial" w:hAnsi="Arial" w:cs="Arial"/>
          <w:bCs/>
          <w:sz w:val="24"/>
          <w:szCs w:val="24"/>
          <w:lang w:eastAsia="ru-RU"/>
        </w:rPr>
      </w:pPr>
      <w:r w:rsidRPr="00904E5C">
        <w:rPr>
          <w:rFonts w:ascii="Arial" w:hAnsi="Arial" w:cs="Arial"/>
          <w:bCs/>
          <w:sz w:val="24"/>
          <w:szCs w:val="24"/>
          <w:lang w:eastAsia="ru-RU"/>
        </w:rPr>
        <w:t>8) почтовый адрес и (или) адрес электронной почты для связи с застройщиком;</w:t>
      </w:r>
    </w:p>
    <w:p w:rsidR="000A17B5" w:rsidRPr="00904E5C" w:rsidRDefault="000A17B5" w:rsidP="00904E5C">
      <w:pPr>
        <w:autoSpaceDE w:val="0"/>
        <w:autoSpaceDN w:val="0"/>
        <w:adjustRightInd w:val="0"/>
        <w:spacing w:after="0" w:line="240" w:lineRule="auto"/>
        <w:ind w:firstLine="709"/>
        <w:jc w:val="both"/>
        <w:rPr>
          <w:rFonts w:ascii="Arial" w:hAnsi="Arial" w:cs="Arial"/>
          <w:bCs/>
          <w:sz w:val="24"/>
          <w:szCs w:val="24"/>
          <w:lang w:eastAsia="ru-RU"/>
        </w:rPr>
      </w:pPr>
      <w:r w:rsidRPr="00904E5C">
        <w:rPr>
          <w:rFonts w:ascii="Arial" w:hAnsi="Arial" w:cs="Arial"/>
          <w:bCs/>
          <w:sz w:val="24"/>
          <w:szCs w:val="24"/>
          <w:lang w:eastAsia="ru-RU"/>
        </w:rPr>
        <w:t>9) способ направления застройщику уведомлени</w:t>
      </w:r>
      <w:r w:rsidR="009065AD" w:rsidRPr="00904E5C">
        <w:rPr>
          <w:rFonts w:ascii="Arial" w:hAnsi="Arial" w:cs="Arial"/>
          <w:bCs/>
          <w:sz w:val="24"/>
          <w:szCs w:val="24"/>
          <w:lang w:eastAsia="ru-RU"/>
        </w:rPr>
        <w:t>я;</w:t>
      </w:r>
    </w:p>
    <w:p w:rsidR="009065AD" w:rsidRPr="00904E5C" w:rsidRDefault="009065AD"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hAnsi="Arial" w:cs="Arial"/>
          <w:bCs/>
          <w:sz w:val="24"/>
          <w:szCs w:val="24"/>
          <w:lang w:eastAsia="ru-RU"/>
        </w:rPr>
        <w:t>10)</w:t>
      </w:r>
      <w:r w:rsidRPr="00904E5C">
        <w:rPr>
          <w:rFonts w:ascii="Arial" w:hAnsi="Arial" w:cs="Arial"/>
          <w:sz w:val="24"/>
          <w:szCs w:val="24"/>
          <w:lang w:eastAsia="ru-RU"/>
        </w:rPr>
        <w:t xml:space="preserve"> сведения </w:t>
      </w:r>
      <w:r w:rsidR="00904E5C" w:rsidRPr="00904E5C">
        <w:rPr>
          <w:rFonts w:ascii="Arial" w:hAnsi="Arial" w:cs="Arial"/>
          <w:sz w:val="24"/>
          <w:szCs w:val="24"/>
          <w:lang w:eastAsia="ru-RU"/>
        </w:rPr>
        <w:t>о параметрах,</w:t>
      </w:r>
      <w:r w:rsidRPr="00904E5C">
        <w:rPr>
          <w:rFonts w:ascii="Arial" w:hAnsi="Arial" w:cs="Arial"/>
          <w:sz w:val="24"/>
          <w:szCs w:val="24"/>
          <w:lang w:eastAsia="ru-RU"/>
        </w:rPr>
        <w:t xml:space="preserve"> построенных или реконструированных объекта индивидуального жилищного строительства или садового дома</w:t>
      </w:r>
      <w:r w:rsidRPr="00904E5C">
        <w:rPr>
          <w:rFonts w:ascii="Arial" w:hAnsi="Arial" w:cs="Arial"/>
          <w:bCs/>
          <w:sz w:val="24"/>
          <w:szCs w:val="24"/>
          <w:lang w:eastAsia="ru-RU"/>
        </w:rPr>
        <w:t>;</w:t>
      </w:r>
    </w:p>
    <w:p w:rsidR="00611461" w:rsidRPr="00904E5C" w:rsidRDefault="009065AD"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hAnsi="Arial" w:cs="Arial"/>
          <w:bCs/>
          <w:sz w:val="24"/>
          <w:szCs w:val="24"/>
          <w:lang w:eastAsia="ru-RU"/>
        </w:rPr>
        <w:t xml:space="preserve">11) сведения </w:t>
      </w:r>
      <w:r w:rsidR="00611461" w:rsidRPr="00904E5C">
        <w:rPr>
          <w:rFonts w:ascii="Arial" w:hAnsi="Arial" w:cs="Arial"/>
          <w:sz w:val="24"/>
          <w:szCs w:val="24"/>
          <w:lang w:eastAsia="ru-RU"/>
        </w:rPr>
        <w:t>об оплате государственной пошлины за осуществление государственной регистрации прав.</w:t>
      </w:r>
    </w:p>
    <w:p w:rsidR="00611461" w:rsidRPr="00904E5C" w:rsidRDefault="00611461" w:rsidP="00904E5C">
      <w:pPr>
        <w:autoSpaceDE w:val="0"/>
        <w:autoSpaceDN w:val="0"/>
        <w:adjustRightInd w:val="0"/>
        <w:spacing w:after="0" w:line="240" w:lineRule="auto"/>
        <w:ind w:firstLine="709"/>
        <w:jc w:val="both"/>
        <w:rPr>
          <w:rFonts w:ascii="Arial" w:hAnsi="Arial" w:cs="Arial"/>
          <w:b/>
          <w:sz w:val="24"/>
          <w:szCs w:val="24"/>
          <w:lang w:eastAsia="ru-RU"/>
        </w:rPr>
      </w:pPr>
      <w:r w:rsidRPr="00904E5C">
        <w:rPr>
          <w:rFonts w:ascii="Arial" w:hAnsi="Arial" w:cs="Arial"/>
          <w:b/>
          <w:sz w:val="24"/>
          <w:szCs w:val="24"/>
          <w:lang w:eastAsia="ru-RU"/>
        </w:rPr>
        <w:t>4.2. К уведомлению об окончании строительства прилагаются:</w:t>
      </w:r>
    </w:p>
    <w:p w:rsidR="00611461" w:rsidRPr="00904E5C" w:rsidRDefault="00611461"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hAnsi="Arial" w:cs="Arial"/>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11461" w:rsidRPr="00904E5C" w:rsidRDefault="00611461"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hAnsi="Arial" w:cs="Arial"/>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065AD" w:rsidRPr="00904E5C" w:rsidRDefault="009065AD"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hAnsi="Arial" w:cs="Arial"/>
          <w:sz w:val="24"/>
          <w:szCs w:val="24"/>
          <w:lang w:eastAsia="ru-RU"/>
        </w:rPr>
        <w:lastRenderedPageBreak/>
        <w:t>4) технический план объекта индивидуального жилищного строительства или садового дома</w:t>
      </w:r>
    </w:p>
    <w:p w:rsidR="009065AD" w:rsidRPr="00904E5C" w:rsidRDefault="009065AD"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hAnsi="Arial" w:cs="Arial"/>
          <w:sz w:val="24"/>
          <w:szCs w:val="24"/>
          <w:lang w:eastAsia="ru-RU"/>
        </w:rP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32C1D" w:rsidRPr="00904E5C" w:rsidRDefault="00B32C1D"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hAnsi="Arial" w:cs="Arial"/>
          <w:b/>
          <w:sz w:val="24"/>
          <w:szCs w:val="24"/>
          <w:lang w:eastAsia="ru-RU"/>
        </w:rPr>
        <w:t>4.3. В случае отсутствия в уведомлении об окончании строительства сведений</w:t>
      </w:r>
      <w:r w:rsidRPr="00904E5C">
        <w:rPr>
          <w:rFonts w:ascii="Arial" w:hAnsi="Arial" w:cs="Arial"/>
          <w:sz w:val="24"/>
          <w:szCs w:val="24"/>
          <w:lang w:eastAsia="ru-RU"/>
        </w:rPr>
        <w:t xml:space="preserve">, предусмотренных </w:t>
      </w:r>
      <w:hyperlink r:id="rId10" w:history="1">
        <w:r w:rsidRPr="00904E5C">
          <w:rPr>
            <w:rFonts w:ascii="Arial" w:hAnsi="Arial" w:cs="Arial"/>
            <w:sz w:val="24"/>
            <w:szCs w:val="24"/>
            <w:lang w:eastAsia="ru-RU"/>
          </w:rPr>
          <w:t>п.</w:t>
        </w:r>
      </w:hyperlink>
      <w:r w:rsidRPr="00904E5C">
        <w:rPr>
          <w:rFonts w:ascii="Arial" w:hAnsi="Arial" w:cs="Arial"/>
          <w:sz w:val="24"/>
          <w:szCs w:val="24"/>
          <w:lang w:eastAsia="ru-RU"/>
        </w:rPr>
        <w:t xml:space="preserve"> 4.1., или отсутствия документов, прилагаемых к нему и предусмотренных 4.2.,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32C1D" w:rsidRPr="00904E5C" w:rsidRDefault="00B32C1D"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hAnsi="Arial" w:cs="Arial"/>
          <w:b/>
          <w:sz w:val="24"/>
          <w:szCs w:val="24"/>
          <w:lang w:eastAsia="ru-RU"/>
        </w:rPr>
        <w:t xml:space="preserve">4.5. Срок рассмотрения заявки. </w:t>
      </w:r>
      <w:r w:rsidRPr="00904E5C">
        <w:rPr>
          <w:rFonts w:ascii="Arial" w:hAnsi="Arial" w:cs="Arial"/>
          <w:sz w:val="24"/>
          <w:szCs w:val="24"/>
          <w:lang w:eastAsia="ru-RU"/>
        </w:rPr>
        <w:t>Уполномоченный  орган местного самоуправления в течение семи рабочих дней со дня поступления уведомления об окончании строительства:</w:t>
      </w:r>
    </w:p>
    <w:p w:rsidR="00B32C1D" w:rsidRPr="00904E5C" w:rsidRDefault="00B32C1D"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hAnsi="Arial" w:cs="Arial"/>
          <w:sz w:val="24"/>
          <w:szCs w:val="24"/>
          <w:lang w:eastAsia="ru-RU"/>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w:t>
      </w:r>
      <w:r w:rsidRPr="00904E5C">
        <w:rPr>
          <w:rFonts w:ascii="Arial" w:hAnsi="Arial" w:cs="Arial"/>
          <w:sz w:val="24"/>
          <w:szCs w:val="24"/>
          <w:lang w:eastAsia="ru-RU"/>
        </w:rPr>
        <w:lastRenderedPageBreak/>
        <w:t>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32C1D" w:rsidRPr="00904E5C" w:rsidRDefault="00B32C1D" w:rsidP="00904E5C">
      <w:pPr>
        <w:autoSpaceDE w:val="0"/>
        <w:autoSpaceDN w:val="0"/>
        <w:adjustRightInd w:val="0"/>
        <w:spacing w:after="0" w:line="240" w:lineRule="auto"/>
        <w:ind w:firstLine="709"/>
        <w:jc w:val="both"/>
        <w:rPr>
          <w:rFonts w:ascii="Arial" w:hAnsi="Arial" w:cs="Arial"/>
          <w:bCs/>
          <w:sz w:val="24"/>
          <w:szCs w:val="24"/>
          <w:lang w:eastAsia="ru-RU"/>
        </w:rPr>
      </w:pPr>
      <w:r w:rsidRPr="00904E5C">
        <w:rPr>
          <w:rFonts w:ascii="Arial" w:hAnsi="Arial" w:cs="Arial"/>
          <w:bCs/>
          <w:sz w:val="24"/>
          <w:szCs w:val="24"/>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32C1D" w:rsidRPr="00904E5C" w:rsidRDefault="00B32C1D" w:rsidP="00904E5C">
      <w:pPr>
        <w:autoSpaceDE w:val="0"/>
        <w:autoSpaceDN w:val="0"/>
        <w:adjustRightInd w:val="0"/>
        <w:spacing w:after="0" w:line="240" w:lineRule="auto"/>
        <w:ind w:firstLine="709"/>
        <w:jc w:val="both"/>
        <w:rPr>
          <w:rFonts w:ascii="Arial" w:hAnsi="Arial" w:cs="Arial"/>
          <w:bCs/>
          <w:sz w:val="24"/>
          <w:szCs w:val="24"/>
          <w:lang w:eastAsia="ru-RU"/>
        </w:rPr>
      </w:pPr>
      <w:r w:rsidRPr="00904E5C">
        <w:rPr>
          <w:rFonts w:ascii="Arial" w:hAnsi="Arial" w:cs="Arial"/>
          <w:bCs/>
          <w:sz w:val="24"/>
          <w:szCs w:val="24"/>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32C1D" w:rsidRPr="00904E5C" w:rsidRDefault="00B32C1D" w:rsidP="00904E5C">
      <w:pPr>
        <w:autoSpaceDE w:val="0"/>
        <w:autoSpaceDN w:val="0"/>
        <w:adjustRightInd w:val="0"/>
        <w:spacing w:after="0" w:line="240" w:lineRule="auto"/>
        <w:ind w:firstLine="709"/>
        <w:jc w:val="both"/>
        <w:rPr>
          <w:rFonts w:ascii="Arial" w:hAnsi="Arial" w:cs="Arial"/>
          <w:bCs/>
          <w:sz w:val="24"/>
          <w:szCs w:val="24"/>
          <w:lang w:eastAsia="ru-RU"/>
        </w:rPr>
      </w:pPr>
      <w:r w:rsidRPr="00904E5C">
        <w:rPr>
          <w:rFonts w:ascii="Arial" w:hAnsi="Arial" w:cs="Arial"/>
          <w:bCs/>
          <w:sz w:val="24"/>
          <w:szCs w:val="24"/>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w:t>
      </w:r>
      <w:r w:rsidR="00E02580" w:rsidRPr="00904E5C">
        <w:rPr>
          <w:rFonts w:ascii="Arial" w:hAnsi="Arial" w:cs="Arial"/>
          <w:bCs/>
          <w:sz w:val="24"/>
          <w:szCs w:val="24"/>
          <w:lang w:eastAsia="ru-RU"/>
        </w:rPr>
        <w:t>льства не введен в эксплуатацию.</w:t>
      </w:r>
    </w:p>
    <w:p w:rsidR="00B32C1D" w:rsidRPr="00904E5C" w:rsidRDefault="00E02580" w:rsidP="00904E5C">
      <w:pPr>
        <w:autoSpaceDE w:val="0"/>
        <w:autoSpaceDN w:val="0"/>
        <w:adjustRightInd w:val="0"/>
        <w:spacing w:after="0" w:line="240" w:lineRule="auto"/>
        <w:ind w:firstLine="709"/>
        <w:jc w:val="both"/>
        <w:rPr>
          <w:rFonts w:ascii="Arial" w:hAnsi="Arial" w:cs="Arial"/>
          <w:bCs/>
          <w:sz w:val="24"/>
          <w:szCs w:val="24"/>
          <w:lang w:eastAsia="ru-RU"/>
        </w:rPr>
      </w:pPr>
      <w:r w:rsidRPr="00904E5C">
        <w:rPr>
          <w:rFonts w:ascii="Arial" w:hAnsi="Arial" w:cs="Arial"/>
          <w:b/>
          <w:bCs/>
          <w:sz w:val="24"/>
          <w:szCs w:val="24"/>
          <w:lang w:eastAsia="ru-RU"/>
        </w:rPr>
        <w:t xml:space="preserve">4.6. Уполномоченный орган </w:t>
      </w:r>
      <w:r w:rsidR="00B32C1D" w:rsidRPr="00904E5C">
        <w:rPr>
          <w:rFonts w:ascii="Arial" w:hAnsi="Arial" w:cs="Arial"/>
          <w:b/>
          <w:bCs/>
          <w:sz w:val="24"/>
          <w:szCs w:val="24"/>
          <w:lang w:eastAsia="ru-RU"/>
        </w:rPr>
        <w:t xml:space="preserve">направляет застройщику способом, указанным в уведомлении об окончании строительства, уведомление </w:t>
      </w:r>
      <w:r w:rsidRPr="00904E5C">
        <w:rPr>
          <w:rFonts w:ascii="Arial" w:hAnsi="Arial" w:cs="Arial"/>
          <w:b/>
          <w:bCs/>
          <w:sz w:val="24"/>
          <w:szCs w:val="24"/>
          <w:lang w:eastAsia="ru-RU"/>
        </w:rPr>
        <w:t>(Приложение</w:t>
      </w:r>
      <w:r w:rsidR="00B170BD" w:rsidRPr="00904E5C">
        <w:rPr>
          <w:rFonts w:ascii="Arial" w:hAnsi="Arial" w:cs="Arial"/>
          <w:b/>
          <w:bCs/>
          <w:sz w:val="24"/>
          <w:szCs w:val="24"/>
          <w:lang w:eastAsia="ru-RU"/>
        </w:rPr>
        <w:t xml:space="preserve"> 5</w:t>
      </w:r>
      <w:r w:rsidR="00CB217E" w:rsidRPr="00904E5C">
        <w:rPr>
          <w:rFonts w:ascii="Arial" w:hAnsi="Arial" w:cs="Arial"/>
          <w:b/>
          <w:bCs/>
          <w:sz w:val="24"/>
          <w:szCs w:val="24"/>
          <w:lang w:eastAsia="ru-RU"/>
        </w:rPr>
        <w:t xml:space="preserve">) </w:t>
      </w:r>
      <w:r w:rsidR="00B32C1D" w:rsidRPr="00904E5C">
        <w:rPr>
          <w:rFonts w:ascii="Arial" w:hAnsi="Arial" w:cs="Arial"/>
          <w:b/>
          <w:bCs/>
          <w:sz w:val="24"/>
          <w:szCs w:val="24"/>
          <w:lang w:eastAsia="ru-RU"/>
        </w:rPr>
        <w:t>о соответствии</w:t>
      </w:r>
      <w:r w:rsidR="00B32C1D" w:rsidRPr="00904E5C">
        <w:rPr>
          <w:rFonts w:ascii="Arial" w:hAnsi="Arial" w:cs="Arial"/>
          <w:bCs/>
          <w:sz w:val="24"/>
          <w:szCs w:val="24"/>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w:t>
      </w:r>
      <w:r w:rsidR="00CB217E" w:rsidRPr="00904E5C">
        <w:rPr>
          <w:rFonts w:ascii="Arial" w:hAnsi="Arial" w:cs="Arial"/>
          <w:bCs/>
          <w:sz w:val="24"/>
          <w:szCs w:val="24"/>
          <w:lang w:eastAsia="ru-RU"/>
        </w:rPr>
        <w:t xml:space="preserve"> </w:t>
      </w:r>
      <w:r w:rsidR="00CB217E" w:rsidRPr="00904E5C">
        <w:rPr>
          <w:rFonts w:ascii="Arial" w:hAnsi="Arial" w:cs="Arial"/>
          <w:b/>
          <w:bCs/>
          <w:sz w:val="24"/>
          <w:szCs w:val="24"/>
          <w:lang w:eastAsia="ru-RU"/>
        </w:rPr>
        <w:t>(Приложе</w:t>
      </w:r>
      <w:r w:rsidR="00B170BD" w:rsidRPr="00904E5C">
        <w:rPr>
          <w:rFonts w:ascii="Arial" w:hAnsi="Arial" w:cs="Arial"/>
          <w:b/>
          <w:bCs/>
          <w:sz w:val="24"/>
          <w:szCs w:val="24"/>
          <w:lang w:eastAsia="ru-RU"/>
        </w:rPr>
        <w:t>ние 6</w:t>
      </w:r>
      <w:r w:rsidR="00CB217E" w:rsidRPr="00904E5C">
        <w:rPr>
          <w:rFonts w:ascii="Arial" w:hAnsi="Arial" w:cs="Arial"/>
          <w:bCs/>
          <w:sz w:val="24"/>
          <w:szCs w:val="24"/>
          <w:lang w:eastAsia="ru-RU"/>
        </w:rPr>
        <w:t>)</w:t>
      </w:r>
      <w:r w:rsidR="00B32C1D" w:rsidRPr="00904E5C">
        <w:rPr>
          <w:rFonts w:ascii="Arial" w:hAnsi="Arial" w:cs="Arial"/>
          <w:bCs/>
          <w:sz w:val="24"/>
          <w:szCs w:val="24"/>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CB217E" w:rsidRPr="00904E5C" w:rsidRDefault="00CB217E"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hAnsi="Arial" w:cs="Arial"/>
          <w:b/>
          <w:sz w:val="24"/>
          <w:szCs w:val="24"/>
          <w:lang w:eastAsia="ru-RU"/>
        </w:rPr>
        <w:t>Уведомление о несоответствии</w:t>
      </w:r>
      <w:r w:rsidRPr="00904E5C">
        <w:rPr>
          <w:rFonts w:ascii="Arial" w:hAnsi="Arial" w:cs="Arial"/>
          <w:sz w:val="24"/>
          <w:szCs w:val="24"/>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CB217E" w:rsidRPr="00904E5C" w:rsidRDefault="00CB217E"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hAnsi="Arial" w:cs="Arial"/>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w:t>
      </w:r>
      <w:r w:rsidR="005758DA" w:rsidRPr="00904E5C">
        <w:rPr>
          <w:rFonts w:ascii="Arial" w:hAnsi="Arial" w:cs="Arial"/>
          <w:b/>
          <w:sz w:val="24"/>
          <w:szCs w:val="24"/>
          <w:lang w:eastAsia="ru-RU"/>
        </w:rPr>
        <w:t xml:space="preserve"> п.4.5.</w:t>
      </w:r>
      <w:r w:rsidR="005758DA" w:rsidRPr="00904E5C">
        <w:rPr>
          <w:rFonts w:ascii="Arial" w:hAnsi="Arial" w:cs="Arial"/>
          <w:sz w:val="24"/>
          <w:szCs w:val="24"/>
          <w:lang w:eastAsia="ru-RU"/>
        </w:rPr>
        <w:t xml:space="preserve"> </w:t>
      </w:r>
      <w:r w:rsidRPr="00904E5C">
        <w:rPr>
          <w:rFonts w:ascii="Arial" w:hAnsi="Arial" w:cs="Arial"/>
          <w:sz w:val="24"/>
          <w:szCs w:val="24"/>
          <w:lang w:eastAsia="ru-RU"/>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p>
    <w:p w:rsidR="00CB217E" w:rsidRPr="00904E5C" w:rsidRDefault="00CB217E"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hAnsi="Arial" w:cs="Arial"/>
          <w:sz w:val="24"/>
          <w:szCs w:val="24"/>
          <w:lang w:eastAsia="ru-RU"/>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w:t>
      </w:r>
      <w:r w:rsidRPr="00904E5C">
        <w:rPr>
          <w:rFonts w:ascii="Arial" w:hAnsi="Arial" w:cs="Arial"/>
          <w:sz w:val="24"/>
          <w:szCs w:val="24"/>
          <w:lang w:eastAsia="ru-RU"/>
        </w:rPr>
        <w:lastRenderedPageBreak/>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144818" w:rsidRPr="00904E5C">
        <w:rPr>
          <w:rFonts w:ascii="Arial" w:hAnsi="Arial" w:cs="Arial"/>
          <w:sz w:val="24"/>
          <w:szCs w:val="24"/>
          <w:lang w:eastAsia="ru-RU"/>
        </w:rPr>
        <w:t>в связи с поступлением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поступивших от органа исполнительной власти субъекта Российской Федерации, уполномоченного в области охран</w:t>
      </w:r>
      <w:r w:rsidR="00852818" w:rsidRPr="00904E5C">
        <w:rPr>
          <w:rFonts w:ascii="Arial" w:hAnsi="Arial" w:cs="Arial"/>
          <w:sz w:val="24"/>
          <w:szCs w:val="24"/>
          <w:lang w:eastAsia="ru-RU"/>
        </w:rPr>
        <w:t>ы объектов культурного наследия</w:t>
      </w:r>
      <w:r w:rsidRPr="00904E5C">
        <w:rPr>
          <w:rFonts w:ascii="Arial" w:hAnsi="Arial" w:cs="Arial"/>
          <w:sz w:val="24"/>
          <w:szCs w:val="24"/>
          <w:lang w:eastAsia="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B217E" w:rsidRPr="00904E5C" w:rsidRDefault="00CB217E"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hAnsi="Arial" w:cs="Arial"/>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B217E" w:rsidRPr="00904E5C" w:rsidRDefault="00CB217E"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hAnsi="Arial" w:cs="Arial"/>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F3665" w:rsidRPr="00904E5C" w:rsidRDefault="008F3665"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hAnsi="Arial" w:cs="Arial"/>
          <w:b/>
          <w:sz w:val="24"/>
          <w:szCs w:val="24"/>
          <w:lang w:eastAsia="ru-RU"/>
        </w:rPr>
        <w:t>4.7. Копия уведомления о несоответствии построенных или реконструированных объекта индивидуального жилищного строительства или садового дома</w:t>
      </w:r>
      <w:r w:rsidRPr="00904E5C">
        <w:rPr>
          <w:rFonts w:ascii="Arial" w:hAnsi="Arial" w:cs="Arial"/>
          <w:sz w:val="24"/>
          <w:szCs w:val="24"/>
          <w:lang w:eastAsia="ru-RU"/>
        </w:rPr>
        <w:t xml:space="preserve"> требованиям законодательства о градостроительной деятельности направляется в течении семи рабочих дней,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8F3665" w:rsidRPr="00904E5C" w:rsidRDefault="008F3665"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hAnsi="Arial" w:cs="Arial"/>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 4.6. 1),2);</w:t>
      </w:r>
    </w:p>
    <w:p w:rsidR="008F3665" w:rsidRPr="00904E5C" w:rsidRDefault="008F3665"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hAnsi="Arial" w:cs="Arial"/>
          <w:sz w:val="24"/>
          <w:szCs w:val="24"/>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 4.6. 2);</w:t>
      </w:r>
    </w:p>
    <w:p w:rsidR="008F3665" w:rsidRPr="00904E5C" w:rsidRDefault="008F3665" w:rsidP="00904E5C">
      <w:pPr>
        <w:autoSpaceDE w:val="0"/>
        <w:autoSpaceDN w:val="0"/>
        <w:adjustRightInd w:val="0"/>
        <w:spacing w:after="0" w:line="240" w:lineRule="auto"/>
        <w:ind w:firstLine="709"/>
        <w:jc w:val="both"/>
        <w:rPr>
          <w:rFonts w:ascii="Arial" w:hAnsi="Arial" w:cs="Arial"/>
          <w:sz w:val="24"/>
          <w:szCs w:val="24"/>
          <w:lang w:eastAsia="ru-RU"/>
        </w:rPr>
      </w:pPr>
      <w:r w:rsidRPr="00904E5C">
        <w:rPr>
          <w:rFonts w:ascii="Arial" w:hAnsi="Arial" w:cs="Arial"/>
          <w:sz w:val="24"/>
          <w:szCs w:val="24"/>
          <w:lang w:eastAsia="ru-RU"/>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1" w:history="1">
        <w:r w:rsidRPr="00904E5C">
          <w:rPr>
            <w:rFonts w:ascii="Arial" w:hAnsi="Arial" w:cs="Arial"/>
            <w:sz w:val="24"/>
            <w:szCs w:val="24"/>
            <w:lang w:eastAsia="ru-RU"/>
          </w:rPr>
          <w:t>п.</w:t>
        </w:r>
      </w:hyperlink>
      <w:r w:rsidRPr="00904E5C">
        <w:rPr>
          <w:rFonts w:ascii="Arial" w:hAnsi="Arial" w:cs="Arial"/>
          <w:sz w:val="24"/>
          <w:szCs w:val="24"/>
          <w:lang w:eastAsia="ru-RU"/>
        </w:rPr>
        <w:t xml:space="preserve"> 4.6. 3), 4).</w:t>
      </w:r>
    </w:p>
    <w:p w:rsidR="006D4BD0" w:rsidRPr="00904E5C" w:rsidRDefault="006D4BD0" w:rsidP="00904E5C">
      <w:pPr>
        <w:autoSpaceDE w:val="0"/>
        <w:autoSpaceDN w:val="0"/>
        <w:adjustRightInd w:val="0"/>
        <w:spacing w:after="0" w:line="240" w:lineRule="auto"/>
        <w:ind w:firstLine="709"/>
        <w:jc w:val="both"/>
        <w:rPr>
          <w:rFonts w:ascii="Arial" w:hAnsi="Arial" w:cs="Arial"/>
          <w:b/>
          <w:bCs/>
          <w:sz w:val="24"/>
          <w:szCs w:val="24"/>
          <w:lang w:eastAsia="ru-RU"/>
        </w:rPr>
      </w:pPr>
      <w:r w:rsidRPr="00904E5C">
        <w:rPr>
          <w:rFonts w:ascii="Arial" w:eastAsia="Times New Roman" w:hAnsi="Arial" w:cs="Arial"/>
          <w:b/>
          <w:bCs/>
          <w:sz w:val="24"/>
          <w:szCs w:val="24"/>
          <w:lang w:eastAsia="ru-RU"/>
        </w:rPr>
        <w:t>V. Порядок и формы контроля за предоставлением</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муниципальной услуги, а также принятием ими решений</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w:t>
      </w:r>
      <w:r w:rsidRPr="00904E5C">
        <w:rPr>
          <w:rFonts w:ascii="Arial" w:eastAsia="Times New Roman" w:hAnsi="Arial" w:cs="Arial"/>
          <w:bCs/>
          <w:sz w:val="24"/>
          <w:szCs w:val="24"/>
          <w:lang w:eastAsia="ru-RU"/>
        </w:rPr>
        <w:lastRenderedPageBreak/>
        <w:t>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Cs/>
          <w:sz w:val="24"/>
          <w:szCs w:val="24"/>
          <w:lang w:eastAsia="ru-RU"/>
        </w:rPr>
        <w:t xml:space="preserve">Для текущего контроля используются сведения, </w:t>
      </w:r>
      <w:r w:rsidRPr="00904E5C">
        <w:rPr>
          <w:rFonts w:ascii="Arial" w:eastAsia="Times New Roman" w:hAnsi="Arial" w:cs="Arial"/>
          <w:b/>
          <w:bCs/>
          <w:sz w:val="24"/>
          <w:szCs w:val="24"/>
          <w:lang w:eastAsia="ru-RU"/>
        </w:rPr>
        <w:t>муниципальной услуги</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5</w:t>
      </w:r>
      <w:r w:rsidR="006D4BD0" w:rsidRPr="00904E5C">
        <w:rPr>
          <w:rFonts w:ascii="Arial" w:eastAsia="Times New Roman" w:hAnsi="Arial" w:cs="Arial"/>
          <w:bCs/>
          <w:sz w:val="24"/>
          <w:szCs w:val="24"/>
          <w:lang w:eastAsia="ru-RU"/>
        </w:rPr>
        <w:t>.1.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t>5</w:t>
      </w:r>
      <w:r w:rsidR="006D4BD0" w:rsidRPr="00904E5C">
        <w:rPr>
          <w:rFonts w:ascii="Arial" w:eastAsia="Times New Roman" w:hAnsi="Arial" w:cs="Arial"/>
          <w:b/>
          <w:bCs/>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5</w:t>
      </w:r>
      <w:r w:rsidR="006D4BD0" w:rsidRPr="00904E5C">
        <w:rPr>
          <w:rFonts w:ascii="Arial" w:eastAsia="Times New Roman" w:hAnsi="Arial" w:cs="Arial"/>
          <w:bCs/>
          <w:sz w:val="24"/>
          <w:szCs w:val="24"/>
          <w:lang w:eastAsia="ru-RU"/>
        </w:rPr>
        <w:t>.2.1.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5</w:t>
      </w:r>
      <w:r w:rsidR="006D4BD0" w:rsidRPr="00904E5C">
        <w:rPr>
          <w:rFonts w:ascii="Arial" w:eastAsia="Times New Roman" w:hAnsi="Arial" w:cs="Arial"/>
          <w:bCs/>
          <w:sz w:val="24"/>
          <w:szCs w:val="24"/>
          <w:lang w:eastAsia="ru-RU"/>
        </w:rPr>
        <w:t>.2.2. Проверки могут быть плановыми и внеплановыми.</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Cs/>
          <w:sz w:val="24"/>
          <w:szCs w:val="24"/>
          <w:lang w:eastAsia="ru-RU"/>
        </w:rPr>
        <w:t>5</w:t>
      </w:r>
      <w:r w:rsidR="006D4BD0" w:rsidRPr="00904E5C">
        <w:rPr>
          <w:rFonts w:ascii="Arial" w:eastAsia="Times New Roman" w:hAnsi="Arial" w:cs="Arial"/>
          <w:bCs/>
          <w:sz w:val="24"/>
          <w:szCs w:val="24"/>
          <w:lang w:eastAsia="ru-RU"/>
        </w:rPr>
        <w:t xml:space="preserve">.3. </w:t>
      </w:r>
      <w:r w:rsidR="006D4BD0" w:rsidRPr="00904E5C">
        <w:rPr>
          <w:rFonts w:ascii="Arial" w:eastAsia="Times New Roman" w:hAnsi="Arial" w:cs="Arial"/>
          <w:b/>
          <w:bCs/>
          <w:sz w:val="24"/>
          <w:szCs w:val="24"/>
          <w:lang w:eastAsia="ru-RU"/>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МФЦ, работники МФЦ несут ответственность, установленную законодательством Российской Федерации:</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за полноту и соответствие комплексному запросу передаваемых органу, предоставляющему государственную услугу, органу, предоставляющему </w:t>
      </w:r>
      <w:r w:rsidRPr="00904E5C">
        <w:rPr>
          <w:rFonts w:ascii="Arial" w:eastAsia="Times New Roman" w:hAnsi="Arial" w:cs="Arial"/>
          <w:bCs/>
          <w:sz w:val="24"/>
          <w:szCs w:val="24"/>
          <w:lang w:eastAsia="ru-RU"/>
        </w:rPr>
        <w:lastRenderedPageBreak/>
        <w:t>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за своевременную передачу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bookmarkStart w:id="0" w:name="sub_283"/>
      <w:r w:rsidRPr="00904E5C">
        <w:rPr>
          <w:rFonts w:ascii="Arial" w:eastAsia="Times New Roman" w:hAnsi="Arial" w:cs="Arial"/>
          <w:b/>
          <w:bCs/>
          <w:sz w:val="24"/>
          <w:szCs w:val="24"/>
          <w:lang w:eastAsia="ru-RU"/>
        </w:rPr>
        <w:t>5</w:t>
      </w:r>
      <w:r w:rsidR="006D4BD0" w:rsidRPr="00904E5C">
        <w:rPr>
          <w:rFonts w:ascii="Arial" w:eastAsia="Times New Roman" w:hAnsi="Arial" w:cs="Arial"/>
          <w:b/>
          <w:bCs/>
          <w:sz w:val="24"/>
          <w:szCs w:val="24"/>
          <w:lang w:eastAsia="ru-RU"/>
        </w:rPr>
        <w:t>.4.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Должностное лицо несет персональную ответственность за:</w:t>
      </w:r>
    </w:p>
    <w:p w:rsidR="006D4BD0" w:rsidRPr="00904E5C" w:rsidRDefault="006D4BD0" w:rsidP="00904E5C">
      <w:pPr>
        <w:tabs>
          <w:tab w:val="left" w:pos="993"/>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 соблюдение установленного порядка приема документов; </w:t>
      </w:r>
    </w:p>
    <w:p w:rsidR="006D4BD0" w:rsidRPr="00904E5C" w:rsidRDefault="006D4BD0" w:rsidP="00904E5C">
      <w:pPr>
        <w:tabs>
          <w:tab w:val="left" w:pos="993"/>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принятие надлежащих мер по полной и всесторонней проверке представленных документов; </w:t>
      </w:r>
    </w:p>
    <w:p w:rsidR="006D4BD0" w:rsidRPr="00904E5C" w:rsidRDefault="006D4BD0" w:rsidP="00904E5C">
      <w:pPr>
        <w:tabs>
          <w:tab w:val="left" w:pos="993"/>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соблюдение сроков рассмотрения документов, соблюдение порядка выдачи документов;</w:t>
      </w:r>
    </w:p>
    <w:p w:rsidR="006D4BD0" w:rsidRPr="00904E5C" w:rsidRDefault="006D4BD0" w:rsidP="00904E5C">
      <w:pPr>
        <w:tabs>
          <w:tab w:val="left" w:pos="993"/>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учет выданных документов; </w:t>
      </w:r>
    </w:p>
    <w:p w:rsidR="006D4BD0" w:rsidRPr="00904E5C" w:rsidRDefault="006D4BD0" w:rsidP="00904E5C">
      <w:pPr>
        <w:tabs>
          <w:tab w:val="left" w:pos="993"/>
        </w:tabs>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своевременное формирование, ведение и надлежащее хранение документов. </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t>5</w:t>
      </w:r>
      <w:r w:rsidR="006D4BD0" w:rsidRPr="00904E5C">
        <w:rPr>
          <w:rFonts w:ascii="Arial" w:eastAsia="Times New Roman" w:hAnsi="Arial" w:cs="Arial"/>
          <w:b/>
          <w:bCs/>
          <w:sz w:val="24"/>
          <w:szCs w:val="24"/>
          <w:lang w:eastAsia="ru-RU"/>
        </w:rPr>
        <w:t>.5.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0"/>
    <w:p w:rsidR="006D4BD0" w:rsidRPr="00904E5C" w:rsidRDefault="006D4BD0" w:rsidP="00904E5C">
      <w:pPr>
        <w:autoSpaceDE w:val="0"/>
        <w:autoSpaceDN w:val="0"/>
        <w:adjustRightInd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904E5C">
        <w:rPr>
          <w:rFonts w:ascii="Arial" w:eastAsia="Times New Roman" w:hAnsi="Arial" w:cs="Arial"/>
          <w:color w:val="000000"/>
          <w:sz w:val="24"/>
          <w:szCs w:val="24"/>
          <w:lang w:eastAsia="ru-RU"/>
        </w:rPr>
        <w:t xml:space="preserve"> и Орловской области</w:t>
      </w:r>
      <w:r w:rsidRPr="00904E5C">
        <w:rPr>
          <w:rFonts w:ascii="Arial" w:eastAsia="Times New Roman" w:hAnsi="Arial" w:cs="Arial"/>
          <w:sz w:val="24"/>
          <w:szCs w:val="24"/>
          <w:lang w:eastAsia="ru-RU"/>
        </w:rPr>
        <w:t>, а также положений Административного регламента.</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shd w:val="clear" w:color="auto" w:fill="FFFFFF"/>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Любое заинтересованное лицо может осуществлять контроль за полнотой и качеством предоставления </w:t>
      </w:r>
      <w:r w:rsidRPr="00904E5C">
        <w:rPr>
          <w:rFonts w:ascii="Arial" w:eastAsia="Times New Roman" w:hAnsi="Arial" w:cs="Arial"/>
          <w:bCs/>
          <w:sz w:val="24"/>
          <w:szCs w:val="24"/>
          <w:shd w:val="clear" w:color="auto" w:fill="FFFFFF"/>
          <w:lang w:eastAsia="ru-RU"/>
        </w:rPr>
        <w:t>муниципальной</w:t>
      </w:r>
      <w:r w:rsidRPr="00904E5C">
        <w:rPr>
          <w:rFonts w:ascii="Arial" w:eastAsia="Times New Roman" w:hAnsi="Arial" w:cs="Arial"/>
          <w:bCs/>
          <w:sz w:val="24"/>
          <w:szCs w:val="24"/>
          <w:lang w:eastAsia="ru-RU"/>
        </w:rPr>
        <w:t xml:space="preserve"> услуги, обратившись к руководителю Уполномоченного органа или лицу, его замещающему.</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lastRenderedPageBreak/>
        <w:t>V</w:t>
      </w:r>
      <w:r w:rsidR="001F392E" w:rsidRPr="00904E5C">
        <w:rPr>
          <w:rFonts w:ascii="Arial" w:eastAsia="Times New Roman" w:hAnsi="Arial" w:cs="Arial"/>
          <w:b/>
          <w:bCs/>
          <w:sz w:val="24"/>
          <w:szCs w:val="24"/>
          <w:lang w:val="en-US" w:eastAsia="ru-RU"/>
        </w:rPr>
        <w:t>I</w:t>
      </w:r>
      <w:r w:rsidRPr="00904E5C">
        <w:rPr>
          <w:rFonts w:ascii="Arial" w:eastAsia="Times New Roman" w:hAnsi="Arial" w:cs="Arial"/>
          <w:b/>
          <w:bCs/>
          <w:sz w:val="24"/>
          <w:szCs w:val="24"/>
          <w:lang w:eastAsia="ru-RU"/>
        </w:rPr>
        <w:t xml:space="preserve">.  Досудебный (внесудебный) порядок обжалования решений и действий (бездействия) администрации района, предоставляющей муниципальную услугу, а также ее должностных </w:t>
      </w:r>
      <w:r w:rsidR="00904E5C" w:rsidRPr="00904E5C">
        <w:rPr>
          <w:rFonts w:ascii="Arial" w:eastAsia="Times New Roman" w:hAnsi="Arial" w:cs="Arial"/>
          <w:b/>
          <w:bCs/>
          <w:sz w:val="24"/>
          <w:szCs w:val="24"/>
          <w:lang w:eastAsia="ru-RU"/>
        </w:rPr>
        <w:t>лиц, многофункционального</w:t>
      </w:r>
      <w:r w:rsidRPr="00904E5C">
        <w:rPr>
          <w:rFonts w:ascii="Arial" w:eastAsia="Times New Roman" w:hAnsi="Arial" w:cs="Arial"/>
          <w:b/>
          <w:bCs/>
          <w:sz w:val="24"/>
          <w:szCs w:val="24"/>
          <w:lang w:eastAsia="ru-RU"/>
        </w:rPr>
        <w:t xml:space="preserve"> центра, работника многофункционального центра</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t>6</w:t>
      </w:r>
      <w:r w:rsidR="006D4BD0" w:rsidRPr="00904E5C">
        <w:rPr>
          <w:rFonts w:ascii="Arial" w:eastAsia="Times New Roman" w:hAnsi="Arial" w:cs="Arial"/>
          <w:b/>
          <w:bCs/>
          <w:sz w:val="24"/>
          <w:szCs w:val="24"/>
          <w:lang w:eastAsia="ru-RU"/>
        </w:rPr>
        <w:t>.1. Информация для заявителя о его праве подать жалобу на решение и (или) действие (</w:t>
      </w:r>
      <w:r w:rsidR="00904E5C" w:rsidRPr="00904E5C">
        <w:rPr>
          <w:rFonts w:ascii="Arial" w:eastAsia="Times New Roman" w:hAnsi="Arial" w:cs="Arial"/>
          <w:b/>
          <w:bCs/>
          <w:sz w:val="24"/>
          <w:szCs w:val="24"/>
          <w:lang w:eastAsia="ru-RU"/>
        </w:rPr>
        <w:t>бездействие) администрации</w:t>
      </w:r>
      <w:r w:rsidR="006D4BD0" w:rsidRPr="00904E5C">
        <w:rPr>
          <w:rFonts w:ascii="Arial" w:eastAsia="Times New Roman" w:hAnsi="Arial" w:cs="Arial"/>
          <w:b/>
          <w:bCs/>
          <w:sz w:val="24"/>
          <w:szCs w:val="24"/>
          <w:lang w:eastAsia="ru-RU"/>
        </w:rPr>
        <w:t xml:space="preserve"> района и (или) его должностных лиц, муниципальных служащих при предоставлении муниципальной услуги (далее жалоба).</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val="en-US" w:eastAsia="ru-RU"/>
        </w:rPr>
        <w:t>6</w:t>
      </w:r>
      <w:r w:rsidR="006D4BD0" w:rsidRPr="00904E5C">
        <w:rPr>
          <w:rFonts w:ascii="Arial" w:eastAsia="Times New Roman" w:hAnsi="Arial" w:cs="Arial"/>
          <w:bCs/>
          <w:sz w:val="24"/>
          <w:szCs w:val="24"/>
          <w:lang w:eastAsia="ru-RU"/>
        </w:rPr>
        <w:t>.1.1.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bCs/>
          <w:sz w:val="24"/>
          <w:szCs w:val="24"/>
          <w:lang w:val="en-US" w:eastAsia="ru-RU"/>
        </w:rPr>
        <w:t>6</w:t>
      </w:r>
      <w:r w:rsidR="006D4BD0" w:rsidRPr="00904E5C">
        <w:rPr>
          <w:rFonts w:ascii="Arial" w:eastAsia="Times New Roman" w:hAnsi="Arial" w:cs="Arial"/>
          <w:b/>
          <w:bCs/>
          <w:sz w:val="24"/>
          <w:szCs w:val="24"/>
          <w:lang w:eastAsia="ru-RU"/>
        </w:rPr>
        <w:t>.2. Предмет жалобы.</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val="en-US" w:eastAsia="ru-RU"/>
        </w:rPr>
        <w:t>6</w:t>
      </w:r>
      <w:r w:rsidR="006D4BD0" w:rsidRPr="00904E5C">
        <w:rPr>
          <w:rFonts w:ascii="Arial" w:eastAsia="Times New Roman" w:hAnsi="Arial" w:cs="Arial"/>
          <w:bCs/>
          <w:sz w:val="24"/>
          <w:szCs w:val="24"/>
          <w:lang w:eastAsia="ru-RU"/>
        </w:rPr>
        <w:t>.2.1. Заявитель может обратиться с жалобой в том числе в следующих случаях:</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1) нарушение срока регистрации запроса о предоставлении муниципальной услуги, запроса, указанного в </w:t>
      </w:r>
      <w:hyperlink r:id="rId12" w:history="1">
        <w:r w:rsidRPr="00142946">
          <w:rPr>
            <w:rFonts w:ascii="Arial" w:eastAsia="Times New Roman" w:hAnsi="Arial" w:cs="Arial"/>
            <w:bCs/>
            <w:color w:val="000000"/>
            <w:sz w:val="24"/>
            <w:szCs w:val="24"/>
            <w:lang w:eastAsia="ru-RU"/>
          </w:rPr>
          <w:t>статье 15.1</w:t>
        </w:r>
      </w:hyperlink>
      <w:r w:rsidRPr="00904E5C">
        <w:rPr>
          <w:rFonts w:ascii="Arial" w:eastAsia="Times New Roman" w:hAnsi="Arial" w:cs="Arial"/>
          <w:bCs/>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142946">
          <w:rPr>
            <w:rFonts w:ascii="Arial" w:eastAsia="Times New Roman" w:hAnsi="Arial" w:cs="Arial"/>
            <w:bCs/>
            <w:color w:val="000000"/>
            <w:sz w:val="24"/>
            <w:szCs w:val="24"/>
            <w:lang w:eastAsia="ru-RU"/>
          </w:rPr>
          <w:t>частью 1.3 статьи 16</w:t>
        </w:r>
      </w:hyperlink>
      <w:r w:rsidRPr="00904E5C">
        <w:rPr>
          <w:rFonts w:ascii="Arial" w:eastAsia="Times New Roman" w:hAnsi="Arial" w:cs="Arial"/>
          <w:bCs/>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4BD0" w:rsidRPr="00142946" w:rsidRDefault="006D4BD0" w:rsidP="00904E5C">
      <w:pPr>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142946">
          <w:rPr>
            <w:rFonts w:ascii="Arial" w:eastAsia="Times New Roman" w:hAnsi="Arial" w:cs="Arial"/>
            <w:bCs/>
            <w:color w:val="000000"/>
            <w:sz w:val="24"/>
            <w:szCs w:val="24"/>
            <w:lang w:eastAsia="ru-RU"/>
          </w:rPr>
          <w:t>частью 1.3 статьи 16</w:t>
        </w:r>
      </w:hyperlink>
      <w:r w:rsidRPr="00142946">
        <w:rPr>
          <w:rFonts w:ascii="Arial" w:eastAsia="Times New Roman" w:hAnsi="Arial" w:cs="Arial"/>
          <w:bCs/>
          <w:color w:val="000000"/>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6D4BD0" w:rsidRPr="00142946" w:rsidRDefault="006D4BD0" w:rsidP="00904E5C">
      <w:pPr>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42946">
        <w:rPr>
          <w:rFonts w:ascii="Arial" w:eastAsia="Times New Roman" w:hAnsi="Arial" w:cs="Arial"/>
          <w:bCs/>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142946">
        <w:rPr>
          <w:rFonts w:ascii="Arial" w:eastAsia="Times New Roman" w:hAnsi="Arial" w:cs="Arial"/>
          <w:bCs/>
          <w:color w:val="000000"/>
          <w:sz w:val="24"/>
          <w:szCs w:val="24"/>
          <w:lang w:eastAsia="ru-RU"/>
        </w:rPr>
        <w:lastRenderedPageBreak/>
        <w:t>Федерации, нормативными правовыми актами субъектов Российской Федерации, муниципальными правовыми актами;</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142946">
        <w:rPr>
          <w:rFonts w:ascii="Arial" w:eastAsia="Times New Roman" w:hAnsi="Arial" w:cs="Arial"/>
          <w:bCs/>
          <w:color w:val="000000"/>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142946">
          <w:rPr>
            <w:rFonts w:ascii="Arial" w:eastAsia="Times New Roman" w:hAnsi="Arial" w:cs="Arial"/>
            <w:bCs/>
            <w:color w:val="000000"/>
            <w:sz w:val="24"/>
            <w:szCs w:val="24"/>
            <w:lang w:eastAsia="ru-RU"/>
          </w:rPr>
          <w:t>частью 1.1 статьи 16</w:t>
        </w:r>
      </w:hyperlink>
      <w:r w:rsidRPr="00142946">
        <w:rPr>
          <w:rFonts w:ascii="Arial" w:eastAsia="Times New Roman" w:hAnsi="Arial" w:cs="Arial"/>
          <w:bCs/>
          <w:color w:val="000000"/>
          <w:sz w:val="24"/>
          <w:szCs w:val="24"/>
          <w:lang w:eastAsia="ru-RU"/>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42946">
          <w:rPr>
            <w:rFonts w:ascii="Arial" w:eastAsia="Times New Roman" w:hAnsi="Arial" w:cs="Arial"/>
            <w:bCs/>
            <w:color w:val="000000"/>
            <w:sz w:val="24"/>
            <w:szCs w:val="24"/>
            <w:lang w:eastAsia="ru-RU"/>
          </w:rPr>
          <w:t>частью 1.3 статьи 16</w:t>
        </w:r>
      </w:hyperlink>
      <w:r w:rsidRPr="00142946">
        <w:rPr>
          <w:rFonts w:ascii="Arial" w:eastAsia="Times New Roman" w:hAnsi="Arial" w:cs="Arial"/>
          <w:bCs/>
          <w:color w:val="000000"/>
          <w:sz w:val="24"/>
          <w:szCs w:val="24"/>
          <w:lang w:eastAsia="ru-RU"/>
        </w:rPr>
        <w:t xml:space="preserve"> Федерального закона от 27.07.2010 N 210-ФЗ "Об организации предоставления государственных и муницип</w:t>
      </w:r>
      <w:r w:rsidRPr="00904E5C">
        <w:rPr>
          <w:rFonts w:ascii="Arial" w:eastAsia="Times New Roman" w:hAnsi="Arial" w:cs="Arial"/>
          <w:bCs/>
          <w:sz w:val="24"/>
          <w:szCs w:val="24"/>
          <w:lang w:eastAsia="ru-RU"/>
        </w:rPr>
        <w:t>альных услуг";</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8) нарушение срока или порядка выдачи документов по результатам предоставления муниципальной услуги;</w:t>
      </w:r>
    </w:p>
    <w:p w:rsidR="006D4BD0" w:rsidRPr="00142946" w:rsidRDefault="006D4BD0" w:rsidP="00904E5C">
      <w:pPr>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42946">
        <w:rPr>
          <w:rFonts w:ascii="Arial" w:eastAsia="Times New Roman" w:hAnsi="Arial" w:cs="Arial"/>
          <w:bCs/>
          <w:color w:val="000000"/>
          <w:sz w:val="24"/>
          <w:szCs w:val="24"/>
          <w:lang w:eastAsia="ru-RU"/>
        </w:rPr>
        <w:t xml:space="preserve">соответствующих муниципальных услуг в полном объеме в порядке, определенном </w:t>
      </w:r>
      <w:hyperlink r:id="rId17" w:history="1">
        <w:r w:rsidRPr="00142946">
          <w:rPr>
            <w:rFonts w:ascii="Arial" w:eastAsia="Times New Roman" w:hAnsi="Arial" w:cs="Arial"/>
            <w:bCs/>
            <w:color w:val="000000"/>
            <w:sz w:val="24"/>
            <w:szCs w:val="24"/>
            <w:lang w:eastAsia="ru-RU"/>
          </w:rPr>
          <w:t>частью 1.3 статьи 16</w:t>
        </w:r>
      </w:hyperlink>
      <w:r w:rsidRPr="00142946">
        <w:rPr>
          <w:rFonts w:ascii="Arial" w:eastAsia="Times New Roman" w:hAnsi="Arial" w:cs="Arial"/>
          <w:bCs/>
          <w:color w:val="000000"/>
          <w:sz w:val="24"/>
          <w:szCs w:val="24"/>
          <w:lang w:eastAsia="ru-RU"/>
        </w:rPr>
        <w:t xml:space="preserve"> Федерального закона от 27.07.2010 N 210-ФЗ.</w:t>
      </w:r>
    </w:p>
    <w:p w:rsidR="006D4BD0" w:rsidRPr="00142946" w:rsidRDefault="001F392E" w:rsidP="00904E5C">
      <w:pPr>
        <w:overflowPunct w:val="0"/>
        <w:autoSpaceDE w:val="0"/>
        <w:autoSpaceDN w:val="0"/>
        <w:adjustRightInd w:val="0"/>
        <w:spacing w:after="0" w:line="240" w:lineRule="auto"/>
        <w:ind w:firstLine="709"/>
        <w:jc w:val="both"/>
        <w:rPr>
          <w:rFonts w:ascii="Arial" w:eastAsia="Times New Roman" w:hAnsi="Arial" w:cs="Arial"/>
          <w:b/>
          <w:bCs/>
          <w:color w:val="000000"/>
          <w:sz w:val="24"/>
          <w:szCs w:val="24"/>
          <w:lang w:eastAsia="ru-RU"/>
        </w:rPr>
      </w:pPr>
      <w:r w:rsidRPr="00142946">
        <w:rPr>
          <w:rFonts w:ascii="Arial" w:eastAsia="Times New Roman" w:hAnsi="Arial" w:cs="Arial"/>
          <w:b/>
          <w:bCs/>
          <w:color w:val="000000"/>
          <w:sz w:val="24"/>
          <w:szCs w:val="24"/>
          <w:lang w:val="en-US" w:eastAsia="ru-RU"/>
        </w:rPr>
        <w:t>6</w:t>
      </w:r>
      <w:r w:rsidR="006D4BD0" w:rsidRPr="00142946">
        <w:rPr>
          <w:rFonts w:ascii="Arial" w:eastAsia="Times New Roman" w:hAnsi="Arial" w:cs="Arial"/>
          <w:b/>
          <w:bCs/>
          <w:color w:val="000000"/>
          <w:sz w:val="24"/>
          <w:szCs w:val="24"/>
          <w:lang w:eastAsia="ru-RU"/>
        </w:rPr>
        <w:t>.3.   Администрация  района и иные органы, уполномоченные на рассмотрение жалобы должностные лица, которым может быть направлена жалоба.</w:t>
      </w:r>
    </w:p>
    <w:p w:rsidR="006D4BD0" w:rsidRPr="00142946" w:rsidRDefault="001F392E" w:rsidP="00904E5C">
      <w:pPr>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42946">
        <w:rPr>
          <w:rFonts w:ascii="Arial" w:eastAsia="Times New Roman" w:hAnsi="Arial" w:cs="Arial"/>
          <w:bCs/>
          <w:color w:val="000000"/>
          <w:sz w:val="24"/>
          <w:szCs w:val="24"/>
          <w:lang w:val="en-US" w:eastAsia="ru-RU"/>
        </w:rPr>
        <w:t>6</w:t>
      </w:r>
      <w:r w:rsidR="006D4BD0" w:rsidRPr="00142946">
        <w:rPr>
          <w:rFonts w:ascii="Arial" w:eastAsia="Times New Roman" w:hAnsi="Arial" w:cs="Arial"/>
          <w:bCs/>
          <w:color w:val="000000"/>
          <w:sz w:val="24"/>
          <w:szCs w:val="24"/>
          <w:lang w:eastAsia="ru-RU"/>
        </w:rPr>
        <w:t>.3.1. Жалобы на муниципального служащего, решения и действия (бездействие) которого обжалуются, подаются Главе администрации района.</w:t>
      </w:r>
    </w:p>
    <w:p w:rsidR="006D4BD0" w:rsidRPr="00142946" w:rsidRDefault="001F392E" w:rsidP="00904E5C">
      <w:pPr>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42946">
        <w:rPr>
          <w:rFonts w:ascii="Arial" w:eastAsia="Times New Roman" w:hAnsi="Arial" w:cs="Arial"/>
          <w:bCs/>
          <w:color w:val="000000"/>
          <w:sz w:val="24"/>
          <w:szCs w:val="24"/>
          <w:lang w:val="en-US" w:eastAsia="ru-RU"/>
        </w:rPr>
        <w:t>6</w:t>
      </w:r>
      <w:r w:rsidR="006D4BD0" w:rsidRPr="00142946">
        <w:rPr>
          <w:rFonts w:ascii="Arial" w:eastAsia="Times New Roman" w:hAnsi="Arial" w:cs="Arial"/>
          <w:bCs/>
          <w:color w:val="000000"/>
          <w:sz w:val="24"/>
          <w:szCs w:val="24"/>
          <w:lang w:eastAsia="ru-RU"/>
        </w:rPr>
        <w:t xml:space="preserve">.3.2.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006D4BD0" w:rsidRPr="00142946">
          <w:rPr>
            <w:rFonts w:ascii="Arial" w:eastAsia="Times New Roman" w:hAnsi="Arial" w:cs="Arial"/>
            <w:bCs/>
            <w:color w:val="000000"/>
            <w:sz w:val="24"/>
            <w:szCs w:val="24"/>
            <w:lang w:eastAsia="ru-RU"/>
          </w:rPr>
          <w:t>частью 1.1 статьи 16</w:t>
        </w:r>
      </w:hyperlink>
      <w:r w:rsidR="006D4BD0" w:rsidRPr="00142946">
        <w:rPr>
          <w:rFonts w:ascii="Arial" w:eastAsia="Times New Roman" w:hAnsi="Arial" w:cs="Arial"/>
          <w:bCs/>
          <w:color w:val="000000"/>
          <w:sz w:val="24"/>
          <w:szCs w:val="24"/>
          <w:lang w:eastAsia="ru-RU"/>
        </w:rPr>
        <w:t xml:space="preserve"> Федерального закона от 27.07.2010 N 210-ФЗ, подаются руководителям этих организаций.</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142946">
        <w:rPr>
          <w:rFonts w:ascii="Arial" w:eastAsia="Times New Roman" w:hAnsi="Arial" w:cs="Arial"/>
          <w:bCs/>
          <w:color w:val="000000"/>
          <w:sz w:val="24"/>
          <w:szCs w:val="24"/>
          <w:lang w:val="en-US" w:eastAsia="ru-RU"/>
        </w:rPr>
        <w:t>6</w:t>
      </w:r>
      <w:r w:rsidR="006D4BD0" w:rsidRPr="00142946">
        <w:rPr>
          <w:rFonts w:ascii="Arial" w:eastAsia="Times New Roman" w:hAnsi="Arial" w:cs="Arial"/>
          <w:bCs/>
          <w:color w:val="000000"/>
          <w:sz w:val="24"/>
          <w:szCs w:val="24"/>
          <w:lang w:eastAsia="ru-RU"/>
        </w:rPr>
        <w:t>.3.3. В случае установления в ходе или по результатам рассмотре</w:t>
      </w:r>
      <w:r w:rsidR="006D4BD0" w:rsidRPr="00904E5C">
        <w:rPr>
          <w:rFonts w:ascii="Arial" w:eastAsia="Times New Roman" w:hAnsi="Arial" w:cs="Arial"/>
          <w:bCs/>
          <w:sz w:val="24"/>
          <w:szCs w:val="24"/>
          <w:lang w:eastAsia="ru-RU"/>
        </w:rPr>
        <w:t>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
          <w:bCs/>
          <w:sz w:val="24"/>
          <w:szCs w:val="24"/>
          <w:lang w:eastAsia="ru-RU"/>
        </w:rPr>
        <w:t>6</w:t>
      </w:r>
      <w:r w:rsidR="006D4BD0" w:rsidRPr="00904E5C">
        <w:rPr>
          <w:rFonts w:ascii="Arial" w:eastAsia="Times New Roman" w:hAnsi="Arial" w:cs="Arial"/>
          <w:b/>
          <w:bCs/>
          <w:sz w:val="24"/>
          <w:szCs w:val="24"/>
          <w:lang w:eastAsia="ru-RU"/>
        </w:rPr>
        <w:t>.4. Порядок подачи и рассмотрения жалобы</w:t>
      </w:r>
      <w:r w:rsidR="006D4BD0" w:rsidRPr="00904E5C">
        <w:rPr>
          <w:rFonts w:ascii="Arial" w:eastAsia="Times New Roman" w:hAnsi="Arial" w:cs="Arial"/>
          <w:bCs/>
          <w:sz w:val="24"/>
          <w:szCs w:val="24"/>
          <w:lang w:eastAsia="ru-RU"/>
        </w:rPr>
        <w:t>.</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Cs/>
          <w:iCs/>
          <w:sz w:val="24"/>
          <w:szCs w:val="24"/>
          <w:lang w:eastAsia="ru-RU"/>
        </w:rPr>
      </w:pPr>
      <w:r w:rsidRPr="00904E5C">
        <w:rPr>
          <w:rFonts w:ascii="Arial" w:eastAsia="Times New Roman" w:hAnsi="Arial" w:cs="Arial"/>
          <w:bCs/>
          <w:sz w:val="24"/>
          <w:szCs w:val="24"/>
          <w:lang w:val="en-US" w:eastAsia="ru-RU"/>
        </w:rPr>
        <w:t>6</w:t>
      </w:r>
      <w:r w:rsidR="006D4BD0" w:rsidRPr="00904E5C">
        <w:rPr>
          <w:rFonts w:ascii="Arial" w:eastAsia="Times New Roman" w:hAnsi="Arial" w:cs="Arial"/>
          <w:bCs/>
          <w:sz w:val="24"/>
          <w:szCs w:val="24"/>
          <w:lang w:eastAsia="ru-RU"/>
        </w:rPr>
        <w:t>.4.1. Основанием для начала процедуры досудебного (внесудебного) обжалования является поступление жалобы заявителя в уполномоченный орган.</w:t>
      </w:r>
    </w:p>
    <w:p w:rsidR="006D4BD0" w:rsidRPr="00142946" w:rsidRDefault="001F392E" w:rsidP="00904E5C">
      <w:pPr>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904E5C">
        <w:rPr>
          <w:rFonts w:ascii="Arial" w:eastAsia="Times New Roman" w:hAnsi="Arial" w:cs="Arial"/>
          <w:bCs/>
          <w:sz w:val="24"/>
          <w:szCs w:val="24"/>
          <w:lang w:val="en-US" w:eastAsia="ru-RU"/>
        </w:rPr>
        <w:t>6</w:t>
      </w:r>
      <w:r w:rsidR="006D4BD0" w:rsidRPr="00904E5C">
        <w:rPr>
          <w:rFonts w:ascii="Arial" w:eastAsia="Times New Roman" w:hAnsi="Arial" w:cs="Arial"/>
          <w:bCs/>
          <w:sz w:val="24"/>
          <w:szCs w:val="24"/>
          <w:lang w:eastAsia="ru-RU"/>
        </w:rPr>
        <w:t xml:space="preserve">.4.2. Жалоба подается в письменной форме на бумажном носителе, в электронной форме в орган, </w:t>
      </w:r>
      <w:r w:rsidR="006D4BD0" w:rsidRPr="00142946">
        <w:rPr>
          <w:rFonts w:ascii="Arial" w:eastAsia="Times New Roman" w:hAnsi="Arial" w:cs="Arial"/>
          <w:bCs/>
          <w:color w:val="000000"/>
          <w:sz w:val="24"/>
          <w:szCs w:val="24"/>
          <w:lang w:eastAsia="ru-RU"/>
        </w:rPr>
        <w:t xml:space="preserve">предоставляющий муниципальную услугу, </w:t>
      </w:r>
      <w:r w:rsidR="006D4BD0" w:rsidRPr="00142946">
        <w:rPr>
          <w:rFonts w:ascii="Arial" w:eastAsia="Times New Roman" w:hAnsi="Arial" w:cs="Arial"/>
          <w:bCs/>
          <w:color w:val="000000"/>
          <w:sz w:val="24"/>
          <w:szCs w:val="24"/>
          <w:lang w:eastAsia="ru-RU"/>
        </w:rPr>
        <w:lastRenderedPageBreak/>
        <w:t xml:space="preserve">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006D4BD0" w:rsidRPr="00142946">
          <w:rPr>
            <w:rFonts w:ascii="Arial" w:eastAsia="Times New Roman" w:hAnsi="Arial" w:cs="Arial"/>
            <w:bCs/>
            <w:color w:val="000000"/>
            <w:sz w:val="24"/>
            <w:szCs w:val="24"/>
            <w:lang w:eastAsia="ru-RU"/>
          </w:rPr>
          <w:t>частью 1.1 статьи 16</w:t>
        </w:r>
      </w:hyperlink>
      <w:r w:rsidR="006D4BD0" w:rsidRPr="00142946">
        <w:rPr>
          <w:rFonts w:ascii="Arial" w:eastAsia="Times New Roman" w:hAnsi="Arial" w:cs="Arial"/>
          <w:bCs/>
          <w:color w:val="000000"/>
          <w:sz w:val="24"/>
          <w:szCs w:val="24"/>
          <w:lang w:eastAsia="ru-RU"/>
        </w:rPr>
        <w:t xml:space="preserve"> Федерального закона от 27.07.2010 N 210-ФЗ. </w:t>
      </w:r>
    </w:p>
    <w:p w:rsidR="006D4BD0" w:rsidRPr="00142946" w:rsidRDefault="001F392E" w:rsidP="00904E5C">
      <w:pPr>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42946">
        <w:rPr>
          <w:rFonts w:ascii="Arial" w:eastAsia="Times New Roman" w:hAnsi="Arial" w:cs="Arial"/>
          <w:bCs/>
          <w:color w:val="000000"/>
          <w:sz w:val="24"/>
          <w:szCs w:val="24"/>
          <w:lang w:val="en-US" w:eastAsia="ru-RU"/>
        </w:rPr>
        <w:t>6</w:t>
      </w:r>
      <w:r w:rsidR="006D4BD0" w:rsidRPr="00142946">
        <w:rPr>
          <w:rFonts w:ascii="Arial" w:eastAsia="Times New Roman" w:hAnsi="Arial" w:cs="Arial"/>
          <w:bCs/>
          <w:color w:val="000000"/>
          <w:sz w:val="24"/>
          <w:szCs w:val="24"/>
          <w:lang w:eastAsia="ru-RU"/>
        </w:rPr>
        <w:t>.4.3. Жалоба должна содержать:</w:t>
      </w:r>
    </w:p>
    <w:p w:rsidR="006D4BD0" w:rsidRPr="00142946" w:rsidRDefault="006D4BD0" w:rsidP="00904E5C">
      <w:pPr>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42946">
        <w:rPr>
          <w:rFonts w:ascii="Arial" w:eastAsia="Times New Roman" w:hAnsi="Arial" w:cs="Arial"/>
          <w:bCs/>
          <w:color w:val="000000"/>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history="1">
        <w:r w:rsidRPr="00142946">
          <w:rPr>
            <w:rFonts w:ascii="Arial" w:eastAsia="Times New Roman" w:hAnsi="Arial" w:cs="Arial"/>
            <w:bCs/>
            <w:color w:val="000000"/>
            <w:sz w:val="24"/>
            <w:szCs w:val="24"/>
            <w:lang w:eastAsia="ru-RU"/>
          </w:rPr>
          <w:t>частью 1.1 статьи 16</w:t>
        </w:r>
      </w:hyperlink>
      <w:r w:rsidRPr="00142946">
        <w:rPr>
          <w:rFonts w:ascii="Arial" w:eastAsia="Times New Roman" w:hAnsi="Arial" w:cs="Arial"/>
          <w:bCs/>
          <w:color w:val="000000"/>
          <w:sz w:val="24"/>
          <w:szCs w:val="24"/>
          <w:lang w:eastAsia="ru-RU"/>
        </w:rPr>
        <w:t xml:space="preserve"> Федерального закона от 27.07.2010 N 210-ФЗ, их руководителей и (или) работников, решения и действия (бездействие) которых обжалуются;</w:t>
      </w:r>
    </w:p>
    <w:p w:rsidR="006D4BD0" w:rsidRPr="00142946" w:rsidRDefault="006D4BD0" w:rsidP="00904E5C">
      <w:pPr>
        <w:overflowPunct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142946">
        <w:rPr>
          <w:rFonts w:ascii="Arial" w:eastAsia="Times New Roman" w:hAnsi="Arial" w:cs="Arial"/>
          <w:bCs/>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142946">
        <w:rPr>
          <w:rFonts w:ascii="Arial" w:eastAsia="Times New Roman" w:hAnsi="Arial" w:cs="Arial"/>
          <w:bCs/>
          <w:color w:val="000000"/>
          <w:sz w:val="24"/>
          <w:szCs w:val="24"/>
          <w:lang w:eastAsia="ru-RU"/>
        </w:rPr>
        <w:t>3) сведения об обжалуемых решениях и действиях (бездействии) органа,</w:t>
      </w:r>
      <w:r w:rsidRPr="00904E5C">
        <w:rPr>
          <w:rFonts w:ascii="Arial" w:eastAsia="Times New Roman" w:hAnsi="Arial" w:cs="Arial"/>
          <w:bCs/>
          <w:sz w:val="24"/>
          <w:szCs w:val="24"/>
          <w:lang w:eastAsia="ru-RU"/>
        </w:rPr>
        <w:t xml:space="preserve">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val="en-US" w:eastAsia="ru-RU"/>
        </w:rPr>
        <w:t>6</w:t>
      </w:r>
      <w:r w:rsidR="006D4BD0" w:rsidRPr="00904E5C">
        <w:rPr>
          <w:rFonts w:ascii="Arial" w:eastAsia="Times New Roman" w:hAnsi="Arial" w:cs="Arial"/>
          <w:bCs/>
          <w:sz w:val="24"/>
          <w:szCs w:val="24"/>
          <w:lang w:eastAsia="ru-RU"/>
        </w:rPr>
        <w:t xml:space="preserve">.4.4.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val="en-US" w:eastAsia="ru-RU"/>
        </w:rPr>
        <w:t>6</w:t>
      </w:r>
      <w:r w:rsidR="006D4BD0" w:rsidRPr="00904E5C">
        <w:rPr>
          <w:rFonts w:ascii="Arial" w:eastAsia="Times New Roman" w:hAnsi="Arial" w:cs="Arial"/>
          <w:bCs/>
          <w:sz w:val="24"/>
          <w:szCs w:val="24"/>
          <w:lang w:eastAsia="ru-RU"/>
        </w:rPr>
        <w:t xml:space="preserve">.4.5.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bCs/>
          <w:sz w:val="24"/>
          <w:szCs w:val="24"/>
          <w:lang w:val="en-US" w:eastAsia="ru-RU"/>
        </w:rPr>
        <w:t>6</w:t>
      </w:r>
      <w:r w:rsidR="006D4BD0" w:rsidRPr="00904E5C">
        <w:rPr>
          <w:rFonts w:ascii="Arial" w:eastAsia="Times New Roman" w:hAnsi="Arial" w:cs="Arial"/>
          <w:b/>
          <w:bCs/>
          <w:sz w:val="24"/>
          <w:szCs w:val="24"/>
          <w:lang w:eastAsia="ru-RU"/>
        </w:rPr>
        <w:t>.5. Сроки рассмотрения жалобы</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iCs/>
          <w:sz w:val="24"/>
          <w:szCs w:val="24"/>
          <w:lang w:val="en-US" w:eastAsia="ru-RU"/>
        </w:rPr>
        <w:t>6</w:t>
      </w:r>
      <w:r w:rsidR="006D4BD0" w:rsidRPr="00904E5C">
        <w:rPr>
          <w:rFonts w:ascii="Arial" w:eastAsia="Times New Roman" w:hAnsi="Arial" w:cs="Arial"/>
          <w:bCs/>
          <w:iCs/>
          <w:sz w:val="24"/>
          <w:szCs w:val="24"/>
          <w:lang w:eastAsia="ru-RU"/>
        </w:rPr>
        <w:t xml:space="preserve">.5.1. </w:t>
      </w:r>
      <w:r w:rsidR="006D4BD0" w:rsidRPr="00904E5C">
        <w:rPr>
          <w:rFonts w:ascii="Arial" w:eastAsia="Times New Roman" w:hAnsi="Arial" w:cs="Arial"/>
          <w:bCs/>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bCs/>
          <w:sz w:val="24"/>
          <w:szCs w:val="24"/>
          <w:lang w:val="en-US" w:eastAsia="ru-RU"/>
        </w:rPr>
        <w:lastRenderedPageBreak/>
        <w:t>6</w:t>
      </w:r>
      <w:r w:rsidR="006D4BD0" w:rsidRPr="00904E5C">
        <w:rPr>
          <w:rFonts w:ascii="Arial" w:eastAsia="Times New Roman" w:hAnsi="Arial" w:cs="Arial"/>
          <w:b/>
          <w:bCs/>
          <w:sz w:val="24"/>
          <w:szCs w:val="24"/>
          <w:lang w:eastAsia="ru-RU"/>
        </w:rPr>
        <w:t>.6. Результат рассмотрения жалобы</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val="en-US" w:eastAsia="ru-RU"/>
        </w:rPr>
        <w:t>6</w:t>
      </w:r>
      <w:r w:rsidR="006D4BD0" w:rsidRPr="00904E5C">
        <w:rPr>
          <w:rFonts w:ascii="Arial" w:eastAsia="Times New Roman" w:hAnsi="Arial" w:cs="Arial"/>
          <w:bCs/>
          <w:sz w:val="24"/>
          <w:szCs w:val="24"/>
          <w:lang w:eastAsia="ru-RU"/>
        </w:rPr>
        <w:t>.6.1. По результатам рассмотрения жалобы принимается одно из следующих решений:</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в удовлетворении жалобы отказывается.</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t>6</w:t>
      </w:r>
      <w:r w:rsidR="006D4BD0" w:rsidRPr="00904E5C">
        <w:rPr>
          <w:rFonts w:ascii="Arial" w:eastAsia="Times New Roman" w:hAnsi="Arial" w:cs="Arial"/>
          <w:b/>
          <w:bCs/>
          <w:sz w:val="24"/>
          <w:szCs w:val="24"/>
          <w:lang w:eastAsia="ru-RU"/>
        </w:rPr>
        <w:t>.7. Порядок информирования заявителя о результатах рассмотрения жалобы</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6</w:t>
      </w:r>
      <w:r w:rsidR="006D4BD0" w:rsidRPr="00904E5C">
        <w:rPr>
          <w:rFonts w:ascii="Arial" w:eastAsia="Times New Roman" w:hAnsi="Arial" w:cs="Arial"/>
          <w:bCs/>
          <w:sz w:val="24"/>
          <w:szCs w:val="24"/>
          <w:lang w:eastAsia="ru-RU"/>
        </w:rPr>
        <w:t>.7.1. Не позднее дня, следующего за днем приняти</w:t>
      </w:r>
      <w:r w:rsidRPr="00904E5C">
        <w:rPr>
          <w:rFonts w:ascii="Arial" w:eastAsia="Times New Roman" w:hAnsi="Arial" w:cs="Arial"/>
          <w:bCs/>
          <w:sz w:val="24"/>
          <w:szCs w:val="24"/>
          <w:lang w:eastAsia="ru-RU"/>
        </w:rPr>
        <w:t>я решения, указанного в пункте 6</w:t>
      </w:r>
      <w:r w:rsidR="006D4BD0" w:rsidRPr="00904E5C">
        <w:rPr>
          <w:rFonts w:ascii="Arial" w:eastAsia="Times New Roman" w:hAnsi="Arial" w:cs="Arial"/>
          <w:bCs/>
          <w:sz w:val="24"/>
          <w:szCs w:val="24"/>
          <w:lang w:eastAsia="ru-RU"/>
        </w:rPr>
        <w:t>.6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4E5C">
        <w:rPr>
          <w:rFonts w:ascii="Arial" w:eastAsia="Times New Roman" w:hAnsi="Arial" w:cs="Arial"/>
          <w:b/>
          <w:bCs/>
          <w:sz w:val="24"/>
          <w:szCs w:val="24"/>
          <w:lang w:eastAsia="ru-RU"/>
        </w:rPr>
        <w:t>6</w:t>
      </w:r>
      <w:r w:rsidR="006D4BD0" w:rsidRPr="00904E5C">
        <w:rPr>
          <w:rFonts w:ascii="Arial" w:eastAsia="Times New Roman" w:hAnsi="Arial" w:cs="Arial"/>
          <w:b/>
          <w:bCs/>
          <w:sz w:val="24"/>
          <w:szCs w:val="24"/>
          <w:lang w:eastAsia="ru-RU"/>
        </w:rPr>
        <w:t>.8. Порядок обжалования решения по жалобе</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6</w:t>
      </w:r>
      <w:r w:rsidR="006D4BD0" w:rsidRPr="00904E5C">
        <w:rPr>
          <w:rFonts w:ascii="Arial" w:eastAsia="Times New Roman" w:hAnsi="Arial" w:cs="Arial"/>
          <w:bCs/>
          <w:sz w:val="24"/>
          <w:szCs w:val="24"/>
          <w:lang w:eastAsia="ru-RU"/>
        </w:rPr>
        <w:t>.8.1. В досудебном порядке могут быть обжалованы действия (бездействие) и решения:</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должностных лиц администрации, муниципальных служащих – Главе Администрации района;</w:t>
      </w:r>
    </w:p>
    <w:p w:rsidR="006D4BD0" w:rsidRPr="00904E5C" w:rsidRDefault="006D4BD0"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 xml:space="preserve">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eastAsia="ru-RU"/>
        </w:rPr>
        <w:t>6</w:t>
      </w:r>
      <w:r w:rsidR="006D4BD0" w:rsidRPr="00904E5C">
        <w:rPr>
          <w:rFonts w:ascii="Arial" w:eastAsia="Times New Roman" w:hAnsi="Arial" w:cs="Arial"/>
          <w:bCs/>
          <w:sz w:val="24"/>
          <w:szCs w:val="24"/>
          <w:lang w:eastAsia="ru-RU"/>
        </w:rPr>
        <w:t>.9. Право заявителя на получение информации и документов, необходимых для обоснования и рассмотрения жалобы.</w:t>
      </w:r>
    </w:p>
    <w:p w:rsidR="006D4BD0" w:rsidRPr="00904E5C" w:rsidRDefault="001F392E" w:rsidP="00904E5C">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04E5C">
        <w:rPr>
          <w:rFonts w:ascii="Arial" w:eastAsia="Times New Roman" w:hAnsi="Arial" w:cs="Arial"/>
          <w:bCs/>
          <w:sz w:val="24"/>
          <w:szCs w:val="24"/>
          <w:lang w:val="en-US" w:eastAsia="ru-RU"/>
        </w:rPr>
        <w:t>6</w:t>
      </w:r>
      <w:r w:rsidR="006D4BD0" w:rsidRPr="00904E5C">
        <w:rPr>
          <w:rFonts w:ascii="Arial" w:eastAsia="Times New Roman" w:hAnsi="Arial" w:cs="Arial"/>
          <w:bCs/>
          <w:sz w:val="24"/>
          <w:szCs w:val="24"/>
          <w:lang w:eastAsia="ru-RU"/>
        </w:rPr>
        <w:t>.9.1.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E57D0C" w:rsidRPr="00904E5C" w:rsidRDefault="00E57D0C" w:rsidP="00904E5C">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F0F60" w:rsidRPr="00904E5C" w:rsidRDefault="009F0F60" w:rsidP="00904E5C">
      <w:pPr>
        <w:overflowPunct w:val="0"/>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9F0F60" w:rsidRPr="00904E5C" w:rsidRDefault="009F0F60" w:rsidP="00904E5C">
      <w:pPr>
        <w:pStyle w:val="ConsPlusNormal"/>
        <w:ind w:firstLine="709"/>
        <w:jc w:val="both"/>
        <w:rPr>
          <w:sz w:val="24"/>
          <w:szCs w:val="24"/>
        </w:rPr>
      </w:pPr>
    </w:p>
    <w:p w:rsidR="001F392E" w:rsidRPr="00904E5C" w:rsidRDefault="001F392E" w:rsidP="00904E5C">
      <w:pPr>
        <w:pStyle w:val="Default"/>
        <w:ind w:firstLine="709"/>
        <w:jc w:val="both"/>
        <w:rPr>
          <w:lang w:val="en-US"/>
        </w:rPr>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CD454D" w:rsidRPr="00904E5C" w:rsidRDefault="00CD454D" w:rsidP="00904E5C">
      <w:pPr>
        <w:pStyle w:val="Default"/>
        <w:ind w:firstLine="709"/>
        <w:jc w:val="both"/>
      </w:pPr>
    </w:p>
    <w:p w:rsidR="00CD454D" w:rsidRPr="00904E5C" w:rsidRDefault="00CD454D" w:rsidP="00904E5C">
      <w:pPr>
        <w:pStyle w:val="Default"/>
        <w:ind w:firstLine="709"/>
        <w:jc w:val="both"/>
      </w:pPr>
    </w:p>
    <w:p w:rsidR="00CD454D" w:rsidRPr="00904E5C" w:rsidRDefault="00CD454D" w:rsidP="00904E5C">
      <w:pPr>
        <w:pStyle w:val="Default"/>
        <w:ind w:firstLine="709"/>
        <w:jc w:val="both"/>
      </w:pPr>
    </w:p>
    <w:p w:rsidR="00CD454D" w:rsidRPr="00904E5C" w:rsidRDefault="00CD454D" w:rsidP="00904E5C">
      <w:pPr>
        <w:pStyle w:val="Default"/>
        <w:ind w:firstLine="709"/>
        <w:jc w:val="both"/>
      </w:pPr>
    </w:p>
    <w:p w:rsidR="00CD454D" w:rsidRPr="00904E5C" w:rsidRDefault="00CD454D" w:rsidP="00904E5C">
      <w:pPr>
        <w:pStyle w:val="Default"/>
        <w:ind w:firstLine="709"/>
        <w:jc w:val="both"/>
      </w:pPr>
    </w:p>
    <w:p w:rsidR="00CD454D" w:rsidRPr="00904E5C" w:rsidRDefault="00CD454D" w:rsidP="00904E5C">
      <w:pPr>
        <w:pStyle w:val="Default"/>
        <w:ind w:firstLine="709"/>
        <w:jc w:val="both"/>
      </w:pPr>
    </w:p>
    <w:p w:rsidR="00CD454D" w:rsidRPr="00904E5C" w:rsidRDefault="00CD454D" w:rsidP="00904E5C">
      <w:pPr>
        <w:pStyle w:val="Default"/>
        <w:ind w:firstLine="709"/>
        <w:jc w:val="both"/>
      </w:pPr>
    </w:p>
    <w:p w:rsidR="00904E5C" w:rsidRDefault="00904E5C" w:rsidP="00904E5C">
      <w:pPr>
        <w:pStyle w:val="Default"/>
        <w:ind w:firstLine="709"/>
        <w:jc w:val="both"/>
      </w:pPr>
    </w:p>
    <w:p w:rsidR="00904E5C" w:rsidRDefault="00904E5C" w:rsidP="00904E5C">
      <w:pPr>
        <w:pStyle w:val="Default"/>
        <w:ind w:firstLine="709"/>
        <w:jc w:val="both"/>
      </w:pPr>
    </w:p>
    <w:p w:rsidR="00904E5C" w:rsidRDefault="00904E5C" w:rsidP="00904E5C">
      <w:pPr>
        <w:pStyle w:val="Default"/>
        <w:ind w:firstLine="709"/>
        <w:jc w:val="both"/>
      </w:pPr>
    </w:p>
    <w:p w:rsidR="00904E5C" w:rsidRDefault="00904E5C" w:rsidP="00904E5C">
      <w:pPr>
        <w:pStyle w:val="Default"/>
        <w:ind w:firstLine="709"/>
        <w:jc w:val="both"/>
      </w:pPr>
    </w:p>
    <w:p w:rsidR="00904E5C" w:rsidRDefault="00904E5C" w:rsidP="00904E5C">
      <w:pPr>
        <w:pStyle w:val="Default"/>
        <w:ind w:firstLine="709"/>
        <w:jc w:val="both"/>
      </w:pPr>
    </w:p>
    <w:p w:rsidR="00904E5C" w:rsidRDefault="00904E5C" w:rsidP="00904E5C">
      <w:pPr>
        <w:pStyle w:val="Default"/>
        <w:ind w:firstLine="709"/>
        <w:jc w:val="both"/>
      </w:pPr>
    </w:p>
    <w:p w:rsidR="00904E5C" w:rsidRDefault="00904E5C" w:rsidP="00904E5C">
      <w:pPr>
        <w:pStyle w:val="Default"/>
        <w:ind w:firstLine="709"/>
        <w:jc w:val="both"/>
      </w:pPr>
    </w:p>
    <w:p w:rsidR="00904E5C" w:rsidRDefault="00904E5C" w:rsidP="00904E5C">
      <w:pPr>
        <w:pStyle w:val="Default"/>
        <w:ind w:firstLine="709"/>
        <w:jc w:val="both"/>
      </w:pPr>
    </w:p>
    <w:p w:rsidR="00AB2CA5" w:rsidRPr="00904E5C" w:rsidRDefault="001C4CFA" w:rsidP="001C4CFA">
      <w:pPr>
        <w:pStyle w:val="Default"/>
        <w:ind w:firstLine="709"/>
        <w:jc w:val="center"/>
      </w:pPr>
      <w:r>
        <w:t xml:space="preserve">                                                                                   </w:t>
      </w:r>
      <w:r w:rsidR="00B36CB2" w:rsidRPr="00904E5C">
        <w:t>П</w:t>
      </w:r>
      <w:r w:rsidR="00AB2CA5" w:rsidRPr="00904E5C">
        <w:t>риложение 1</w:t>
      </w:r>
    </w:p>
    <w:p w:rsidR="00622A95" w:rsidRPr="00904E5C" w:rsidRDefault="00622A95" w:rsidP="001C4CFA">
      <w:pPr>
        <w:autoSpaceDE w:val="0"/>
        <w:autoSpaceDN w:val="0"/>
        <w:spacing w:after="0" w:line="240" w:lineRule="auto"/>
        <w:ind w:firstLine="709"/>
        <w:jc w:val="center"/>
        <w:rPr>
          <w:rFonts w:ascii="Arial" w:eastAsia="Times New Roman" w:hAnsi="Arial" w:cs="Arial"/>
          <w:sz w:val="24"/>
          <w:szCs w:val="24"/>
          <w:lang w:eastAsia="ru-RU"/>
        </w:rPr>
      </w:pPr>
    </w:p>
    <w:p w:rsidR="001C4CFA" w:rsidRDefault="001C4CFA" w:rsidP="001C4CFA">
      <w:pPr>
        <w:autoSpaceDE w:val="0"/>
        <w:autoSpaceDN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36CB2" w:rsidRPr="00904E5C">
        <w:rPr>
          <w:rFonts w:ascii="Arial" w:eastAsia="Times New Roman" w:hAnsi="Arial" w:cs="Arial"/>
          <w:sz w:val="24"/>
          <w:szCs w:val="24"/>
          <w:lang w:eastAsia="ru-RU"/>
        </w:rPr>
        <w:t>Приложение № 1</w:t>
      </w:r>
      <w:r w:rsidR="00B36CB2" w:rsidRPr="00904E5C">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sidR="00B36CB2" w:rsidRPr="00904E5C">
        <w:rPr>
          <w:rFonts w:ascii="Arial" w:eastAsia="Times New Roman" w:hAnsi="Arial" w:cs="Arial"/>
          <w:sz w:val="24"/>
          <w:szCs w:val="24"/>
          <w:lang w:eastAsia="ru-RU"/>
        </w:rPr>
        <w:t xml:space="preserve">к приказу Министерства </w:t>
      </w:r>
    </w:p>
    <w:p w:rsidR="001C4CFA" w:rsidRDefault="001C4CFA" w:rsidP="001C4CFA">
      <w:pPr>
        <w:autoSpaceDE w:val="0"/>
        <w:autoSpaceDN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36CB2" w:rsidRPr="00904E5C">
        <w:rPr>
          <w:rFonts w:ascii="Arial" w:eastAsia="Times New Roman" w:hAnsi="Arial" w:cs="Arial"/>
          <w:sz w:val="24"/>
          <w:szCs w:val="24"/>
          <w:lang w:eastAsia="ru-RU"/>
        </w:rPr>
        <w:t>строительства и жилищно-</w:t>
      </w:r>
    </w:p>
    <w:p w:rsidR="001C4CFA" w:rsidRDefault="001C4CFA" w:rsidP="001C4CFA">
      <w:pPr>
        <w:autoSpaceDE w:val="0"/>
        <w:autoSpaceDN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36CB2" w:rsidRPr="00904E5C">
        <w:rPr>
          <w:rFonts w:ascii="Arial" w:eastAsia="Times New Roman" w:hAnsi="Arial" w:cs="Arial"/>
          <w:sz w:val="24"/>
          <w:szCs w:val="24"/>
          <w:lang w:eastAsia="ru-RU"/>
        </w:rPr>
        <w:t xml:space="preserve">коммунального хозяйства </w:t>
      </w:r>
    </w:p>
    <w:p w:rsidR="00B36CB2" w:rsidRPr="00904E5C" w:rsidRDefault="001C4CFA" w:rsidP="001C4CFA">
      <w:pPr>
        <w:autoSpaceDE w:val="0"/>
        <w:autoSpaceDN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36CB2" w:rsidRPr="00904E5C">
        <w:rPr>
          <w:rFonts w:ascii="Arial" w:eastAsia="Times New Roman" w:hAnsi="Arial" w:cs="Arial"/>
          <w:sz w:val="24"/>
          <w:szCs w:val="24"/>
          <w:lang w:eastAsia="ru-RU"/>
        </w:rPr>
        <w:t xml:space="preserve">Российской Федерации </w:t>
      </w:r>
      <w:r w:rsidR="00B36CB2" w:rsidRPr="00904E5C">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sidR="00B36CB2" w:rsidRPr="00904E5C">
        <w:rPr>
          <w:rFonts w:ascii="Arial" w:eastAsia="Times New Roman" w:hAnsi="Arial" w:cs="Arial"/>
          <w:sz w:val="24"/>
          <w:szCs w:val="24"/>
          <w:lang w:eastAsia="ru-RU"/>
        </w:rPr>
        <w:t>от 19 сентября 2018 г. № 591/пр</w:t>
      </w:r>
    </w:p>
    <w:p w:rsidR="00B36CB2" w:rsidRPr="00904E5C" w:rsidRDefault="00B36CB2" w:rsidP="001C4CFA">
      <w:pPr>
        <w:autoSpaceDE w:val="0"/>
        <w:autoSpaceDN w:val="0"/>
        <w:spacing w:after="0" w:line="240" w:lineRule="auto"/>
        <w:ind w:firstLine="709"/>
        <w:jc w:val="center"/>
        <w:rPr>
          <w:rFonts w:ascii="Arial" w:eastAsia="Times New Roman" w:hAnsi="Arial" w:cs="Arial"/>
          <w:b/>
          <w:sz w:val="24"/>
          <w:szCs w:val="24"/>
          <w:lang w:eastAsia="ru-RU"/>
        </w:rPr>
      </w:pPr>
      <w:r w:rsidRPr="00904E5C">
        <w:rPr>
          <w:rFonts w:ascii="Arial" w:eastAsia="Times New Roman" w:hAnsi="Arial" w:cs="Arial"/>
          <w:b/>
          <w:sz w:val="24"/>
          <w:szCs w:val="24"/>
          <w:lang w:eastAsia="ru-RU"/>
        </w:rPr>
        <w:t>ФОРМА</w:t>
      </w:r>
    </w:p>
    <w:p w:rsidR="00B36CB2" w:rsidRPr="00904E5C" w:rsidRDefault="00B36CB2" w:rsidP="001C4CFA">
      <w:pPr>
        <w:autoSpaceDE w:val="0"/>
        <w:autoSpaceDN w:val="0"/>
        <w:spacing w:after="0" w:line="240" w:lineRule="auto"/>
        <w:ind w:firstLine="709"/>
        <w:jc w:val="center"/>
        <w:rPr>
          <w:rFonts w:ascii="Arial" w:eastAsia="Times New Roman" w:hAnsi="Arial" w:cs="Arial"/>
          <w:b/>
          <w:sz w:val="24"/>
          <w:szCs w:val="24"/>
          <w:lang w:eastAsia="ru-RU"/>
        </w:rPr>
      </w:pPr>
      <w:r w:rsidRPr="00904E5C">
        <w:rPr>
          <w:rFonts w:ascii="Arial" w:eastAsia="Times New Roman" w:hAnsi="Arial" w:cs="Arial"/>
          <w:b/>
          <w:sz w:val="24"/>
          <w:szCs w:val="24"/>
          <w:lang w:eastAsia="ru-RU"/>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36CB2" w:rsidRPr="00904E5C" w:rsidTr="0044611E">
        <w:tblPrEx>
          <w:tblCellMar>
            <w:top w:w="0" w:type="dxa"/>
            <w:bottom w:w="0" w:type="dxa"/>
          </w:tblCellMar>
        </w:tblPrEx>
        <w:trPr>
          <w:jc w:val="right"/>
        </w:trPr>
        <w:tc>
          <w:tcPr>
            <w:tcW w:w="198" w:type="dxa"/>
            <w:tcBorders>
              <w:top w:val="nil"/>
              <w:left w:val="nil"/>
              <w:bottom w:val="nil"/>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bookmarkStart w:id="1" w:name="OLE_LINK5"/>
            <w:r w:rsidRPr="00904E5C">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55" w:type="dxa"/>
            <w:tcBorders>
              <w:top w:val="nil"/>
              <w:left w:val="nil"/>
              <w:bottom w:val="nil"/>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69" w:type="dxa"/>
            <w:tcBorders>
              <w:top w:val="nil"/>
              <w:left w:val="nil"/>
              <w:bottom w:val="nil"/>
              <w:right w:val="nil"/>
            </w:tcBorders>
            <w:vAlign w:val="bottom"/>
          </w:tcPr>
          <w:p w:rsidR="00B36CB2" w:rsidRPr="00904E5C" w:rsidRDefault="00B36CB2" w:rsidP="001C4CFA">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w:t>
            </w:r>
            <w:r w:rsidR="001C4CFA">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12" w:type="dxa"/>
            <w:tcBorders>
              <w:top w:val="nil"/>
              <w:left w:val="nil"/>
              <w:bottom w:val="nil"/>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г.</w:t>
            </w:r>
          </w:p>
        </w:tc>
      </w:tr>
      <w:bookmarkEnd w:id="1"/>
    </w:tbl>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36CB2" w:rsidRPr="00904E5C" w:rsidRDefault="00B36CB2"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1.1</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физическом лице, в случае если застройщиком является физическое лицо:</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1.1.1</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Фамилия, имя, отчество (при наличии)</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1.1.2</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Место жительства</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1.1.3</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Реквизиты документа, удостоверяющего личность</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w:t>
            </w:r>
            <w:r w:rsidRPr="00904E5C">
              <w:rPr>
                <w:rFonts w:ascii="Arial" w:eastAsia="Times New Roman" w:hAnsi="Arial" w:cs="Arial"/>
                <w:sz w:val="24"/>
                <w:szCs w:val="24"/>
                <w:lang w:eastAsia="ru-RU"/>
              </w:rPr>
              <w:lastRenderedPageBreak/>
              <w:t>.2</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lastRenderedPageBreak/>
              <w:t xml:space="preserve">Сведения о юридическом лице, </w:t>
            </w:r>
            <w:r w:rsidRPr="00904E5C">
              <w:rPr>
                <w:rFonts w:ascii="Arial" w:eastAsia="Times New Roman" w:hAnsi="Arial" w:cs="Arial"/>
                <w:sz w:val="24"/>
                <w:szCs w:val="24"/>
                <w:lang w:eastAsia="ru-RU"/>
              </w:rPr>
              <w:lastRenderedPageBreak/>
              <w:t>в случае если застройщиком является юридическое лицо:</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lastRenderedPageBreak/>
              <w:t>1.2.1</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Наименование</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1.2.2</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Место нахождения</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1.2.3</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1.2.4</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pageBreakBefore/>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2.1</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Кадастровый номер земельного участка (при наличии)</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2.2</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Адрес или описание местоположения земельного участка</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2.3</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праве застройщика на земельный участок (правоустанавливающие документы)</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2.4</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наличии прав иных лиц на земельный участок (при наличии)</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2.5</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виде разрешенного использования земельного участка</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B36CB2" w:rsidRPr="00904E5C" w:rsidRDefault="00B36CB2"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3.1</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3.2</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Цель подачи уведомления (строительство или реконструкция)</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3.3</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планируемых параметрах:</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3.3.1</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Количество надземных этажей</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3.3.2</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Высота</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3.3.3</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об отступах от границ земельного участка</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3.3.4</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Площадь застройки</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3.3.5.</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c>
          <w:tcPr>
            <w:tcW w:w="850"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3.4</w:t>
            </w:r>
          </w:p>
        </w:tc>
        <w:tc>
          <w:tcPr>
            <w:tcW w:w="4423"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B36CB2" w:rsidRPr="00904E5C" w:rsidRDefault="00B36CB2" w:rsidP="00904E5C">
      <w:pPr>
        <w:pageBreakBefore/>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B36CB2" w:rsidRPr="00904E5C" w:rsidTr="00446CD2">
        <w:trPr>
          <w:trHeight w:val="13040"/>
        </w:trPr>
        <w:tc>
          <w:tcPr>
            <w:tcW w:w="9979" w:type="dxa"/>
            <w:shd w:val="clear" w:color="auto" w:fill="auto"/>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B36CB2" w:rsidRPr="00904E5C" w:rsidRDefault="00B36CB2" w:rsidP="00904E5C">
      <w:pPr>
        <w:pageBreakBefore/>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lastRenderedPageBreak/>
        <w:t>Почтовый адрес и (или) адрес электронной почты для связи:</w:t>
      </w: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pacing w:val="-2"/>
          <w:sz w:val="24"/>
          <w:szCs w:val="24"/>
          <w:lang w:eastAsia="ru-RU"/>
        </w:rPr>
      </w:pPr>
      <w:r w:rsidRPr="00904E5C">
        <w:rPr>
          <w:rFonts w:ascii="Arial" w:eastAsia="Times New Roman" w:hAnsi="Arial" w:cs="Arial"/>
          <w:spacing w:val="-2"/>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36CB2" w:rsidRPr="00904E5C" w:rsidRDefault="00B36CB2"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 xml:space="preserve">Настоящим уведомлением подтверждаю, что  </w:t>
      </w: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(объект индивидуального жилищного строительства или садовый дом)</w:t>
      </w:r>
    </w:p>
    <w:p w:rsidR="00B36CB2" w:rsidRPr="00904E5C" w:rsidRDefault="00B36CB2"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не предназначен для раздела на самостоятельные объекты недвижимости.</w:t>
      </w:r>
    </w:p>
    <w:p w:rsidR="00B36CB2" w:rsidRPr="00904E5C" w:rsidRDefault="00B36CB2"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 xml:space="preserve">Настоящим уведомлением я  </w:t>
      </w: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autoSpaceDE w:val="0"/>
        <w:autoSpaceDN w:val="0"/>
        <w:spacing w:after="0" w:line="240" w:lineRule="auto"/>
        <w:ind w:firstLine="709"/>
        <w:jc w:val="both"/>
        <w:rPr>
          <w:rFonts w:ascii="Arial" w:eastAsia="Times New Roman" w:hAnsi="Arial" w:cs="Arial"/>
          <w:b/>
          <w:sz w:val="24"/>
          <w:szCs w:val="24"/>
          <w:lang w:eastAsia="ru-RU"/>
        </w:rPr>
      </w:pP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(фамилия, имя, отчество (при наличии)</w:t>
      </w:r>
    </w:p>
    <w:p w:rsidR="00B36CB2" w:rsidRPr="00904E5C" w:rsidRDefault="00B36CB2"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B36CB2" w:rsidRPr="00904E5C" w:rsidTr="0044611E">
        <w:tblPrEx>
          <w:tblCellMar>
            <w:top w:w="0" w:type="dxa"/>
            <w:bottom w:w="0" w:type="dxa"/>
          </w:tblCellMar>
        </w:tblPrEx>
        <w:trPr>
          <w:cantSplit/>
        </w:trPr>
        <w:tc>
          <w:tcPr>
            <w:tcW w:w="3119" w:type="dxa"/>
            <w:tcBorders>
              <w:top w:val="nil"/>
              <w:left w:val="nil"/>
              <w:bottom w:val="single" w:sz="4" w:space="0" w:color="auto"/>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680" w:type="dxa"/>
            <w:tcBorders>
              <w:top w:val="nil"/>
              <w:left w:val="nil"/>
              <w:bottom w:val="nil"/>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1985" w:type="dxa"/>
            <w:tcBorders>
              <w:top w:val="nil"/>
              <w:left w:val="nil"/>
              <w:bottom w:val="single" w:sz="4" w:space="0" w:color="auto"/>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680" w:type="dxa"/>
            <w:tcBorders>
              <w:top w:val="nil"/>
              <w:left w:val="nil"/>
              <w:bottom w:val="nil"/>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892" w:type="dxa"/>
            <w:tcBorders>
              <w:top w:val="nil"/>
              <w:left w:val="nil"/>
              <w:bottom w:val="single" w:sz="4" w:space="0" w:color="auto"/>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blPrEx>
          <w:tblCellMar>
            <w:top w:w="0" w:type="dxa"/>
            <w:bottom w:w="0" w:type="dxa"/>
          </w:tblCellMar>
        </w:tblPrEx>
        <w:trPr>
          <w:cantSplit/>
        </w:trPr>
        <w:tc>
          <w:tcPr>
            <w:tcW w:w="3119" w:type="dxa"/>
            <w:tcBorders>
              <w:top w:val="nil"/>
              <w:left w:val="nil"/>
              <w:bottom w:val="nil"/>
              <w:right w:val="nil"/>
            </w:tcBorders>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1985" w:type="dxa"/>
            <w:tcBorders>
              <w:top w:val="nil"/>
              <w:left w:val="nil"/>
              <w:bottom w:val="nil"/>
              <w:right w:val="nil"/>
            </w:tcBorders>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(подпись)</w:t>
            </w:r>
          </w:p>
        </w:tc>
        <w:tc>
          <w:tcPr>
            <w:tcW w:w="680" w:type="dxa"/>
            <w:tcBorders>
              <w:top w:val="nil"/>
              <w:left w:val="nil"/>
              <w:bottom w:val="nil"/>
              <w:right w:val="nil"/>
            </w:tcBorders>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892" w:type="dxa"/>
            <w:tcBorders>
              <w:top w:val="nil"/>
              <w:left w:val="nil"/>
              <w:bottom w:val="nil"/>
              <w:right w:val="nil"/>
            </w:tcBorders>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(расшифровка подписи)</w:t>
            </w:r>
          </w:p>
        </w:tc>
      </w:tr>
    </w:tbl>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М.П.</w:t>
      </w:r>
      <w:r w:rsidRPr="00904E5C">
        <w:rPr>
          <w:rFonts w:ascii="Arial" w:eastAsia="Times New Roman" w:hAnsi="Arial" w:cs="Arial"/>
          <w:sz w:val="24"/>
          <w:szCs w:val="24"/>
          <w:lang w:eastAsia="ru-RU"/>
        </w:rPr>
        <w:br/>
        <w:t>(при наличии)</w:t>
      </w: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К настоящему уведомлению прилагаются:</w:t>
      </w: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pacing w:val="-1"/>
          <w:sz w:val="24"/>
          <w:szCs w:val="24"/>
          <w:lang w:eastAsia="ru-RU"/>
        </w:rPr>
        <w:t>(документы, предусмотренные частью 3 статьи 51.1 Градостроительного кодекса Российской Федерации (Собрание</w:t>
      </w:r>
      <w:r w:rsidRPr="00904E5C">
        <w:rPr>
          <w:rFonts w:ascii="Arial" w:eastAsia="Times New Roman" w:hAnsi="Arial" w:cs="Arial"/>
          <w:sz w:val="24"/>
          <w:szCs w:val="24"/>
          <w:lang w:eastAsia="ru-RU"/>
        </w:rPr>
        <w:t xml:space="preserve"> законодательства Российской Федерации, 2005, № 1, ст. 16; 2018, № 32, ст. 5133, 5135)</w:t>
      </w: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1C4CFA" w:rsidP="001C4CFA">
      <w:pPr>
        <w:pStyle w:val="Default"/>
        <w:ind w:firstLine="709"/>
        <w:jc w:val="center"/>
      </w:pPr>
      <w:r>
        <w:t xml:space="preserve">                                                                               </w:t>
      </w:r>
      <w:r w:rsidR="00B36CB2" w:rsidRPr="00904E5C">
        <w:t>Приложение 2</w:t>
      </w:r>
    </w:p>
    <w:p w:rsidR="001C4CFA" w:rsidRDefault="001C4CFA" w:rsidP="001C4CFA">
      <w:pPr>
        <w:autoSpaceDE w:val="0"/>
        <w:autoSpaceDN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36CB2" w:rsidRPr="00904E5C">
        <w:rPr>
          <w:rFonts w:ascii="Arial" w:eastAsia="Times New Roman" w:hAnsi="Arial" w:cs="Arial"/>
          <w:sz w:val="24"/>
          <w:szCs w:val="24"/>
          <w:lang w:eastAsia="ru-RU"/>
        </w:rPr>
        <w:t>Приложение № 2</w:t>
      </w:r>
      <w:r w:rsidR="00B36CB2" w:rsidRPr="00904E5C">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sidRPr="00904E5C">
        <w:rPr>
          <w:rFonts w:ascii="Arial" w:eastAsia="Times New Roman" w:hAnsi="Arial" w:cs="Arial"/>
          <w:sz w:val="24"/>
          <w:szCs w:val="24"/>
          <w:lang w:eastAsia="ru-RU"/>
        </w:rPr>
        <w:t xml:space="preserve">к приказу Министерства </w:t>
      </w:r>
    </w:p>
    <w:p w:rsidR="001C4CFA" w:rsidRDefault="001C4CFA" w:rsidP="001C4CFA">
      <w:pPr>
        <w:autoSpaceDE w:val="0"/>
        <w:autoSpaceDN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904E5C">
        <w:rPr>
          <w:rFonts w:ascii="Arial" w:eastAsia="Times New Roman" w:hAnsi="Arial" w:cs="Arial"/>
          <w:sz w:val="24"/>
          <w:szCs w:val="24"/>
          <w:lang w:eastAsia="ru-RU"/>
        </w:rPr>
        <w:t>строительства и жилищно-</w:t>
      </w:r>
    </w:p>
    <w:p w:rsidR="001C4CFA" w:rsidRDefault="001C4CFA" w:rsidP="001C4CFA">
      <w:pPr>
        <w:autoSpaceDE w:val="0"/>
        <w:autoSpaceDN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904E5C">
        <w:rPr>
          <w:rFonts w:ascii="Arial" w:eastAsia="Times New Roman" w:hAnsi="Arial" w:cs="Arial"/>
          <w:sz w:val="24"/>
          <w:szCs w:val="24"/>
          <w:lang w:eastAsia="ru-RU"/>
        </w:rPr>
        <w:t xml:space="preserve">коммунального хозяйства </w:t>
      </w:r>
    </w:p>
    <w:p w:rsidR="001C4CFA" w:rsidRDefault="001C4CFA" w:rsidP="001C4CFA">
      <w:pPr>
        <w:autoSpaceDE w:val="0"/>
        <w:autoSpaceDN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904E5C">
        <w:rPr>
          <w:rFonts w:ascii="Arial" w:eastAsia="Times New Roman" w:hAnsi="Arial" w:cs="Arial"/>
          <w:sz w:val="24"/>
          <w:szCs w:val="24"/>
          <w:lang w:eastAsia="ru-RU"/>
        </w:rPr>
        <w:t xml:space="preserve">Российской Федерации </w:t>
      </w:r>
      <w:r w:rsidRPr="00904E5C">
        <w:rPr>
          <w:rFonts w:ascii="Arial" w:eastAsia="Times New Roman" w:hAnsi="Arial" w:cs="Arial"/>
          <w:sz w:val="24"/>
          <w:szCs w:val="24"/>
          <w:lang w:eastAsia="ru-RU"/>
        </w:rPr>
        <w:br/>
      </w:r>
      <w:r>
        <w:rPr>
          <w:rFonts w:ascii="Arial" w:eastAsia="Times New Roman" w:hAnsi="Arial" w:cs="Arial"/>
          <w:sz w:val="24"/>
          <w:szCs w:val="24"/>
          <w:lang w:eastAsia="ru-RU"/>
        </w:rPr>
        <w:t xml:space="preserve">                                                                                      </w:t>
      </w:r>
      <w:r w:rsidRPr="00904E5C">
        <w:rPr>
          <w:rFonts w:ascii="Arial" w:eastAsia="Times New Roman" w:hAnsi="Arial" w:cs="Arial"/>
          <w:sz w:val="24"/>
          <w:szCs w:val="24"/>
          <w:lang w:eastAsia="ru-RU"/>
        </w:rPr>
        <w:t>от 19 сентября 2018 г. № 591/пр</w:t>
      </w:r>
    </w:p>
    <w:p w:rsidR="00B36CB2" w:rsidRDefault="00B36CB2" w:rsidP="001C4CFA">
      <w:pPr>
        <w:autoSpaceDE w:val="0"/>
        <w:autoSpaceDN w:val="0"/>
        <w:spacing w:after="0" w:line="240" w:lineRule="auto"/>
        <w:ind w:firstLine="709"/>
        <w:jc w:val="center"/>
        <w:rPr>
          <w:rFonts w:ascii="Arial" w:eastAsia="Times New Roman" w:hAnsi="Arial" w:cs="Arial"/>
          <w:sz w:val="24"/>
          <w:szCs w:val="24"/>
          <w:lang w:eastAsia="ru-RU"/>
        </w:rPr>
      </w:pPr>
    </w:p>
    <w:p w:rsidR="001C4CFA" w:rsidRPr="00904E5C" w:rsidRDefault="001C4CFA" w:rsidP="001C4CFA">
      <w:pPr>
        <w:autoSpaceDE w:val="0"/>
        <w:autoSpaceDN w:val="0"/>
        <w:spacing w:after="0" w:line="240" w:lineRule="auto"/>
        <w:ind w:firstLine="709"/>
        <w:jc w:val="center"/>
        <w:rPr>
          <w:rFonts w:ascii="Arial" w:eastAsia="Times New Roman" w:hAnsi="Arial" w:cs="Arial"/>
          <w:sz w:val="24"/>
          <w:szCs w:val="24"/>
          <w:lang w:eastAsia="ru-RU"/>
        </w:rPr>
      </w:pPr>
    </w:p>
    <w:p w:rsidR="00B36CB2" w:rsidRPr="00904E5C" w:rsidRDefault="00B36CB2" w:rsidP="001C4CFA">
      <w:pPr>
        <w:autoSpaceDE w:val="0"/>
        <w:autoSpaceDN w:val="0"/>
        <w:spacing w:after="0" w:line="240" w:lineRule="auto"/>
        <w:ind w:firstLine="709"/>
        <w:jc w:val="center"/>
        <w:rPr>
          <w:rFonts w:ascii="Arial" w:eastAsia="Times New Roman" w:hAnsi="Arial" w:cs="Arial"/>
          <w:b/>
          <w:sz w:val="24"/>
          <w:szCs w:val="24"/>
          <w:lang w:eastAsia="ru-RU"/>
        </w:rPr>
      </w:pPr>
      <w:r w:rsidRPr="00904E5C">
        <w:rPr>
          <w:rFonts w:ascii="Arial" w:eastAsia="Times New Roman" w:hAnsi="Arial" w:cs="Arial"/>
          <w:b/>
          <w:sz w:val="24"/>
          <w:szCs w:val="24"/>
          <w:lang w:eastAsia="ru-RU"/>
        </w:rPr>
        <w:t>ФОРМА</w:t>
      </w: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Кому:</w:t>
      </w: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Почтовый адрес: </w:t>
      </w: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Адрес электронной почты (при наличии): </w:t>
      </w: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904E5C">
        <w:rPr>
          <w:rFonts w:ascii="Arial" w:eastAsia="Times New Roman" w:hAnsi="Arial" w:cs="Arial"/>
          <w:b/>
          <w:sz w:val="24"/>
          <w:szCs w:val="24"/>
          <w:lang w:eastAsia="ru-RU"/>
        </w:rPr>
        <w:br/>
        <w:t xml:space="preserve">и допустимости размещения объекта индивидуального жилищного </w:t>
      </w:r>
      <w:r w:rsidRPr="00904E5C">
        <w:rPr>
          <w:rFonts w:ascii="Arial" w:eastAsia="Times New Roman" w:hAnsi="Arial" w:cs="Arial"/>
          <w:b/>
          <w:sz w:val="24"/>
          <w:szCs w:val="24"/>
          <w:lang w:eastAsia="ru-RU"/>
        </w:rPr>
        <w:b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B36CB2" w:rsidRPr="00904E5C" w:rsidTr="0044611E">
        <w:tblPrEx>
          <w:tblCellMar>
            <w:top w:w="0" w:type="dxa"/>
            <w:bottom w:w="0" w:type="dxa"/>
          </w:tblCellMar>
        </w:tblPrEx>
        <w:tc>
          <w:tcPr>
            <w:tcW w:w="198" w:type="dxa"/>
            <w:tcBorders>
              <w:top w:val="nil"/>
              <w:left w:val="nil"/>
              <w:bottom w:val="nil"/>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55" w:type="dxa"/>
            <w:tcBorders>
              <w:top w:val="nil"/>
              <w:left w:val="nil"/>
              <w:bottom w:val="nil"/>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69" w:type="dxa"/>
            <w:tcBorders>
              <w:top w:val="nil"/>
              <w:left w:val="nil"/>
              <w:bottom w:val="nil"/>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454" w:type="dxa"/>
            <w:tcBorders>
              <w:top w:val="nil"/>
              <w:left w:val="nil"/>
              <w:bottom w:val="nil"/>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г.</w:t>
            </w:r>
          </w:p>
        </w:tc>
        <w:tc>
          <w:tcPr>
            <w:tcW w:w="4763" w:type="dxa"/>
            <w:tcBorders>
              <w:top w:val="nil"/>
              <w:left w:val="nil"/>
              <w:bottom w:val="nil"/>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b/>
          <w:sz w:val="24"/>
          <w:szCs w:val="24"/>
          <w:lang w:eastAsia="ru-RU"/>
        </w:rPr>
        <w:t>По результатам рассмотрения</w:t>
      </w:r>
      <w:r w:rsidRPr="00904E5C">
        <w:rPr>
          <w:rFonts w:ascii="Arial" w:eastAsia="Times New Roman" w:hAnsi="Arial" w:cs="Arial"/>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B36CB2" w:rsidRPr="00904E5C" w:rsidTr="0044611E">
        <w:tblPrEx>
          <w:tblCellMar>
            <w:top w:w="0" w:type="dxa"/>
            <w:bottom w:w="0" w:type="dxa"/>
          </w:tblCellMar>
        </w:tblPrEx>
        <w:tc>
          <w:tcPr>
            <w:tcW w:w="4820" w:type="dxa"/>
            <w:tcBorders>
              <w:top w:val="nil"/>
              <w:left w:val="nil"/>
              <w:bottom w:val="nil"/>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направленного</w:t>
            </w: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(дата направления уведомления)</w:t>
            </w:r>
          </w:p>
        </w:tc>
        <w:tc>
          <w:tcPr>
            <w:tcW w:w="5160" w:type="dxa"/>
            <w:tcBorders>
              <w:top w:val="nil"/>
              <w:left w:val="nil"/>
              <w:bottom w:val="single" w:sz="4" w:space="0" w:color="auto"/>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blPrEx>
          <w:tblCellMar>
            <w:top w:w="0" w:type="dxa"/>
            <w:bottom w:w="0" w:type="dxa"/>
          </w:tblCellMar>
        </w:tblPrEx>
        <w:tc>
          <w:tcPr>
            <w:tcW w:w="4820" w:type="dxa"/>
            <w:tcBorders>
              <w:top w:val="nil"/>
              <w:left w:val="nil"/>
              <w:bottom w:val="nil"/>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зарегистрированного</w:t>
            </w: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b/>
          <w:sz w:val="24"/>
          <w:szCs w:val="24"/>
          <w:lang w:eastAsia="ru-RU"/>
        </w:rPr>
        <w:lastRenderedPageBreak/>
        <w:t>уведомляем о соответствии</w:t>
      </w:r>
      <w:r w:rsidRPr="00904E5C">
        <w:rPr>
          <w:rFonts w:ascii="Arial" w:eastAsia="Times New Roman" w:hAnsi="Arial" w:cs="Arial"/>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p w:rsidR="00B36CB2" w:rsidRPr="00904E5C" w:rsidRDefault="00B36CB2"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B36CB2" w:rsidRPr="00904E5C" w:rsidTr="0044611E">
        <w:tblPrEx>
          <w:tblCellMar>
            <w:top w:w="0" w:type="dxa"/>
            <w:bottom w:w="0" w:type="dxa"/>
          </w:tblCellMar>
        </w:tblPrEx>
        <w:trPr>
          <w:cantSplit/>
        </w:trPr>
        <w:tc>
          <w:tcPr>
            <w:tcW w:w="4649" w:type="dxa"/>
            <w:tcBorders>
              <w:top w:val="nil"/>
              <w:left w:val="nil"/>
              <w:bottom w:val="single" w:sz="4" w:space="0" w:color="auto"/>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97" w:type="dxa"/>
            <w:tcBorders>
              <w:top w:val="nil"/>
              <w:left w:val="nil"/>
              <w:bottom w:val="nil"/>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1814" w:type="dxa"/>
            <w:tcBorders>
              <w:top w:val="nil"/>
              <w:left w:val="nil"/>
              <w:bottom w:val="single" w:sz="4" w:space="0" w:color="auto"/>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97" w:type="dxa"/>
            <w:tcBorders>
              <w:top w:val="nil"/>
              <w:left w:val="nil"/>
              <w:bottom w:val="nil"/>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722" w:type="dxa"/>
            <w:tcBorders>
              <w:top w:val="nil"/>
              <w:left w:val="nil"/>
              <w:bottom w:val="single" w:sz="4" w:space="0" w:color="auto"/>
              <w:right w:val="nil"/>
            </w:tcBorders>
            <w:vAlign w:val="bottom"/>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36CB2" w:rsidRPr="00904E5C" w:rsidTr="0044611E">
        <w:tblPrEx>
          <w:tblCellMar>
            <w:top w:w="0" w:type="dxa"/>
            <w:bottom w:w="0" w:type="dxa"/>
          </w:tblCellMar>
        </w:tblPrEx>
        <w:trPr>
          <w:cantSplit/>
        </w:trPr>
        <w:tc>
          <w:tcPr>
            <w:tcW w:w="4649" w:type="dxa"/>
            <w:tcBorders>
              <w:top w:val="nil"/>
              <w:left w:val="nil"/>
              <w:bottom w:val="nil"/>
              <w:right w:val="nil"/>
            </w:tcBorders>
          </w:tcPr>
          <w:p w:rsidR="00B36CB2" w:rsidRPr="00904E5C" w:rsidRDefault="00B36CB2" w:rsidP="00904E5C">
            <w:pPr>
              <w:autoSpaceDE w:val="0"/>
              <w:autoSpaceDN w:val="0"/>
              <w:spacing w:after="0" w:line="240" w:lineRule="auto"/>
              <w:ind w:firstLine="709"/>
              <w:jc w:val="both"/>
              <w:rPr>
                <w:rFonts w:ascii="Arial" w:eastAsia="Times New Roman" w:hAnsi="Arial" w:cs="Arial"/>
                <w:spacing w:val="-2"/>
                <w:sz w:val="24"/>
                <w:szCs w:val="24"/>
                <w:lang w:eastAsia="ru-RU"/>
              </w:rPr>
            </w:pPr>
            <w:r w:rsidRPr="00904E5C">
              <w:rPr>
                <w:rFonts w:ascii="Arial" w:eastAsia="Times New Roman" w:hAnsi="Arial" w:cs="Arial"/>
                <w:spacing w:val="-2"/>
                <w:sz w:val="24"/>
                <w:szCs w:val="24"/>
                <w:lang w:eastAsia="ru-RU"/>
              </w:rPr>
              <w:t xml:space="preserve">(должность уполномоченного лица уполномоченного </w:t>
            </w:r>
            <w:r w:rsidRPr="00904E5C">
              <w:rPr>
                <w:rFonts w:ascii="Arial" w:eastAsia="Times New Roman" w:hAnsi="Arial" w:cs="Arial"/>
                <w:sz w:val="24"/>
                <w:szCs w:val="24"/>
                <w:lang w:eastAsia="ru-RU"/>
              </w:rPr>
              <w:t xml:space="preserve">на выдачу разрешений на строительство федерального органа исполнительной власти, </w:t>
            </w:r>
            <w:r w:rsidRPr="00904E5C">
              <w:rPr>
                <w:rFonts w:ascii="Arial" w:eastAsia="Times New Roman" w:hAnsi="Arial" w:cs="Arial"/>
                <w:sz w:val="24"/>
                <w:szCs w:val="24"/>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1814" w:type="dxa"/>
            <w:tcBorders>
              <w:top w:val="nil"/>
              <w:left w:val="nil"/>
              <w:bottom w:val="nil"/>
              <w:right w:val="nil"/>
            </w:tcBorders>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(подпись)</w:t>
            </w:r>
          </w:p>
        </w:tc>
        <w:tc>
          <w:tcPr>
            <w:tcW w:w="397" w:type="dxa"/>
            <w:tcBorders>
              <w:top w:val="nil"/>
              <w:left w:val="nil"/>
              <w:bottom w:val="nil"/>
              <w:right w:val="nil"/>
            </w:tcBorders>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722" w:type="dxa"/>
            <w:tcBorders>
              <w:top w:val="nil"/>
              <w:left w:val="nil"/>
              <w:bottom w:val="nil"/>
              <w:right w:val="nil"/>
            </w:tcBorders>
          </w:tcPr>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(расшифровка подписи)</w:t>
            </w:r>
          </w:p>
        </w:tc>
      </w:tr>
    </w:tbl>
    <w:p w:rsidR="00B36CB2" w:rsidRPr="00904E5C" w:rsidRDefault="00B36CB2"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М.П.</w:t>
      </w: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36CB2" w:rsidP="00904E5C">
      <w:pPr>
        <w:pStyle w:val="Default"/>
        <w:ind w:firstLine="709"/>
        <w:jc w:val="both"/>
      </w:pPr>
    </w:p>
    <w:p w:rsidR="00B36CB2" w:rsidRPr="00904E5C" w:rsidRDefault="00B170BD" w:rsidP="001C4CFA">
      <w:pPr>
        <w:pStyle w:val="Default"/>
        <w:ind w:firstLine="709"/>
        <w:jc w:val="right"/>
      </w:pPr>
      <w:r w:rsidRPr="00904E5C">
        <w:t>Приложение 3</w:t>
      </w:r>
    </w:p>
    <w:p w:rsidR="001C4CFA" w:rsidRDefault="00B170BD" w:rsidP="001C4CFA">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lastRenderedPageBreak/>
        <w:t>Приложение № 3</w:t>
      </w:r>
      <w:r w:rsidRPr="00904E5C">
        <w:rPr>
          <w:rFonts w:ascii="Arial" w:eastAsia="Times New Roman" w:hAnsi="Arial" w:cs="Arial"/>
          <w:sz w:val="24"/>
          <w:szCs w:val="24"/>
          <w:lang w:eastAsia="ru-RU"/>
        </w:rPr>
        <w:br/>
        <w:t>к приказу Министерства</w:t>
      </w:r>
    </w:p>
    <w:p w:rsidR="001C4CFA" w:rsidRDefault="00B170BD" w:rsidP="001C4CFA">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 строительства и жилищно-</w:t>
      </w:r>
    </w:p>
    <w:p w:rsidR="001C4CFA" w:rsidRDefault="00B170BD" w:rsidP="001C4CFA">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коммунального хозяйства </w:t>
      </w:r>
    </w:p>
    <w:p w:rsidR="00B170BD" w:rsidRPr="00904E5C" w:rsidRDefault="00B170BD" w:rsidP="001C4CFA">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Российской Федерации </w:t>
      </w:r>
      <w:r w:rsidRPr="00904E5C">
        <w:rPr>
          <w:rFonts w:ascii="Arial" w:eastAsia="Times New Roman" w:hAnsi="Arial" w:cs="Arial"/>
          <w:sz w:val="24"/>
          <w:szCs w:val="24"/>
          <w:lang w:eastAsia="ru-RU"/>
        </w:rPr>
        <w:br/>
        <w:t>от 19 сентября 2018 г. № 591/пр</w:t>
      </w:r>
    </w:p>
    <w:p w:rsidR="00B170BD" w:rsidRPr="00904E5C" w:rsidRDefault="00B170BD" w:rsidP="001C4CFA">
      <w:pPr>
        <w:autoSpaceDE w:val="0"/>
        <w:autoSpaceDN w:val="0"/>
        <w:spacing w:after="0" w:line="240" w:lineRule="auto"/>
        <w:ind w:firstLine="709"/>
        <w:jc w:val="center"/>
        <w:rPr>
          <w:rFonts w:ascii="Arial" w:eastAsia="Times New Roman" w:hAnsi="Arial" w:cs="Arial"/>
          <w:b/>
          <w:sz w:val="24"/>
          <w:szCs w:val="24"/>
          <w:lang w:eastAsia="ru-RU"/>
        </w:rPr>
      </w:pPr>
      <w:r w:rsidRPr="00904E5C">
        <w:rPr>
          <w:rFonts w:ascii="Arial" w:eastAsia="Times New Roman" w:hAnsi="Arial" w:cs="Arial"/>
          <w:b/>
          <w:sz w:val="24"/>
          <w:szCs w:val="24"/>
          <w:lang w:eastAsia="ru-RU"/>
        </w:rPr>
        <w:t>ФОРМА</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Кому:</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Почтовый адрес: </w:t>
      </w: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Адрес электронной почты </w:t>
      </w:r>
      <w:r w:rsidRPr="00904E5C">
        <w:rPr>
          <w:rFonts w:ascii="Arial" w:eastAsia="Times New Roman" w:hAnsi="Arial" w:cs="Arial"/>
          <w:sz w:val="24"/>
          <w:szCs w:val="24"/>
          <w:lang w:eastAsia="ru-RU"/>
        </w:rPr>
        <w:br/>
        <w:t xml:space="preserve">(при наличии): </w:t>
      </w: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904E5C">
        <w:rPr>
          <w:rFonts w:ascii="Arial" w:eastAsia="Times New Roman" w:hAnsi="Arial" w:cs="Arial"/>
          <w:b/>
          <w:sz w:val="24"/>
          <w:szCs w:val="24"/>
          <w:lang w:eastAsia="ru-RU"/>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B170BD" w:rsidRPr="00904E5C" w:rsidTr="0044611E">
        <w:tblPrEx>
          <w:tblCellMar>
            <w:top w:w="0" w:type="dxa"/>
            <w:bottom w:w="0" w:type="dxa"/>
          </w:tblCellMar>
        </w:tblPrEx>
        <w:tc>
          <w:tcPr>
            <w:tcW w:w="198"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55"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69"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454"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г.</w:t>
            </w:r>
          </w:p>
        </w:tc>
        <w:tc>
          <w:tcPr>
            <w:tcW w:w="4763"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b/>
          <w:sz w:val="24"/>
          <w:szCs w:val="24"/>
          <w:lang w:eastAsia="ru-RU"/>
        </w:rPr>
        <w:t>По результатам рассмотрения</w:t>
      </w:r>
      <w:r w:rsidRPr="00904E5C">
        <w:rPr>
          <w:rFonts w:ascii="Arial" w:eastAsia="Times New Roman" w:hAnsi="Arial" w:cs="Arial"/>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B170BD" w:rsidRPr="00904E5C" w:rsidTr="0044611E">
        <w:tblPrEx>
          <w:tblCellMar>
            <w:top w:w="0" w:type="dxa"/>
            <w:bottom w:w="0" w:type="dxa"/>
          </w:tblCellMar>
        </w:tblPrEx>
        <w:tc>
          <w:tcPr>
            <w:tcW w:w="4820"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направленного</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(дата направления уведомления)</w:t>
            </w:r>
          </w:p>
        </w:tc>
        <w:tc>
          <w:tcPr>
            <w:tcW w:w="5160"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blPrEx>
          <w:tblCellMar>
            <w:top w:w="0" w:type="dxa"/>
            <w:bottom w:w="0" w:type="dxa"/>
          </w:tblCellMar>
        </w:tblPrEx>
        <w:tc>
          <w:tcPr>
            <w:tcW w:w="4820"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зарегистрированного</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b/>
          <w:sz w:val="24"/>
          <w:szCs w:val="24"/>
          <w:lang w:eastAsia="ru-RU"/>
        </w:rPr>
        <w:t>уведомляем:</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lastRenderedPageBreak/>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(сведения о видах разрешенного использования земельного участка и (или) ограничениях, установленных в </w:t>
      </w:r>
      <w:r w:rsidRPr="00904E5C">
        <w:rPr>
          <w:rFonts w:ascii="Arial" w:eastAsia="Times New Roman" w:hAnsi="Arial" w:cs="Arial"/>
          <w:spacing w:val="-1"/>
          <w:sz w:val="24"/>
          <w:szCs w:val="24"/>
          <w:lang w:eastAsia="ru-RU"/>
        </w:rPr>
        <w:t>соответствии с земельным и иным законодательством Российской Федерации и действующими на дату поступления</w:t>
      </w:r>
      <w:r w:rsidRPr="00904E5C">
        <w:rPr>
          <w:rFonts w:ascii="Arial" w:eastAsia="Times New Roman" w:hAnsi="Arial" w:cs="Arial"/>
          <w:sz w:val="24"/>
          <w:szCs w:val="24"/>
          <w:lang w:eastAsia="ru-RU"/>
        </w:rPr>
        <w:t xml:space="preserve"> уведомления)</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1C4CFA" w:rsidRDefault="001C4CFA"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4CFA" w:rsidRDefault="001C4CFA"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4CFA" w:rsidRPr="00904E5C" w:rsidRDefault="001C4CFA" w:rsidP="001C4CFA">
      <w:pPr>
        <w:pBdr>
          <w:top w:val="single" w:sz="4" w:space="1" w:color="auto"/>
        </w:pBdr>
        <w:autoSpaceDE w:val="0"/>
        <w:autoSpaceDN w:val="0"/>
        <w:spacing w:after="0" w:line="240" w:lineRule="auto"/>
        <w:jc w:val="both"/>
        <w:rPr>
          <w:rFonts w:ascii="Arial" w:eastAsia="Times New Roman" w:hAnsi="Arial" w:cs="Arial"/>
          <w:sz w:val="24"/>
          <w:szCs w:val="24"/>
          <w:lang w:eastAsia="ru-RU"/>
        </w:rPr>
      </w:pPr>
    </w:p>
    <w:tbl>
      <w:tblPr>
        <w:tblW w:w="9979" w:type="dxa"/>
        <w:tblLayout w:type="fixed"/>
        <w:tblCellMar>
          <w:left w:w="28" w:type="dxa"/>
          <w:right w:w="28" w:type="dxa"/>
        </w:tblCellMar>
        <w:tblLook w:val="0000"/>
      </w:tblPr>
      <w:tblGrid>
        <w:gridCol w:w="4649"/>
        <w:gridCol w:w="397"/>
        <w:gridCol w:w="1814"/>
        <w:gridCol w:w="397"/>
        <w:gridCol w:w="2722"/>
      </w:tblGrid>
      <w:tr w:rsidR="00B170BD" w:rsidRPr="00904E5C" w:rsidTr="0044611E">
        <w:tblPrEx>
          <w:tblCellMar>
            <w:top w:w="0" w:type="dxa"/>
            <w:bottom w:w="0" w:type="dxa"/>
          </w:tblCellMar>
        </w:tblPrEx>
        <w:trPr>
          <w:cantSplit/>
        </w:trPr>
        <w:tc>
          <w:tcPr>
            <w:tcW w:w="4649"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97"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1814"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97"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722"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blPrEx>
          <w:tblCellMar>
            <w:top w:w="0" w:type="dxa"/>
            <w:bottom w:w="0" w:type="dxa"/>
          </w:tblCellMar>
        </w:tblPrEx>
        <w:trPr>
          <w:cantSplit/>
        </w:trPr>
        <w:tc>
          <w:tcPr>
            <w:tcW w:w="4649" w:type="dxa"/>
            <w:tcBorders>
              <w:top w:val="nil"/>
              <w:left w:val="nil"/>
              <w:bottom w:val="nil"/>
              <w:right w:val="nil"/>
            </w:tcBorders>
          </w:tcPr>
          <w:p w:rsidR="00B170BD"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pacing w:val="-2"/>
                <w:sz w:val="24"/>
                <w:szCs w:val="24"/>
                <w:lang w:eastAsia="ru-RU"/>
              </w:rPr>
              <w:lastRenderedPageBreak/>
              <w:t xml:space="preserve">(должность уполномоченного лица уполномоченного </w:t>
            </w:r>
            <w:r w:rsidRPr="00904E5C">
              <w:rPr>
                <w:rFonts w:ascii="Arial" w:eastAsia="Times New Roman" w:hAnsi="Arial" w:cs="Arial"/>
                <w:sz w:val="24"/>
                <w:szCs w:val="24"/>
                <w:lang w:eastAsia="ru-RU"/>
              </w:rPr>
              <w:t xml:space="preserve">на выдачу разрешений на строительство федерального органа исполнительной власти, </w:t>
            </w:r>
            <w:r w:rsidRPr="00904E5C">
              <w:rPr>
                <w:rFonts w:ascii="Arial" w:eastAsia="Times New Roman" w:hAnsi="Arial" w:cs="Arial"/>
                <w:sz w:val="24"/>
                <w:szCs w:val="24"/>
                <w:lang w:eastAsia="ru-RU"/>
              </w:rPr>
              <w:br/>
              <w:t>органа исполнительной власти субъекта Российской Федерации, органа местного самоуправления)</w:t>
            </w:r>
          </w:p>
          <w:p w:rsidR="001C4CFA" w:rsidRPr="00904E5C" w:rsidRDefault="001C4CFA" w:rsidP="00904E5C">
            <w:pPr>
              <w:autoSpaceDE w:val="0"/>
              <w:autoSpaceDN w:val="0"/>
              <w:spacing w:after="0" w:line="240" w:lineRule="auto"/>
              <w:ind w:firstLine="709"/>
              <w:jc w:val="both"/>
              <w:rPr>
                <w:rFonts w:ascii="Arial" w:eastAsia="Times New Roman" w:hAnsi="Arial" w:cs="Arial"/>
                <w:spacing w:val="-2"/>
                <w:sz w:val="24"/>
                <w:szCs w:val="24"/>
                <w:lang w:eastAsia="ru-RU"/>
              </w:rPr>
            </w:pPr>
          </w:p>
        </w:tc>
        <w:tc>
          <w:tcPr>
            <w:tcW w:w="397" w:type="dxa"/>
            <w:tcBorders>
              <w:top w:val="nil"/>
              <w:left w:val="nil"/>
              <w:bottom w:val="nil"/>
              <w:right w:val="nil"/>
            </w:tcBorders>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1814" w:type="dxa"/>
            <w:tcBorders>
              <w:top w:val="nil"/>
              <w:left w:val="nil"/>
              <w:bottom w:val="nil"/>
              <w:right w:val="nil"/>
            </w:tcBorders>
          </w:tcPr>
          <w:p w:rsidR="00B170BD" w:rsidRPr="00904E5C" w:rsidRDefault="001C4CFA" w:rsidP="001C4CFA">
            <w:pPr>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(подпись</w:t>
            </w:r>
            <w:r w:rsidR="00B170BD" w:rsidRPr="00904E5C">
              <w:rPr>
                <w:rFonts w:ascii="Arial" w:eastAsia="Times New Roman" w:hAnsi="Arial" w:cs="Arial"/>
                <w:sz w:val="24"/>
                <w:szCs w:val="24"/>
                <w:lang w:eastAsia="ru-RU"/>
              </w:rPr>
              <w:t>)</w:t>
            </w:r>
          </w:p>
        </w:tc>
        <w:tc>
          <w:tcPr>
            <w:tcW w:w="397" w:type="dxa"/>
            <w:tcBorders>
              <w:top w:val="nil"/>
              <w:left w:val="nil"/>
              <w:bottom w:val="nil"/>
              <w:right w:val="nil"/>
            </w:tcBorders>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722" w:type="dxa"/>
            <w:tcBorders>
              <w:top w:val="nil"/>
              <w:left w:val="nil"/>
              <w:bottom w:val="nil"/>
              <w:right w:val="nil"/>
            </w:tcBorders>
          </w:tcPr>
          <w:p w:rsidR="00B170BD" w:rsidRPr="00904E5C" w:rsidRDefault="001C4CFA" w:rsidP="001C4CFA">
            <w:pPr>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(расшифровка </w:t>
            </w:r>
            <w:r w:rsidR="00B170BD" w:rsidRPr="00904E5C">
              <w:rPr>
                <w:rFonts w:ascii="Arial" w:eastAsia="Times New Roman" w:hAnsi="Arial" w:cs="Arial"/>
                <w:sz w:val="24"/>
                <w:szCs w:val="24"/>
                <w:lang w:eastAsia="ru-RU"/>
              </w:rPr>
              <w:t>подписи)</w:t>
            </w:r>
          </w:p>
        </w:tc>
      </w:tr>
    </w:tbl>
    <w:p w:rsidR="00B170BD"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М.П.</w:t>
      </w:r>
    </w:p>
    <w:p w:rsidR="001C4CFA" w:rsidRPr="00904E5C" w:rsidRDefault="001C4CFA"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К настоящему уведомлению прилагаются:</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Default="00B170BD"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Default="001C4CFA" w:rsidP="00904E5C">
      <w:pPr>
        <w:pStyle w:val="Default"/>
        <w:ind w:firstLine="709"/>
        <w:jc w:val="both"/>
      </w:pPr>
    </w:p>
    <w:p w:rsidR="001C4CFA" w:rsidRPr="00904E5C" w:rsidRDefault="001C4CFA"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1C4CFA">
      <w:pPr>
        <w:pStyle w:val="Default"/>
        <w:ind w:firstLine="709"/>
        <w:jc w:val="right"/>
      </w:pPr>
      <w:r w:rsidRPr="00904E5C">
        <w:t>Приложение 4</w:t>
      </w:r>
    </w:p>
    <w:p w:rsidR="001C4CFA" w:rsidRDefault="00B170BD" w:rsidP="001C4CFA">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lastRenderedPageBreak/>
        <w:t>Приложение № 5</w:t>
      </w:r>
      <w:r w:rsidRPr="00904E5C">
        <w:rPr>
          <w:rFonts w:ascii="Arial" w:eastAsia="Times New Roman" w:hAnsi="Arial" w:cs="Arial"/>
          <w:sz w:val="24"/>
          <w:szCs w:val="24"/>
          <w:lang w:eastAsia="ru-RU"/>
        </w:rPr>
        <w:br/>
        <w:t xml:space="preserve">к приказу Министерства </w:t>
      </w:r>
    </w:p>
    <w:p w:rsidR="001C4CFA" w:rsidRDefault="00B170BD" w:rsidP="001C4CFA">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t>строительства и жилищно-</w:t>
      </w:r>
    </w:p>
    <w:p w:rsidR="001C4CFA" w:rsidRDefault="00B170BD" w:rsidP="001C4CFA">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коммунального хозяйства </w:t>
      </w:r>
    </w:p>
    <w:p w:rsidR="00B170BD" w:rsidRDefault="00B170BD" w:rsidP="001C4CFA">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Российской Федерации </w:t>
      </w:r>
      <w:r w:rsidRPr="00904E5C">
        <w:rPr>
          <w:rFonts w:ascii="Arial" w:eastAsia="Times New Roman" w:hAnsi="Arial" w:cs="Arial"/>
          <w:sz w:val="24"/>
          <w:szCs w:val="24"/>
          <w:lang w:eastAsia="ru-RU"/>
        </w:rPr>
        <w:br/>
        <w:t>от 19 сентября 2018 г. № 591/пр</w:t>
      </w:r>
    </w:p>
    <w:p w:rsidR="001C4CFA" w:rsidRDefault="001C4CFA" w:rsidP="001C4CFA">
      <w:pPr>
        <w:autoSpaceDE w:val="0"/>
        <w:autoSpaceDN w:val="0"/>
        <w:spacing w:after="0" w:line="240" w:lineRule="auto"/>
        <w:ind w:firstLine="709"/>
        <w:jc w:val="right"/>
        <w:rPr>
          <w:rFonts w:ascii="Arial" w:eastAsia="Times New Roman" w:hAnsi="Arial" w:cs="Arial"/>
          <w:sz w:val="24"/>
          <w:szCs w:val="24"/>
          <w:lang w:eastAsia="ru-RU"/>
        </w:rPr>
      </w:pPr>
    </w:p>
    <w:p w:rsidR="001C4CFA" w:rsidRPr="00904E5C" w:rsidRDefault="001C4CFA" w:rsidP="001C4CFA">
      <w:pPr>
        <w:autoSpaceDE w:val="0"/>
        <w:autoSpaceDN w:val="0"/>
        <w:spacing w:after="0" w:line="240" w:lineRule="auto"/>
        <w:ind w:firstLine="709"/>
        <w:jc w:val="right"/>
        <w:rPr>
          <w:rFonts w:ascii="Arial" w:eastAsia="Times New Roman" w:hAnsi="Arial" w:cs="Arial"/>
          <w:sz w:val="24"/>
          <w:szCs w:val="24"/>
          <w:lang w:eastAsia="ru-RU"/>
        </w:rPr>
      </w:pPr>
    </w:p>
    <w:p w:rsidR="00B170BD" w:rsidRPr="00904E5C" w:rsidRDefault="00B170BD" w:rsidP="001C4CFA">
      <w:pPr>
        <w:autoSpaceDE w:val="0"/>
        <w:autoSpaceDN w:val="0"/>
        <w:spacing w:after="0" w:line="240" w:lineRule="auto"/>
        <w:ind w:firstLine="709"/>
        <w:jc w:val="center"/>
        <w:rPr>
          <w:rFonts w:ascii="Arial" w:eastAsia="Times New Roman" w:hAnsi="Arial" w:cs="Arial"/>
          <w:b/>
          <w:sz w:val="24"/>
          <w:szCs w:val="24"/>
          <w:lang w:eastAsia="ru-RU"/>
        </w:rPr>
      </w:pPr>
      <w:r w:rsidRPr="00904E5C">
        <w:rPr>
          <w:rFonts w:ascii="Arial" w:eastAsia="Times New Roman" w:hAnsi="Arial" w:cs="Arial"/>
          <w:b/>
          <w:sz w:val="24"/>
          <w:szCs w:val="24"/>
          <w:lang w:eastAsia="ru-RU"/>
        </w:rPr>
        <w:t>ФОРМА</w:t>
      </w:r>
    </w:p>
    <w:p w:rsidR="00B170BD" w:rsidRPr="00904E5C" w:rsidRDefault="00B170BD" w:rsidP="001C4CFA">
      <w:pPr>
        <w:autoSpaceDE w:val="0"/>
        <w:autoSpaceDN w:val="0"/>
        <w:spacing w:after="0" w:line="240" w:lineRule="auto"/>
        <w:ind w:firstLine="709"/>
        <w:jc w:val="center"/>
        <w:rPr>
          <w:rFonts w:ascii="Arial" w:eastAsia="Times New Roman" w:hAnsi="Arial" w:cs="Arial"/>
          <w:b/>
          <w:sz w:val="24"/>
          <w:szCs w:val="24"/>
          <w:lang w:eastAsia="ru-RU"/>
        </w:rPr>
      </w:pPr>
      <w:r w:rsidRPr="00904E5C">
        <w:rPr>
          <w:rFonts w:ascii="Arial" w:eastAsia="Times New Roman" w:hAnsi="Arial" w:cs="Arial"/>
          <w:b/>
          <w:sz w:val="24"/>
          <w:szCs w:val="24"/>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170BD" w:rsidRPr="00904E5C" w:rsidTr="0044611E">
        <w:tblPrEx>
          <w:tblCellMar>
            <w:top w:w="0" w:type="dxa"/>
            <w:bottom w:w="0" w:type="dxa"/>
          </w:tblCellMar>
        </w:tblPrEx>
        <w:trPr>
          <w:jc w:val="right"/>
        </w:trPr>
        <w:tc>
          <w:tcPr>
            <w:tcW w:w="198"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55"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69"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12"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г.</w:t>
            </w:r>
          </w:p>
        </w:tc>
      </w:tr>
    </w:tbl>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170BD" w:rsidRPr="00904E5C" w:rsidRDefault="00B170BD"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1.1</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физическом лице, в случае если застройщиком является физическое лицо:</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1.1.1</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Фамилия, имя, отчество (при наличии)</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1.1.2</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Место жительства</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1.1.3</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Реквизиты документа, удостоверяющего личность</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1.2</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юридическом лице, в случае если застройщиком является юридическое лицо:</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1.2.1</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Наименование</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1.2.2</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Место нахождения</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1.2.3</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1.2.4</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ageBreakBefore/>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2.1</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Кадастровый номер земельного участка (при наличии)</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2.2</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Адрес или описание местоположения земельного участка</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2.3</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праве застройщика на земельный участок (правоустанавливающие документы)</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c>
          <w:tcPr>
            <w:tcW w:w="850" w:type="dxa"/>
          </w:tcPr>
          <w:p w:rsidR="001C4CFA" w:rsidRDefault="001C4CFA" w:rsidP="001C4CFA">
            <w:pPr>
              <w:autoSpaceDE w:val="0"/>
              <w:autoSpaceDN w:val="0"/>
              <w:spacing w:after="0" w:line="240" w:lineRule="auto"/>
              <w:jc w:val="both"/>
              <w:rPr>
                <w:rFonts w:ascii="Arial" w:eastAsia="Times New Roman" w:hAnsi="Arial" w:cs="Arial"/>
                <w:sz w:val="24"/>
                <w:szCs w:val="24"/>
                <w:lang w:eastAsia="ru-RU"/>
              </w:rPr>
            </w:pPr>
          </w:p>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2.4</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наличии прав иных лиц на земельный участок (при наличии)</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2.5</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виде разрешенного использования земельного участка</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B170BD" w:rsidRPr="00904E5C" w:rsidRDefault="00B170BD"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3.1</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3.2</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Цель подачи уведомления (строительство или реконструкция)</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3.3</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параметрах:</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3.3.1</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Количество надземных этажей</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3.3.2</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Высота</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3.3.3</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об отступах от границ земельного участка</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c>
          <w:tcPr>
            <w:tcW w:w="850" w:type="dxa"/>
          </w:tcPr>
          <w:p w:rsidR="00B170BD" w:rsidRPr="00904E5C" w:rsidRDefault="00B170BD" w:rsidP="001C4CFA">
            <w:pPr>
              <w:autoSpaceDE w:val="0"/>
              <w:autoSpaceDN w:val="0"/>
              <w:spacing w:after="0" w:line="240" w:lineRule="auto"/>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3.3.4</w:t>
            </w:r>
          </w:p>
        </w:tc>
        <w:tc>
          <w:tcPr>
            <w:tcW w:w="4423"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Площадь застройки</w:t>
            </w:r>
          </w:p>
        </w:tc>
        <w:tc>
          <w:tcPr>
            <w:tcW w:w="4706" w:type="dxa"/>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B170BD" w:rsidRPr="00904E5C" w:rsidRDefault="00B170BD" w:rsidP="00904E5C">
      <w:pPr>
        <w:pageBreakBefore/>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B170BD" w:rsidRPr="00904E5C" w:rsidTr="00446CD2">
        <w:trPr>
          <w:trHeight w:val="13040"/>
        </w:trPr>
        <w:tc>
          <w:tcPr>
            <w:tcW w:w="9979" w:type="dxa"/>
            <w:shd w:val="clear" w:color="auto" w:fill="auto"/>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B170BD" w:rsidRPr="00904E5C" w:rsidRDefault="00B170BD" w:rsidP="00904E5C">
      <w:pPr>
        <w:pageBreakBefore/>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lastRenderedPageBreak/>
        <w:t>Почтовый адрес и (или) адрес электронной почты для связи:</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pacing w:val="-2"/>
          <w:sz w:val="24"/>
          <w:szCs w:val="24"/>
          <w:lang w:eastAsia="ru-RU"/>
        </w:rPr>
      </w:pPr>
      <w:r w:rsidRPr="00904E5C">
        <w:rPr>
          <w:rFonts w:ascii="Arial" w:eastAsia="Times New Roman" w:hAnsi="Arial" w:cs="Arial"/>
          <w:spacing w:val="-2"/>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170BD" w:rsidRPr="00904E5C" w:rsidRDefault="00B170BD"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 xml:space="preserve">Настоящим уведомлением подтверждаю, что  </w:t>
      </w: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(объект индивидуального жилищного строительства или садовый дом)</w:t>
      </w:r>
    </w:p>
    <w:p w:rsidR="00B170BD" w:rsidRPr="00904E5C" w:rsidRDefault="00B170BD"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904E5C">
        <w:rPr>
          <w:rFonts w:ascii="Arial" w:eastAsia="Times New Roman" w:hAnsi="Arial" w:cs="Arial"/>
          <w:b/>
          <w:sz w:val="24"/>
          <w:szCs w:val="24"/>
          <w:lang w:eastAsia="ru-RU"/>
        </w:rPr>
        <w:br/>
      </w:r>
    </w:p>
    <w:p w:rsidR="00B170BD" w:rsidRPr="00904E5C" w:rsidRDefault="00B170BD" w:rsidP="00904E5C">
      <w:pPr>
        <w:tabs>
          <w:tab w:val="right" w:pos="9923"/>
        </w:tabs>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ab/>
        <w:t>.</w:t>
      </w: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(реквизиты платежного документа)</w:t>
      </w:r>
    </w:p>
    <w:p w:rsidR="00B170BD" w:rsidRPr="00904E5C" w:rsidRDefault="00B170BD"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 xml:space="preserve">Настоящим уведомлением я  </w:t>
      </w: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b/>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(фамилия, имя, отчество (при наличии)</w:t>
      </w:r>
    </w:p>
    <w:p w:rsidR="00B170BD" w:rsidRPr="00904E5C" w:rsidRDefault="00B170BD"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B170BD" w:rsidRPr="00904E5C" w:rsidTr="0044611E">
        <w:tblPrEx>
          <w:tblCellMar>
            <w:top w:w="0" w:type="dxa"/>
            <w:bottom w:w="0" w:type="dxa"/>
          </w:tblCellMar>
        </w:tblPrEx>
        <w:trPr>
          <w:cantSplit/>
        </w:trPr>
        <w:tc>
          <w:tcPr>
            <w:tcW w:w="3119"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680"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1985"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680"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892"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blPrEx>
          <w:tblCellMar>
            <w:top w:w="0" w:type="dxa"/>
            <w:bottom w:w="0" w:type="dxa"/>
          </w:tblCellMar>
        </w:tblPrEx>
        <w:trPr>
          <w:cantSplit/>
        </w:trPr>
        <w:tc>
          <w:tcPr>
            <w:tcW w:w="3119" w:type="dxa"/>
            <w:tcBorders>
              <w:top w:val="nil"/>
              <w:left w:val="nil"/>
              <w:bottom w:val="nil"/>
              <w:right w:val="nil"/>
            </w:tcBorders>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1985" w:type="dxa"/>
            <w:tcBorders>
              <w:top w:val="nil"/>
              <w:left w:val="nil"/>
              <w:bottom w:val="nil"/>
              <w:right w:val="nil"/>
            </w:tcBorders>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(подпись)</w:t>
            </w:r>
          </w:p>
        </w:tc>
        <w:tc>
          <w:tcPr>
            <w:tcW w:w="680" w:type="dxa"/>
            <w:tcBorders>
              <w:top w:val="nil"/>
              <w:left w:val="nil"/>
              <w:bottom w:val="nil"/>
              <w:right w:val="nil"/>
            </w:tcBorders>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892" w:type="dxa"/>
            <w:tcBorders>
              <w:top w:val="nil"/>
              <w:left w:val="nil"/>
              <w:bottom w:val="nil"/>
              <w:right w:val="nil"/>
            </w:tcBorders>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(расшифровка подписи)</w:t>
            </w:r>
          </w:p>
        </w:tc>
      </w:tr>
    </w:tbl>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М.П.</w:t>
      </w:r>
      <w:r w:rsidRPr="00904E5C">
        <w:rPr>
          <w:rFonts w:ascii="Arial" w:eastAsia="Times New Roman" w:hAnsi="Arial" w:cs="Arial"/>
          <w:sz w:val="24"/>
          <w:szCs w:val="24"/>
          <w:lang w:eastAsia="ru-RU"/>
        </w:rPr>
        <w:br/>
        <w:t>(при наличии)</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К настоящему уведомлению прилагается:</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1C4CFA">
      <w:pPr>
        <w:pStyle w:val="Default"/>
        <w:ind w:firstLine="709"/>
        <w:jc w:val="right"/>
      </w:pPr>
      <w:r w:rsidRPr="00904E5C">
        <w:t>Приложение 5</w:t>
      </w:r>
    </w:p>
    <w:p w:rsidR="001C4CFA" w:rsidRDefault="00B170BD" w:rsidP="001C4CFA">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t>Приложение № 6</w:t>
      </w:r>
      <w:r w:rsidRPr="00904E5C">
        <w:rPr>
          <w:rFonts w:ascii="Arial" w:eastAsia="Times New Roman" w:hAnsi="Arial" w:cs="Arial"/>
          <w:sz w:val="24"/>
          <w:szCs w:val="24"/>
          <w:lang w:eastAsia="ru-RU"/>
        </w:rPr>
        <w:br/>
        <w:t xml:space="preserve">к приказу Министерства </w:t>
      </w:r>
    </w:p>
    <w:p w:rsidR="001C4CFA" w:rsidRDefault="00B170BD" w:rsidP="001C4CFA">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t>строительства и жилищно-</w:t>
      </w:r>
    </w:p>
    <w:p w:rsidR="001C4CFA" w:rsidRDefault="00B170BD" w:rsidP="001C4CFA">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коммунального хозяйства </w:t>
      </w:r>
    </w:p>
    <w:p w:rsidR="00B170BD" w:rsidRPr="00904E5C" w:rsidRDefault="00B170BD" w:rsidP="001C4CFA">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Российской Федерации </w:t>
      </w:r>
      <w:r w:rsidRPr="00904E5C">
        <w:rPr>
          <w:rFonts w:ascii="Arial" w:eastAsia="Times New Roman" w:hAnsi="Arial" w:cs="Arial"/>
          <w:sz w:val="24"/>
          <w:szCs w:val="24"/>
          <w:lang w:eastAsia="ru-RU"/>
        </w:rPr>
        <w:br/>
        <w:t>от 19 сентября 2018 г. № 591/пр</w:t>
      </w:r>
    </w:p>
    <w:p w:rsidR="00B170BD" w:rsidRPr="00904E5C" w:rsidRDefault="00B170BD" w:rsidP="001C4CFA">
      <w:pPr>
        <w:autoSpaceDE w:val="0"/>
        <w:autoSpaceDN w:val="0"/>
        <w:spacing w:after="0" w:line="240" w:lineRule="auto"/>
        <w:ind w:firstLine="709"/>
        <w:jc w:val="center"/>
        <w:rPr>
          <w:rFonts w:ascii="Arial" w:eastAsia="Times New Roman" w:hAnsi="Arial" w:cs="Arial"/>
          <w:b/>
          <w:sz w:val="24"/>
          <w:szCs w:val="24"/>
          <w:lang w:eastAsia="ru-RU"/>
        </w:rPr>
      </w:pPr>
      <w:r w:rsidRPr="00904E5C">
        <w:rPr>
          <w:rFonts w:ascii="Arial" w:eastAsia="Times New Roman" w:hAnsi="Arial" w:cs="Arial"/>
          <w:b/>
          <w:sz w:val="24"/>
          <w:szCs w:val="24"/>
          <w:lang w:eastAsia="ru-RU"/>
        </w:rPr>
        <w:t>ФОРМА</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Кому:</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Почтовый адрес: </w:t>
      </w: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Адрес электронной почты </w:t>
      </w:r>
      <w:r w:rsidRPr="00904E5C">
        <w:rPr>
          <w:rFonts w:ascii="Arial" w:eastAsia="Times New Roman" w:hAnsi="Arial" w:cs="Arial"/>
          <w:sz w:val="24"/>
          <w:szCs w:val="24"/>
          <w:lang w:eastAsia="ru-RU"/>
        </w:rPr>
        <w:br/>
        <w:t xml:space="preserve">(при наличии): </w:t>
      </w: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B170BD" w:rsidRPr="00904E5C" w:rsidTr="0044611E">
        <w:tblPrEx>
          <w:tblCellMar>
            <w:top w:w="0" w:type="dxa"/>
            <w:bottom w:w="0" w:type="dxa"/>
          </w:tblCellMar>
        </w:tblPrEx>
        <w:tc>
          <w:tcPr>
            <w:tcW w:w="198"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55"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69"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454"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г.</w:t>
            </w:r>
          </w:p>
        </w:tc>
        <w:tc>
          <w:tcPr>
            <w:tcW w:w="4763"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b/>
          <w:sz w:val="24"/>
          <w:szCs w:val="24"/>
          <w:lang w:eastAsia="ru-RU"/>
        </w:rPr>
        <w:t>По результатам рассмотрения</w:t>
      </w:r>
      <w:r w:rsidRPr="00904E5C">
        <w:rPr>
          <w:rFonts w:ascii="Arial" w:eastAsia="Times New Roman" w:hAnsi="Arial" w:cs="Arial"/>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904E5C">
        <w:rPr>
          <w:rFonts w:ascii="Arial" w:eastAsia="Times New Roman" w:hAnsi="Arial" w:cs="Arial"/>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B170BD" w:rsidRPr="00904E5C" w:rsidTr="0044611E">
        <w:tblPrEx>
          <w:tblCellMar>
            <w:top w:w="0" w:type="dxa"/>
            <w:bottom w:w="0" w:type="dxa"/>
          </w:tblCellMar>
        </w:tblPrEx>
        <w:tc>
          <w:tcPr>
            <w:tcW w:w="4820"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направленного</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(дата направления уведомления)</w:t>
            </w:r>
          </w:p>
        </w:tc>
        <w:tc>
          <w:tcPr>
            <w:tcW w:w="5160"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blPrEx>
          <w:tblCellMar>
            <w:top w:w="0" w:type="dxa"/>
            <w:bottom w:w="0" w:type="dxa"/>
          </w:tblCellMar>
        </w:tblPrEx>
        <w:tc>
          <w:tcPr>
            <w:tcW w:w="4820"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зарегистрированного</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b/>
          <w:sz w:val="24"/>
          <w:szCs w:val="24"/>
          <w:lang w:eastAsia="ru-RU"/>
        </w:rPr>
        <w:t>уведомляет о соответствии</w:t>
      </w:r>
      <w:r w:rsidRPr="00904E5C">
        <w:rPr>
          <w:rFonts w:ascii="Arial" w:eastAsia="Times New Roman" w:hAnsi="Arial" w:cs="Arial"/>
          <w:sz w:val="24"/>
          <w:szCs w:val="24"/>
          <w:lang w:eastAsia="ru-RU"/>
        </w:rPr>
        <w:t xml:space="preserve">  </w:t>
      </w: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(построенного или реконструированного)</w:t>
      </w:r>
    </w:p>
    <w:p w:rsidR="00B170BD" w:rsidRPr="00904E5C" w:rsidRDefault="00B170BD" w:rsidP="00904E5C">
      <w:pPr>
        <w:tabs>
          <w:tab w:val="right" w:pos="9923"/>
        </w:tabs>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ab/>
        <w:t>,</w:t>
      </w: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(объекта индивидуального жилищного строительства или садового дома)</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lastRenderedPageBreak/>
        <w:t>указанного в уведомлении и расположенного на земельном участке</w:t>
      </w:r>
      <w:r w:rsidRPr="00904E5C">
        <w:rPr>
          <w:rFonts w:ascii="Arial" w:eastAsia="Times New Roman" w:hAnsi="Arial" w:cs="Arial"/>
          <w:sz w:val="24"/>
          <w:szCs w:val="24"/>
          <w:lang w:eastAsia="ru-RU"/>
        </w:rPr>
        <w:br/>
      </w: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(кадастровый номер земельного участка (при наличии), адрес или описание местоположения земельного участка)</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B170BD" w:rsidRPr="00904E5C" w:rsidTr="0044611E">
        <w:tblPrEx>
          <w:tblCellMar>
            <w:top w:w="0" w:type="dxa"/>
            <w:bottom w:w="0" w:type="dxa"/>
          </w:tblCellMar>
        </w:tblPrEx>
        <w:trPr>
          <w:cantSplit/>
        </w:trPr>
        <w:tc>
          <w:tcPr>
            <w:tcW w:w="4649"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97"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1814"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97"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722"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blPrEx>
          <w:tblCellMar>
            <w:top w:w="0" w:type="dxa"/>
            <w:bottom w:w="0" w:type="dxa"/>
          </w:tblCellMar>
        </w:tblPrEx>
        <w:trPr>
          <w:cantSplit/>
        </w:trPr>
        <w:tc>
          <w:tcPr>
            <w:tcW w:w="4649" w:type="dxa"/>
            <w:tcBorders>
              <w:top w:val="nil"/>
              <w:left w:val="nil"/>
              <w:bottom w:val="nil"/>
              <w:right w:val="nil"/>
            </w:tcBorders>
          </w:tcPr>
          <w:p w:rsidR="00B170BD" w:rsidRPr="00904E5C" w:rsidRDefault="00B170BD" w:rsidP="00904E5C">
            <w:pPr>
              <w:autoSpaceDE w:val="0"/>
              <w:autoSpaceDN w:val="0"/>
              <w:spacing w:after="0" w:line="240" w:lineRule="auto"/>
              <w:ind w:firstLine="709"/>
              <w:jc w:val="both"/>
              <w:rPr>
                <w:rFonts w:ascii="Arial" w:eastAsia="Times New Roman" w:hAnsi="Arial" w:cs="Arial"/>
                <w:spacing w:val="-2"/>
                <w:sz w:val="24"/>
                <w:szCs w:val="24"/>
                <w:lang w:eastAsia="ru-RU"/>
              </w:rPr>
            </w:pPr>
            <w:r w:rsidRPr="00904E5C">
              <w:rPr>
                <w:rFonts w:ascii="Arial" w:eastAsia="Times New Roman" w:hAnsi="Arial" w:cs="Arial"/>
                <w:spacing w:val="-2"/>
                <w:sz w:val="24"/>
                <w:szCs w:val="24"/>
                <w:lang w:eastAsia="ru-RU"/>
              </w:rPr>
              <w:t xml:space="preserve">(должность уполномоченного лица уполномоченного </w:t>
            </w:r>
            <w:r w:rsidRPr="00904E5C">
              <w:rPr>
                <w:rFonts w:ascii="Arial" w:eastAsia="Times New Roman" w:hAnsi="Arial" w:cs="Arial"/>
                <w:sz w:val="24"/>
                <w:szCs w:val="24"/>
                <w:lang w:eastAsia="ru-RU"/>
              </w:rPr>
              <w:t xml:space="preserve">на выдачу разрешений на строительство федерального органа исполнительной власти, </w:t>
            </w:r>
            <w:r w:rsidRPr="00904E5C">
              <w:rPr>
                <w:rFonts w:ascii="Arial" w:eastAsia="Times New Roman" w:hAnsi="Arial" w:cs="Arial"/>
                <w:sz w:val="24"/>
                <w:szCs w:val="24"/>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1814" w:type="dxa"/>
            <w:tcBorders>
              <w:top w:val="nil"/>
              <w:left w:val="nil"/>
              <w:bottom w:val="nil"/>
              <w:right w:val="nil"/>
            </w:tcBorders>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(подпись)</w:t>
            </w:r>
          </w:p>
        </w:tc>
        <w:tc>
          <w:tcPr>
            <w:tcW w:w="397" w:type="dxa"/>
            <w:tcBorders>
              <w:top w:val="nil"/>
              <w:left w:val="nil"/>
              <w:bottom w:val="nil"/>
              <w:right w:val="nil"/>
            </w:tcBorders>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722" w:type="dxa"/>
            <w:tcBorders>
              <w:top w:val="nil"/>
              <w:left w:val="nil"/>
              <w:bottom w:val="nil"/>
              <w:right w:val="nil"/>
            </w:tcBorders>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(расшифровка подписи)</w:t>
            </w:r>
          </w:p>
        </w:tc>
      </w:tr>
    </w:tbl>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М.П.</w:t>
      </w: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904E5C">
      <w:pPr>
        <w:pStyle w:val="Default"/>
        <w:ind w:firstLine="709"/>
        <w:jc w:val="both"/>
      </w:pPr>
    </w:p>
    <w:p w:rsidR="00B170BD" w:rsidRPr="00904E5C" w:rsidRDefault="00B170BD" w:rsidP="001C4CFA">
      <w:pPr>
        <w:pStyle w:val="Default"/>
        <w:ind w:firstLine="709"/>
        <w:jc w:val="right"/>
      </w:pPr>
      <w:r w:rsidRPr="00904E5C">
        <w:t>Приложение 6</w:t>
      </w:r>
    </w:p>
    <w:p w:rsidR="001C4CFA" w:rsidRDefault="00B170BD" w:rsidP="001C4CFA">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t>Приложение № 7</w:t>
      </w:r>
      <w:r w:rsidRPr="00904E5C">
        <w:rPr>
          <w:rFonts w:ascii="Arial" w:eastAsia="Times New Roman" w:hAnsi="Arial" w:cs="Arial"/>
          <w:sz w:val="24"/>
          <w:szCs w:val="24"/>
          <w:lang w:eastAsia="ru-RU"/>
        </w:rPr>
        <w:br/>
        <w:t xml:space="preserve">к приказу Министерства </w:t>
      </w:r>
    </w:p>
    <w:p w:rsidR="001C4CFA" w:rsidRDefault="00B170BD" w:rsidP="001C4CFA">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t>строительства и жилищно-</w:t>
      </w:r>
    </w:p>
    <w:p w:rsidR="001C4CFA" w:rsidRDefault="00B170BD" w:rsidP="001C4CFA">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t>коммунального хозяйства</w:t>
      </w:r>
    </w:p>
    <w:p w:rsidR="00B170BD" w:rsidRPr="00904E5C" w:rsidRDefault="00B170BD" w:rsidP="001C4CFA">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 Российской Федерации </w:t>
      </w:r>
      <w:r w:rsidRPr="00904E5C">
        <w:rPr>
          <w:rFonts w:ascii="Arial" w:eastAsia="Times New Roman" w:hAnsi="Arial" w:cs="Arial"/>
          <w:sz w:val="24"/>
          <w:szCs w:val="24"/>
          <w:lang w:eastAsia="ru-RU"/>
        </w:rPr>
        <w:br/>
        <w:t>от 19 сентября 2018 г. № 591/пр</w:t>
      </w:r>
    </w:p>
    <w:p w:rsidR="00B170BD" w:rsidRPr="00904E5C" w:rsidRDefault="00B170BD" w:rsidP="001C4CFA">
      <w:pPr>
        <w:autoSpaceDE w:val="0"/>
        <w:autoSpaceDN w:val="0"/>
        <w:spacing w:after="0" w:line="240" w:lineRule="auto"/>
        <w:ind w:firstLine="709"/>
        <w:jc w:val="center"/>
        <w:rPr>
          <w:rFonts w:ascii="Arial" w:eastAsia="Times New Roman" w:hAnsi="Arial" w:cs="Arial"/>
          <w:b/>
          <w:sz w:val="24"/>
          <w:szCs w:val="24"/>
          <w:lang w:eastAsia="ru-RU"/>
        </w:rPr>
      </w:pPr>
      <w:r w:rsidRPr="00904E5C">
        <w:rPr>
          <w:rFonts w:ascii="Arial" w:eastAsia="Times New Roman" w:hAnsi="Arial" w:cs="Arial"/>
          <w:b/>
          <w:sz w:val="24"/>
          <w:szCs w:val="24"/>
          <w:lang w:eastAsia="ru-RU"/>
        </w:rPr>
        <w:t>ФОРМА</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Кому:</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Почтовый адрес: </w:t>
      </w: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Адрес электронной почты </w:t>
      </w:r>
      <w:r w:rsidRPr="00904E5C">
        <w:rPr>
          <w:rFonts w:ascii="Arial" w:eastAsia="Times New Roman" w:hAnsi="Arial" w:cs="Arial"/>
          <w:sz w:val="24"/>
          <w:szCs w:val="24"/>
          <w:lang w:eastAsia="ru-RU"/>
        </w:rPr>
        <w:br/>
        <w:t xml:space="preserve">(при наличии): </w:t>
      </w: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B170BD" w:rsidRPr="00904E5C" w:rsidTr="0044611E">
        <w:tblPrEx>
          <w:tblCellMar>
            <w:top w:w="0" w:type="dxa"/>
            <w:bottom w:w="0" w:type="dxa"/>
          </w:tblCellMar>
        </w:tblPrEx>
        <w:tc>
          <w:tcPr>
            <w:tcW w:w="198"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55"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69"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454"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г.</w:t>
            </w:r>
          </w:p>
        </w:tc>
        <w:tc>
          <w:tcPr>
            <w:tcW w:w="4763"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b/>
          <w:sz w:val="24"/>
          <w:szCs w:val="24"/>
          <w:lang w:eastAsia="ru-RU"/>
        </w:rPr>
        <w:t>По результатам рассмотрения</w:t>
      </w:r>
      <w:r w:rsidRPr="00904E5C">
        <w:rPr>
          <w:rFonts w:ascii="Arial" w:eastAsia="Times New Roman" w:hAnsi="Arial" w:cs="Arial"/>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904E5C">
        <w:rPr>
          <w:rFonts w:ascii="Arial" w:eastAsia="Times New Roman" w:hAnsi="Arial" w:cs="Arial"/>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B170BD" w:rsidRPr="00904E5C" w:rsidTr="0044611E">
        <w:tblPrEx>
          <w:tblCellMar>
            <w:top w:w="0" w:type="dxa"/>
            <w:bottom w:w="0" w:type="dxa"/>
          </w:tblCellMar>
        </w:tblPrEx>
        <w:tc>
          <w:tcPr>
            <w:tcW w:w="4820"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направленного</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(дата направления уведомления)</w:t>
            </w:r>
          </w:p>
        </w:tc>
        <w:tc>
          <w:tcPr>
            <w:tcW w:w="5160"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blPrEx>
          <w:tblCellMar>
            <w:top w:w="0" w:type="dxa"/>
            <w:bottom w:w="0" w:type="dxa"/>
          </w:tblCellMar>
        </w:tblPrEx>
        <w:tc>
          <w:tcPr>
            <w:tcW w:w="4820"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lastRenderedPageBreak/>
              <w:t>зарегистрированного</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b/>
          <w:sz w:val="24"/>
          <w:szCs w:val="24"/>
          <w:lang w:eastAsia="ru-RU"/>
        </w:rPr>
        <w:t>уведомляем о несоответствии</w:t>
      </w:r>
      <w:r w:rsidRPr="00904E5C">
        <w:rPr>
          <w:rFonts w:ascii="Arial" w:eastAsia="Times New Roman" w:hAnsi="Arial" w:cs="Arial"/>
          <w:sz w:val="24"/>
          <w:szCs w:val="24"/>
          <w:lang w:eastAsia="ru-RU"/>
        </w:rPr>
        <w:t xml:space="preserve">  </w:t>
      </w: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(построенного или реконструированного)</w:t>
      </w:r>
    </w:p>
    <w:p w:rsidR="00B170BD" w:rsidRPr="00904E5C" w:rsidRDefault="00B170BD" w:rsidP="00904E5C">
      <w:pPr>
        <w:tabs>
          <w:tab w:val="right" w:pos="9923"/>
        </w:tabs>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ab/>
        <w:t>,</w:t>
      </w: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(объекта индивидуального жилищного строительства или садового дома)</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указанного в уведомлении и расположенного на земельном участке</w:t>
      </w:r>
      <w:r w:rsidRPr="00904E5C">
        <w:rPr>
          <w:rFonts w:ascii="Arial" w:eastAsia="Times New Roman" w:hAnsi="Arial" w:cs="Arial"/>
          <w:sz w:val="24"/>
          <w:szCs w:val="24"/>
          <w:lang w:eastAsia="ru-RU"/>
        </w:rPr>
        <w:br/>
      </w: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(кадастровый номер земельного участка (при наличии), адрес или описание местоположения земельного участка)</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требованиям законодательства о градостроительной деятельности по следующим</w:t>
      </w:r>
      <w:r w:rsidRPr="00904E5C">
        <w:rPr>
          <w:rFonts w:ascii="Arial" w:eastAsia="Times New Roman" w:hAnsi="Arial" w:cs="Arial"/>
          <w:sz w:val="24"/>
          <w:szCs w:val="24"/>
          <w:lang w:eastAsia="ru-RU"/>
        </w:rPr>
        <w:br/>
        <w:t>основаниям:</w:t>
      </w:r>
    </w:p>
    <w:p w:rsidR="00B170BD" w:rsidRPr="00904E5C" w:rsidRDefault="00B170BD" w:rsidP="00904E5C">
      <w:pPr>
        <w:keepNext/>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1. </w:t>
      </w:r>
    </w:p>
    <w:p w:rsidR="00B170BD" w:rsidRPr="00904E5C" w:rsidRDefault="00B170BD" w:rsidP="00904E5C">
      <w:pPr>
        <w:keepNext/>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keepNext/>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2. </w:t>
      </w: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3. </w:t>
      </w: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4. </w:t>
      </w: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p w:rsidR="00B170BD" w:rsidRPr="00904E5C" w:rsidRDefault="00B170BD"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B170BD" w:rsidRPr="00904E5C" w:rsidTr="0044611E">
        <w:tblPrEx>
          <w:tblCellMar>
            <w:top w:w="0" w:type="dxa"/>
            <w:bottom w:w="0" w:type="dxa"/>
          </w:tblCellMar>
        </w:tblPrEx>
        <w:trPr>
          <w:cantSplit/>
        </w:trPr>
        <w:tc>
          <w:tcPr>
            <w:tcW w:w="4649"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97"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1814"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97" w:type="dxa"/>
            <w:tcBorders>
              <w:top w:val="nil"/>
              <w:left w:val="nil"/>
              <w:bottom w:val="nil"/>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722" w:type="dxa"/>
            <w:tcBorders>
              <w:top w:val="nil"/>
              <w:left w:val="nil"/>
              <w:bottom w:val="single" w:sz="4" w:space="0" w:color="auto"/>
              <w:right w:val="nil"/>
            </w:tcBorders>
            <w:vAlign w:val="bottom"/>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r>
      <w:tr w:rsidR="00B170BD" w:rsidRPr="00904E5C" w:rsidTr="0044611E">
        <w:tblPrEx>
          <w:tblCellMar>
            <w:top w:w="0" w:type="dxa"/>
            <w:bottom w:w="0" w:type="dxa"/>
          </w:tblCellMar>
        </w:tblPrEx>
        <w:trPr>
          <w:cantSplit/>
        </w:trPr>
        <w:tc>
          <w:tcPr>
            <w:tcW w:w="4649" w:type="dxa"/>
            <w:tcBorders>
              <w:top w:val="nil"/>
              <w:left w:val="nil"/>
              <w:bottom w:val="nil"/>
              <w:right w:val="nil"/>
            </w:tcBorders>
          </w:tcPr>
          <w:p w:rsidR="00B170BD" w:rsidRPr="00904E5C" w:rsidRDefault="00B170BD" w:rsidP="00904E5C">
            <w:pPr>
              <w:autoSpaceDE w:val="0"/>
              <w:autoSpaceDN w:val="0"/>
              <w:spacing w:after="0" w:line="240" w:lineRule="auto"/>
              <w:ind w:firstLine="709"/>
              <w:jc w:val="both"/>
              <w:rPr>
                <w:rFonts w:ascii="Arial" w:eastAsia="Times New Roman" w:hAnsi="Arial" w:cs="Arial"/>
                <w:spacing w:val="-2"/>
                <w:sz w:val="24"/>
                <w:szCs w:val="24"/>
                <w:lang w:eastAsia="ru-RU"/>
              </w:rPr>
            </w:pPr>
            <w:r w:rsidRPr="00904E5C">
              <w:rPr>
                <w:rFonts w:ascii="Arial" w:eastAsia="Times New Roman" w:hAnsi="Arial" w:cs="Arial"/>
                <w:spacing w:val="-2"/>
                <w:sz w:val="24"/>
                <w:szCs w:val="24"/>
                <w:lang w:eastAsia="ru-RU"/>
              </w:rPr>
              <w:t xml:space="preserve">(должность уполномоченного лица уполномоченного </w:t>
            </w:r>
            <w:r w:rsidRPr="00904E5C">
              <w:rPr>
                <w:rFonts w:ascii="Arial" w:eastAsia="Times New Roman" w:hAnsi="Arial" w:cs="Arial"/>
                <w:sz w:val="24"/>
                <w:szCs w:val="24"/>
                <w:lang w:eastAsia="ru-RU"/>
              </w:rPr>
              <w:t xml:space="preserve">на выдачу разрешений на строительство федерального органа исполнительной власти, </w:t>
            </w:r>
            <w:r w:rsidRPr="00904E5C">
              <w:rPr>
                <w:rFonts w:ascii="Arial" w:eastAsia="Times New Roman" w:hAnsi="Arial" w:cs="Arial"/>
                <w:sz w:val="24"/>
                <w:szCs w:val="24"/>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1814" w:type="dxa"/>
            <w:tcBorders>
              <w:top w:val="nil"/>
              <w:left w:val="nil"/>
              <w:bottom w:val="nil"/>
              <w:right w:val="nil"/>
            </w:tcBorders>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(подпись)</w:t>
            </w:r>
          </w:p>
        </w:tc>
        <w:tc>
          <w:tcPr>
            <w:tcW w:w="397" w:type="dxa"/>
            <w:tcBorders>
              <w:top w:val="nil"/>
              <w:left w:val="nil"/>
              <w:bottom w:val="nil"/>
              <w:right w:val="nil"/>
            </w:tcBorders>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722" w:type="dxa"/>
            <w:tcBorders>
              <w:top w:val="nil"/>
              <w:left w:val="nil"/>
              <w:bottom w:val="nil"/>
              <w:right w:val="nil"/>
            </w:tcBorders>
          </w:tcPr>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(расшифровка подписи)</w:t>
            </w:r>
          </w:p>
        </w:tc>
      </w:tr>
    </w:tbl>
    <w:p w:rsidR="00B170BD" w:rsidRPr="00904E5C" w:rsidRDefault="00B170BD"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М.П.</w:t>
      </w:r>
    </w:p>
    <w:p w:rsidR="00B170BD" w:rsidRPr="00904E5C" w:rsidRDefault="00B170BD" w:rsidP="00904E5C">
      <w:pPr>
        <w:pStyle w:val="Default"/>
        <w:ind w:firstLine="709"/>
        <w:jc w:val="both"/>
      </w:pPr>
    </w:p>
    <w:p w:rsidR="0035068B" w:rsidRPr="00904E5C" w:rsidRDefault="0035068B"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875532" w:rsidRDefault="00875532" w:rsidP="00904E5C">
      <w:pPr>
        <w:pStyle w:val="Default"/>
        <w:ind w:firstLine="709"/>
        <w:jc w:val="both"/>
      </w:pPr>
    </w:p>
    <w:p w:rsidR="0035068B" w:rsidRPr="00904E5C" w:rsidRDefault="0035068B" w:rsidP="00875532">
      <w:pPr>
        <w:pStyle w:val="Default"/>
        <w:ind w:firstLine="709"/>
        <w:jc w:val="right"/>
      </w:pPr>
      <w:r w:rsidRPr="00904E5C">
        <w:t>Приложение7</w:t>
      </w:r>
    </w:p>
    <w:p w:rsidR="00875532" w:rsidRDefault="0035068B" w:rsidP="00875532">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lastRenderedPageBreak/>
        <w:t>Приложение № 4</w:t>
      </w:r>
      <w:r w:rsidRPr="00904E5C">
        <w:rPr>
          <w:rFonts w:ascii="Arial" w:eastAsia="Times New Roman" w:hAnsi="Arial" w:cs="Arial"/>
          <w:sz w:val="24"/>
          <w:szCs w:val="24"/>
          <w:lang w:eastAsia="ru-RU"/>
        </w:rPr>
        <w:br/>
        <w:t>к приказу Министерства</w:t>
      </w:r>
    </w:p>
    <w:p w:rsidR="00875532" w:rsidRDefault="0035068B" w:rsidP="00875532">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 строительства и жилищно-</w:t>
      </w:r>
    </w:p>
    <w:p w:rsidR="00875532" w:rsidRDefault="0035068B" w:rsidP="00875532">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коммунального хозяйства </w:t>
      </w:r>
    </w:p>
    <w:p w:rsidR="0035068B" w:rsidRPr="00904E5C" w:rsidRDefault="0035068B" w:rsidP="00875532">
      <w:pPr>
        <w:autoSpaceDE w:val="0"/>
        <w:autoSpaceDN w:val="0"/>
        <w:spacing w:after="0" w:line="240" w:lineRule="auto"/>
        <w:ind w:firstLine="709"/>
        <w:jc w:val="right"/>
        <w:rPr>
          <w:rFonts w:ascii="Arial" w:eastAsia="Times New Roman" w:hAnsi="Arial" w:cs="Arial"/>
          <w:sz w:val="24"/>
          <w:szCs w:val="24"/>
          <w:lang w:eastAsia="ru-RU"/>
        </w:rPr>
      </w:pPr>
      <w:r w:rsidRPr="00904E5C">
        <w:rPr>
          <w:rFonts w:ascii="Arial" w:eastAsia="Times New Roman" w:hAnsi="Arial" w:cs="Arial"/>
          <w:sz w:val="24"/>
          <w:szCs w:val="24"/>
          <w:lang w:eastAsia="ru-RU"/>
        </w:rPr>
        <w:t xml:space="preserve">Российской Федерации </w:t>
      </w:r>
      <w:r w:rsidRPr="00904E5C">
        <w:rPr>
          <w:rFonts w:ascii="Arial" w:eastAsia="Times New Roman" w:hAnsi="Arial" w:cs="Arial"/>
          <w:sz w:val="24"/>
          <w:szCs w:val="24"/>
          <w:lang w:eastAsia="ru-RU"/>
        </w:rPr>
        <w:br/>
        <w:t>от 19 сентября 2018 г. № 591/пр</w:t>
      </w:r>
    </w:p>
    <w:p w:rsidR="00875532" w:rsidRDefault="00875532" w:rsidP="00904E5C">
      <w:pPr>
        <w:autoSpaceDE w:val="0"/>
        <w:autoSpaceDN w:val="0"/>
        <w:spacing w:after="0" w:line="240" w:lineRule="auto"/>
        <w:ind w:firstLine="709"/>
        <w:jc w:val="both"/>
        <w:rPr>
          <w:rFonts w:ascii="Arial" w:eastAsia="Times New Roman" w:hAnsi="Arial" w:cs="Arial"/>
          <w:b/>
          <w:sz w:val="24"/>
          <w:szCs w:val="24"/>
          <w:lang w:eastAsia="ru-RU"/>
        </w:rPr>
      </w:pPr>
    </w:p>
    <w:p w:rsidR="0035068B" w:rsidRPr="00904E5C" w:rsidRDefault="0035068B" w:rsidP="00875532">
      <w:pPr>
        <w:autoSpaceDE w:val="0"/>
        <w:autoSpaceDN w:val="0"/>
        <w:spacing w:after="0" w:line="240" w:lineRule="auto"/>
        <w:ind w:firstLine="709"/>
        <w:jc w:val="center"/>
        <w:rPr>
          <w:rFonts w:ascii="Arial" w:eastAsia="Times New Roman" w:hAnsi="Arial" w:cs="Arial"/>
          <w:b/>
          <w:sz w:val="24"/>
          <w:szCs w:val="24"/>
          <w:lang w:eastAsia="ru-RU"/>
        </w:rPr>
      </w:pPr>
      <w:r w:rsidRPr="00904E5C">
        <w:rPr>
          <w:rFonts w:ascii="Arial" w:eastAsia="Times New Roman" w:hAnsi="Arial" w:cs="Arial"/>
          <w:b/>
          <w:sz w:val="24"/>
          <w:szCs w:val="24"/>
          <w:lang w:eastAsia="ru-RU"/>
        </w:rPr>
        <w:t>ФОРМА</w:t>
      </w:r>
    </w:p>
    <w:p w:rsidR="0035068B" w:rsidRPr="00904E5C" w:rsidRDefault="0035068B" w:rsidP="00875532">
      <w:pPr>
        <w:autoSpaceDE w:val="0"/>
        <w:autoSpaceDN w:val="0"/>
        <w:spacing w:after="0" w:line="240" w:lineRule="auto"/>
        <w:ind w:firstLine="709"/>
        <w:jc w:val="center"/>
        <w:rPr>
          <w:rFonts w:ascii="Arial" w:eastAsia="Times New Roman" w:hAnsi="Arial" w:cs="Arial"/>
          <w:b/>
          <w:sz w:val="24"/>
          <w:szCs w:val="24"/>
          <w:lang w:eastAsia="ru-RU"/>
        </w:rPr>
      </w:pPr>
      <w:r w:rsidRPr="00904E5C">
        <w:rPr>
          <w:rFonts w:ascii="Arial" w:eastAsia="Times New Roman" w:hAnsi="Arial" w:cs="Arial"/>
          <w:b/>
          <w:sz w:val="24"/>
          <w:szCs w:val="24"/>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904E5C">
        <w:rPr>
          <w:rFonts w:ascii="Arial" w:eastAsia="Times New Roman" w:hAnsi="Arial" w:cs="Arial"/>
          <w:b/>
          <w:sz w:val="24"/>
          <w:szCs w:val="24"/>
          <w:lang w:eastAsia="ru-RU"/>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35068B" w:rsidRPr="00904E5C" w:rsidTr="0044611E">
        <w:tblPrEx>
          <w:tblCellMar>
            <w:top w:w="0" w:type="dxa"/>
            <w:bottom w:w="0" w:type="dxa"/>
          </w:tblCellMar>
        </w:tblPrEx>
        <w:trPr>
          <w:jc w:val="right"/>
        </w:trPr>
        <w:tc>
          <w:tcPr>
            <w:tcW w:w="198" w:type="dxa"/>
            <w:tcBorders>
              <w:top w:val="nil"/>
              <w:left w:val="nil"/>
              <w:bottom w:val="nil"/>
              <w:right w:val="nil"/>
            </w:tcBorders>
            <w:vAlign w:val="bottom"/>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55" w:type="dxa"/>
            <w:tcBorders>
              <w:top w:val="nil"/>
              <w:left w:val="nil"/>
              <w:bottom w:val="nil"/>
              <w:right w:val="nil"/>
            </w:tcBorders>
            <w:vAlign w:val="bottom"/>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69" w:type="dxa"/>
            <w:tcBorders>
              <w:top w:val="nil"/>
              <w:left w:val="nil"/>
              <w:bottom w:val="nil"/>
              <w:right w:val="nil"/>
            </w:tcBorders>
            <w:vAlign w:val="bottom"/>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12" w:type="dxa"/>
            <w:tcBorders>
              <w:top w:val="nil"/>
              <w:left w:val="nil"/>
              <w:bottom w:val="nil"/>
              <w:right w:val="nil"/>
            </w:tcBorders>
            <w:vAlign w:val="bottom"/>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г.</w:t>
            </w:r>
          </w:p>
        </w:tc>
      </w:tr>
    </w:tbl>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p w:rsidR="0035068B" w:rsidRPr="00904E5C" w:rsidRDefault="0035068B"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p w:rsidR="0035068B" w:rsidRPr="00904E5C" w:rsidRDefault="0035068B"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5068B" w:rsidRPr="00904E5C" w:rsidRDefault="0035068B"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35068B" w:rsidRPr="00904E5C" w:rsidTr="0044611E">
        <w:tc>
          <w:tcPr>
            <w:tcW w:w="850"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1.1</w:t>
            </w:r>
          </w:p>
        </w:tc>
        <w:tc>
          <w:tcPr>
            <w:tcW w:w="4423"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физическом лице, в случае если застройщиком является физическое лицо:</w:t>
            </w:r>
          </w:p>
        </w:tc>
        <w:tc>
          <w:tcPr>
            <w:tcW w:w="4706"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r>
      <w:tr w:rsidR="0035068B" w:rsidRPr="00904E5C" w:rsidTr="0044611E">
        <w:tc>
          <w:tcPr>
            <w:tcW w:w="850"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1.1.1</w:t>
            </w:r>
          </w:p>
        </w:tc>
        <w:tc>
          <w:tcPr>
            <w:tcW w:w="4423"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Фамилия, имя, отчество (при наличии)</w:t>
            </w:r>
          </w:p>
        </w:tc>
        <w:tc>
          <w:tcPr>
            <w:tcW w:w="4706"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r>
      <w:tr w:rsidR="0035068B" w:rsidRPr="00904E5C" w:rsidTr="0044611E">
        <w:tc>
          <w:tcPr>
            <w:tcW w:w="850"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1.1.2</w:t>
            </w:r>
          </w:p>
        </w:tc>
        <w:tc>
          <w:tcPr>
            <w:tcW w:w="4423"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Место жительства</w:t>
            </w:r>
          </w:p>
        </w:tc>
        <w:tc>
          <w:tcPr>
            <w:tcW w:w="4706"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r>
      <w:tr w:rsidR="0035068B" w:rsidRPr="00904E5C" w:rsidTr="0044611E">
        <w:tc>
          <w:tcPr>
            <w:tcW w:w="850"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1.1.3</w:t>
            </w:r>
          </w:p>
        </w:tc>
        <w:tc>
          <w:tcPr>
            <w:tcW w:w="4423"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Реквизиты документа, удостоверяющего личность</w:t>
            </w:r>
          </w:p>
        </w:tc>
        <w:tc>
          <w:tcPr>
            <w:tcW w:w="4706"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r>
      <w:tr w:rsidR="0035068B" w:rsidRPr="00904E5C" w:rsidTr="0044611E">
        <w:tc>
          <w:tcPr>
            <w:tcW w:w="850"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1.2</w:t>
            </w:r>
          </w:p>
        </w:tc>
        <w:tc>
          <w:tcPr>
            <w:tcW w:w="4423"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 юридическом лице, в случае если застройщиком является юридическое лицо:</w:t>
            </w:r>
          </w:p>
        </w:tc>
        <w:tc>
          <w:tcPr>
            <w:tcW w:w="4706"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r>
      <w:tr w:rsidR="0035068B" w:rsidRPr="00904E5C" w:rsidTr="0044611E">
        <w:tc>
          <w:tcPr>
            <w:tcW w:w="850"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1.2.1</w:t>
            </w:r>
          </w:p>
        </w:tc>
        <w:tc>
          <w:tcPr>
            <w:tcW w:w="4423"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Наименование</w:t>
            </w:r>
          </w:p>
        </w:tc>
        <w:tc>
          <w:tcPr>
            <w:tcW w:w="4706"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r>
      <w:tr w:rsidR="0035068B" w:rsidRPr="00904E5C" w:rsidTr="0044611E">
        <w:tc>
          <w:tcPr>
            <w:tcW w:w="850"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1.2.2</w:t>
            </w:r>
          </w:p>
        </w:tc>
        <w:tc>
          <w:tcPr>
            <w:tcW w:w="4423"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Место нахождения</w:t>
            </w:r>
          </w:p>
        </w:tc>
        <w:tc>
          <w:tcPr>
            <w:tcW w:w="4706"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r>
      <w:tr w:rsidR="0035068B" w:rsidRPr="00904E5C" w:rsidTr="0044611E">
        <w:tc>
          <w:tcPr>
            <w:tcW w:w="850"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1.2.3</w:t>
            </w:r>
          </w:p>
        </w:tc>
        <w:tc>
          <w:tcPr>
            <w:tcW w:w="4423"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r>
      <w:tr w:rsidR="0035068B" w:rsidRPr="00904E5C" w:rsidTr="0044611E">
        <w:tc>
          <w:tcPr>
            <w:tcW w:w="850"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1.2.4</w:t>
            </w:r>
          </w:p>
        </w:tc>
        <w:tc>
          <w:tcPr>
            <w:tcW w:w="4423"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p w:rsidR="0035068B" w:rsidRPr="00904E5C" w:rsidRDefault="0035068B" w:rsidP="00904E5C">
      <w:pPr>
        <w:pageBreakBefore/>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35068B" w:rsidRPr="00904E5C" w:rsidTr="0044611E">
        <w:tc>
          <w:tcPr>
            <w:tcW w:w="850"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2.1</w:t>
            </w:r>
          </w:p>
        </w:tc>
        <w:tc>
          <w:tcPr>
            <w:tcW w:w="4423"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Кадастровый номер земельного участка (при наличии)</w:t>
            </w:r>
          </w:p>
        </w:tc>
        <w:tc>
          <w:tcPr>
            <w:tcW w:w="4706"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r>
      <w:tr w:rsidR="0035068B" w:rsidRPr="00904E5C" w:rsidTr="0044611E">
        <w:tc>
          <w:tcPr>
            <w:tcW w:w="850"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2.2</w:t>
            </w:r>
          </w:p>
        </w:tc>
        <w:tc>
          <w:tcPr>
            <w:tcW w:w="4423"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Адрес или описание местоположения земельного участка</w:t>
            </w:r>
          </w:p>
        </w:tc>
        <w:tc>
          <w:tcPr>
            <w:tcW w:w="4706" w:type="dxa"/>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35068B" w:rsidRPr="00904E5C" w:rsidRDefault="0035068B"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 xml:space="preserve">3. Сведения об изменении параметров планируемого строительства </w:t>
      </w:r>
      <w:r w:rsidRPr="00904E5C">
        <w:rPr>
          <w:rFonts w:ascii="Arial" w:eastAsia="Times New Roman" w:hAnsi="Arial" w:cs="Arial"/>
          <w:b/>
          <w:sz w:val="24"/>
          <w:szCs w:val="24"/>
          <w:lang w:eastAsia="ru-RU"/>
        </w:rPr>
        <w:br/>
        <w:t xml:space="preserve">или реконструкции объекта индивидуального жилищного строительства </w:t>
      </w:r>
      <w:r w:rsidRPr="00904E5C">
        <w:rPr>
          <w:rFonts w:ascii="Arial" w:eastAsia="Times New Roman" w:hAnsi="Arial" w:cs="Arial"/>
          <w:b/>
          <w:sz w:val="24"/>
          <w:szCs w:val="24"/>
          <w:lang w:eastAsia="ru-RU"/>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3078"/>
      </w:tblGrid>
      <w:tr w:rsidR="0035068B" w:rsidRPr="00904E5C" w:rsidTr="00446CD2">
        <w:tc>
          <w:tcPr>
            <w:tcW w:w="567" w:type="dxa"/>
            <w:vMerge w:val="restart"/>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 п/п</w:t>
            </w:r>
          </w:p>
        </w:tc>
        <w:tc>
          <w:tcPr>
            <w:tcW w:w="2892" w:type="dxa"/>
            <w:vMerge w:val="restart"/>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5068B" w:rsidRPr="00904E5C" w:rsidTr="00446CD2">
        <w:tc>
          <w:tcPr>
            <w:tcW w:w="567" w:type="dxa"/>
            <w:vMerge/>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892" w:type="dxa"/>
            <w:vMerge/>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170" w:type="dxa"/>
            <w:tcBorders>
              <w:top w:val="nil"/>
              <w:bottom w:val="nil"/>
              <w:right w:val="nil"/>
            </w:tcBorders>
            <w:shd w:val="clear" w:color="auto" w:fill="auto"/>
            <w:vAlign w:val="bottom"/>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062" w:type="dxa"/>
            <w:tcBorders>
              <w:top w:val="nil"/>
              <w:left w:val="nil"/>
              <w:right w:val="nil"/>
            </w:tcBorders>
            <w:shd w:val="clear" w:color="auto" w:fill="auto"/>
            <w:vAlign w:val="bottom"/>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182" w:type="dxa"/>
            <w:tcBorders>
              <w:top w:val="nil"/>
              <w:left w:val="nil"/>
              <w:bottom w:val="nil"/>
            </w:tcBorders>
            <w:shd w:val="clear" w:color="auto" w:fill="auto"/>
            <w:vAlign w:val="bottom"/>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078" w:type="dxa"/>
            <w:vMerge/>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r>
      <w:tr w:rsidR="0035068B" w:rsidRPr="00904E5C" w:rsidTr="00446CD2">
        <w:tc>
          <w:tcPr>
            <w:tcW w:w="567" w:type="dxa"/>
            <w:vMerge/>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892" w:type="dxa"/>
            <w:vMerge/>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170" w:type="dxa"/>
            <w:tcBorders>
              <w:top w:val="nil"/>
              <w:right w:val="nil"/>
            </w:tcBorders>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062" w:type="dxa"/>
            <w:tcBorders>
              <w:left w:val="nil"/>
              <w:right w:val="nil"/>
            </w:tcBorders>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(дата направления уведомления)</w:t>
            </w:r>
          </w:p>
        </w:tc>
        <w:tc>
          <w:tcPr>
            <w:tcW w:w="182" w:type="dxa"/>
            <w:tcBorders>
              <w:top w:val="nil"/>
              <w:left w:val="nil"/>
            </w:tcBorders>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078" w:type="dxa"/>
            <w:vMerge/>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r>
      <w:tr w:rsidR="0035068B" w:rsidRPr="00904E5C" w:rsidTr="00446CD2">
        <w:tc>
          <w:tcPr>
            <w:tcW w:w="567" w:type="dxa"/>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3.1</w:t>
            </w:r>
          </w:p>
        </w:tc>
        <w:tc>
          <w:tcPr>
            <w:tcW w:w="2892" w:type="dxa"/>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Количество надземных этажей</w:t>
            </w:r>
          </w:p>
        </w:tc>
        <w:tc>
          <w:tcPr>
            <w:tcW w:w="3414" w:type="dxa"/>
            <w:gridSpan w:val="3"/>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078" w:type="dxa"/>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r>
      <w:tr w:rsidR="0035068B" w:rsidRPr="00904E5C" w:rsidTr="00446CD2">
        <w:tc>
          <w:tcPr>
            <w:tcW w:w="567" w:type="dxa"/>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3.2</w:t>
            </w:r>
          </w:p>
        </w:tc>
        <w:tc>
          <w:tcPr>
            <w:tcW w:w="2892" w:type="dxa"/>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Высота</w:t>
            </w:r>
          </w:p>
        </w:tc>
        <w:tc>
          <w:tcPr>
            <w:tcW w:w="3414" w:type="dxa"/>
            <w:gridSpan w:val="3"/>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078" w:type="dxa"/>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r>
      <w:tr w:rsidR="0035068B" w:rsidRPr="00904E5C" w:rsidTr="00446CD2">
        <w:tc>
          <w:tcPr>
            <w:tcW w:w="567" w:type="dxa"/>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3.3</w:t>
            </w:r>
          </w:p>
        </w:tc>
        <w:tc>
          <w:tcPr>
            <w:tcW w:w="2892" w:type="dxa"/>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Сведения об отступах от границ земельного участка</w:t>
            </w:r>
          </w:p>
        </w:tc>
        <w:tc>
          <w:tcPr>
            <w:tcW w:w="3414" w:type="dxa"/>
            <w:gridSpan w:val="3"/>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078" w:type="dxa"/>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r>
      <w:tr w:rsidR="0035068B" w:rsidRPr="00904E5C" w:rsidTr="00446CD2">
        <w:tc>
          <w:tcPr>
            <w:tcW w:w="567" w:type="dxa"/>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3.4</w:t>
            </w:r>
          </w:p>
        </w:tc>
        <w:tc>
          <w:tcPr>
            <w:tcW w:w="2892" w:type="dxa"/>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Площадь застройки</w:t>
            </w:r>
          </w:p>
        </w:tc>
        <w:tc>
          <w:tcPr>
            <w:tcW w:w="3414" w:type="dxa"/>
            <w:gridSpan w:val="3"/>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3078" w:type="dxa"/>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p w:rsidR="0035068B" w:rsidRPr="00904E5C" w:rsidRDefault="0035068B" w:rsidP="00904E5C">
      <w:pPr>
        <w:pageBreakBefore/>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35068B" w:rsidRPr="00904E5C" w:rsidTr="00446CD2">
        <w:trPr>
          <w:trHeight w:val="11624"/>
        </w:trPr>
        <w:tc>
          <w:tcPr>
            <w:tcW w:w="9979" w:type="dxa"/>
            <w:shd w:val="clear" w:color="auto" w:fill="auto"/>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r>
    </w:tbl>
    <w:p w:rsidR="0035068B" w:rsidRPr="00904E5C" w:rsidRDefault="0035068B" w:rsidP="00904E5C">
      <w:pPr>
        <w:pageBreakBefore/>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lastRenderedPageBreak/>
        <w:t>Почтовый адрес и (или) адрес электронной почты для связи:</w:t>
      </w:r>
    </w:p>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p w:rsidR="0035068B" w:rsidRPr="00904E5C" w:rsidRDefault="0035068B"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p w:rsidR="0035068B" w:rsidRPr="00904E5C" w:rsidRDefault="0035068B" w:rsidP="00904E5C">
      <w:pPr>
        <w:pBdr>
          <w:top w:val="single" w:sz="4" w:space="1" w:color="auto"/>
        </w:pBdr>
        <w:autoSpaceDE w:val="0"/>
        <w:autoSpaceDN w:val="0"/>
        <w:spacing w:after="0" w:line="240" w:lineRule="auto"/>
        <w:ind w:firstLine="709"/>
        <w:jc w:val="both"/>
        <w:rPr>
          <w:rFonts w:ascii="Arial" w:eastAsia="Times New Roman" w:hAnsi="Arial" w:cs="Arial"/>
          <w:spacing w:val="-2"/>
          <w:sz w:val="24"/>
          <w:szCs w:val="24"/>
          <w:lang w:eastAsia="ru-RU"/>
        </w:rPr>
      </w:pPr>
      <w:r w:rsidRPr="00904E5C">
        <w:rPr>
          <w:rFonts w:ascii="Arial" w:eastAsia="Times New Roman" w:hAnsi="Arial" w:cs="Arial"/>
          <w:spacing w:val="-2"/>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5068B" w:rsidRPr="00904E5C" w:rsidRDefault="0035068B"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 xml:space="preserve">Настоящим уведомлением я  </w:t>
      </w:r>
    </w:p>
    <w:p w:rsidR="0035068B" w:rsidRPr="00904E5C" w:rsidRDefault="0035068B"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35068B" w:rsidRPr="00904E5C" w:rsidRDefault="0035068B" w:rsidP="00904E5C">
      <w:pPr>
        <w:autoSpaceDE w:val="0"/>
        <w:autoSpaceDN w:val="0"/>
        <w:spacing w:after="0" w:line="240" w:lineRule="auto"/>
        <w:ind w:firstLine="709"/>
        <w:jc w:val="both"/>
        <w:rPr>
          <w:rFonts w:ascii="Arial" w:eastAsia="Times New Roman" w:hAnsi="Arial" w:cs="Arial"/>
          <w:b/>
          <w:sz w:val="24"/>
          <w:szCs w:val="24"/>
          <w:lang w:eastAsia="ru-RU"/>
        </w:rPr>
      </w:pPr>
    </w:p>
    <w:p w:rsidR="0035068B" w:rsidRPr="00904E5C" w:rsidRDefault="0035068B" w:rsidP="00904E5C">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(фамилия, имя, отчество (при наличии)</w:t>
      </w:r>
    </w:p>
    <w:p w:rsidR="0035068B" w:rsidRPr="00904E5C" w:rsidRDefault="0035068B" w:rsidP="00904E5C">
      <w:pPr>
        <w:autoSpaceDE w:val="0"/>
        <w:autoSpaceDN w:val="0"/>
        <w:spacing w:after="0" w:line="240" w:lineRule="auto"/>
        <w:ind w:firstLine="709"/>
        <w:jc w:val="both"/>
        <w:rPr>
          <w:rFonts w:ascii="Arial" w:eastAsia="Times New Roman" w:hAnsi="Arial" w:cs="Arial"/>
          <w:b/>
          <w:sz w:val="24"/>
          <w:szCs w:val="24"/>
          <w:lang w:eastAsia="ru-RU"/>
        </w:rPr>
      </w:pPr>
      <w:r w:rsidRPr="00904E5C">
        <w:rPr>
          <w:rFonts w:ascii="Arial" w:eastAsia="Times New Roman" w:hAnsi="Arial" w:cs="Arial"/>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35068B" w:rsidRPr="00904E5C" w:rsidTr="0044611E">
        <w:tblPrEx>
          <w:tblCellMar>
            <w:top w:w="0" w:type="dxa"/>
            <w:bottom w:w="0" w:type="dxa"/>
          </w:tblCellMar>
        </w:tblPrEx>
        <w:trPr>
          <w:cantSplit/>
        </w:trPr>
        <w:tc>
          <w:tcPr>
            <w:tcW w:w="3119" w:type="dxa"/>
            <w:tcBorders>
              <w:top w:val="nil"/>
              <w:left w:val="nil"/>
              <w:bottom w:val="single" w:sz="4" w:space="0" w:color="auto"/>
              <w:right w:val="nil"/>
            </w:tcBorders>
            <w:vAlign w:val="bottom"/>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680" w:type="dxa"/>
            <w:tcBorders>
              <w:top w:val="nil"/>
              <w:left w:val="nil"/>
              <w:bottom w:val="nil"/>
              <w:right w:val="nil"/>
            </w:tcBorders>
            <w:vAlign w:val="bottom"/>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1985" w:type="dxa"/>
            <w:tcBorders>
              <w:top w:val="nil"/>
              <w:left w:val="nil"/>
              <w:bottom w:val="single" w:sz="4" w:space="0" w:color="auto"/>
              <w:right w:val="nil"/>
            </w:tcBorders>
            <w:vAlign w:val="bottom"/>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680" w:type="dxa"/>
            <w:tcBorders>
              <w:top w:val="nil"/>
              <w:left w:val="nil"/>
              <w:bottom w:val="nil"/>
              <w:right w:val="nil"/>
            </w:tcBorders>
            <w:vAlign w:val="bottom"/>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892" w:type="dxa"/>
            <w:tcBorders>
              <w:top w:val="nil"/>
              <w:left w:val="nil"/>
              <w:bottom w:val="single" w:sz="4" w:space="0" w:color="auto"/>
              <w:right w:val="nil"/>
            </w:tcBorders>
            <w:vAlign w:val="bottom"/>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r>
      <w:tr w:rsidR="0035068B" w:rsidRPr="00904E5C" w:rsidTr="0044611E">
        <w:tblPrEx>
          <w:tblCellMar>
            <w:top w:w="0" w:type="dxa"/>
            <w:bottom w:w="0" w:type="dxa"/>
          </w:tblCellMar>
        </w:tblPrEx>
        <w:trPr>
          <w:cantSplit/>
        </w:trPr>
        <w:tc>
          <w:tcPr>
            <w:tcW w:w="3119" w:type="dxa"/>
            <w:tcBorders>
              <w:top w:val="nil"/>
              <w:left w:val="nil"/>
              <w:bottom w:val="nil"/>
              <w:right w:val="nil"/>
            </w:tcBorders>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1985" w:type="dxa"/>
            <w:tcBorders>
              <w:top w:val="nil"/>
              <w:left w:val="nil"/>
              <w:bottom w:val="nil"/>
              <w:right w:val="nil"/>
            </w:tcBorders>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(подпись)</w:t>
            </w:r>
          </w:p>
        </w:tc>
        <w:tc>
          <w:tcPr>
            <w:tcW w:w="680" w:type="dxa"/>
            <w:tcBorders>
              <w:top w:val="nil"/>
              <w:left w:val="nil"/>
              <w:bottom w:val="nil"/>
              <w:right w:val="nil"/>
            </w:tcBorders>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p>
        </w:tc>
        <w:tc>
          <w:tcPr>
            <w:tcW w:w="2892" w:type="dxa"/>
            <w:tcBorders>
              <w:top w:val="nil"/>
              <w:left w:val="nil"/>
              <w:bottom w:val="nil"/>
              <w:right w:val="nil"/>
            </w:tcBorders>
          </w:tcPr>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(расшифровка подписи)</w:t>
            </w:r>
          </w:p>
        </w:tc>
      </w:tr>
    </w:tbl>
    <w:p w:rsidR="0035068B" w:rsidRPr="00904E5C" w:rsidRDefault="0035068B" w:rsidP="00904E5C">
      <w:pPr>
        <w:autoSpaceDE w:val="0"/>
        <w:autoSpaceDN w:val="0"/>
        <w:spacing w:after="0" w:line="240" w:lineRule="auto"/>
        <w:ind w:firstLine="709"/>
        <w:jc w:val="both"/>
        <w:rPr>
          <w:rFonts w:ascii="Arial" w:eastAsia="Times New Roman" w:hAnsi="Arial" w:cs="Arial"/>
          <w:sz w:val="24"/>
          <w:szCs w:val="24"/>
          <w:lang w:eastAsia="ru-RU"/>
        </w:rPr>
      </w:pPr>
      <w:r w:rsidRPr="00904E5C">
        <w:rPr>
          <w:rFonts w:ascii="Arial" w:eastAsia="Times New Roman" w:hAnsi="Arial" w:cs="Arial"/>
          <w:sz w:val="24"/>
          <w:szCs w:val="24"/>
          <w:lang w:eastAsia="ru-RU"/>
        </w:rPr>
        <w:t>М.П.</w:t>
      </w:r>
      <w:r w:rsidRPr="00904E5C">
        <w:rPr>
          <w:rFonts w:ascii="Arial" w:eastAsia="Times New Roman" w:hAnsi="Arial" w:cs="Arial"/>
          <w:sz w:val="24"/>
          <w:szCs w:val="24"/>
          <w:lang w:eastAsia="ru-RU"/>
        </w:rPr>
        <w:br/>
        <w:t>(при наличии)</w:t>
      </w:r>
    </w:p>
    <w:p w:rsidR="0035068B" w:rsidRPr="00904E5C" w:rsidRDefault="0035068B" w:rsidP="00904E5C">
      <w:pPr>
        <w:pStyle w:val="Default"/>
        <w:ind w:firstLine="709"/>
        <w:jc w:val="both"/>
      </w:pPr>
    </w:p>
    <w:sectPr w:rsidR="0035068B" w:rsidRPr="00904E5C" w:rsidSect="003A7A41">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198" w:rsidRDefault="006B3198">
      <w:pPr>
        <w:spacing w:after="0" w:line="240" w:lineRule="auto"/>
      </w:pPr>
      <w:r>
        <w:separator/>
      </w:r>
    </w:p>
  </w:endnote>
  <w:endnote w:type="continuationSeparator" w:id="0">
    <w:p w:rsidR="006B3198" w:rsidRDefault="006B3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198" w:rsidRDefault="006B3198">
      <w:pPr>
        <w:spacing w:after="0" w:line="240" w:lineRule="auto"/>
      </w:pPr>
      <w:r>
        <w:separator/>
      </w:r>
    </w:p>
  </w:footnote>
  <w:footnote w:type="continuationSeparator" w:id="0">
    <w:p w:rsidR="006B3198" w:rsidRDefault="006B31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1140"/>
        </w:tabs>
        <w:ind w:left="1140" w:hanging="432"/>
      </w:pPr>
    </w:lvl>
    <w:lvl w:ilvl="1">
      <w:start w:val="1"/>
      <w:numFmt w:val="none"/>
      <w:lvlText w:val=""/>
      <w:lvlJc w:val="left"/>
      <w:pPr>
        <w:tabs>
          <w:tab w:val="num" w:pos="1284"/>
        </w:tabs>
        <w:ind w:left="1284" w:hanging="576"/>
      </w:pPr>
    </w:lvl>
    <w:lvl w:ilvl="2">
      <w:start w:val="1"/>
      <w:numFmt w:val="none"/>
      <w:lvlText w:val=""/>
      <w:lvlJc w:val="left"/>
      <w:pPr>
        <w:tabs>
          <w:tab w:val="num" w:pos="1428"/>
        </w:tabs>
        <w:ind w:left="1428" w:hanging="720"/>
      </w:pPr>
    </w:lvl>
    <w:lvl w:ilvl="3">
      <w:start w:val="1"/>
      <w:numFmt w:val="none"/>
      <w:lvlText w:val=""/>
      <w:lvlJc w:val="left"/>
      <w:pPr>
        <w:tabs>
          <w:tab w:val="num" w:pos="1572"/>
        </w:tabs>
        <w:ind w:left="1572" w:hanging="864"/>
      </w:pPr>
    </w:lvl>
    <w:lvl w:ilvl="4">
      <w:start w:val="1"/>
      <w:numFmt w:val="none"/>
      <w:lvlText w:val=""/>
      <w:lvlJc w:val="left"/>
      <w:pPr>
        <w:tabs>
          <w:tab w:val="num" w:pos="1716"/>
        </w:tabs>
        <w:ind w:left="1716" w:hanging="1008"/>
      </w:pPr>
    </w:lvl>
    <w:lvl w:ilvl="5">
      <w:start w:val="1"/>
      <w:numFmt w:val="none"/>
      <w:lvlText w:val=""/>
      <w:lvlJc w:val="left"/>
      <w:pPr>
        <w:tabs>
          <w:tab w:val="num" w:pos="1860"/>
        </w:tabs>
        <w:ind w:left="1860" w:hanging="1152"/>
      </w:pPr>
    </w:lvl>
    <w:lvl w:ilvl="6">
      <w:start w:val="1"/>
      <w:numFmt w:val="none"/>
      <w:lvlText w:val=""/>
      <w:lvlJc w:val="left"/>
      <w:pPr>
        <w:tabs>
          <w:tab w:val="num" w:pos="2004"/>
        </w:tabs>
        <w:ind w:left="2004" w:hanging="1296"/>
      </w:pPr>
    </w:lvl>
    <w:lvl w:ilvl="7">
      <w:start w:val="1"/>
      <w:numFmt w:val="none"/>
      <w:lvlText w:val=""/>
      <w:lvlJc w:val="left"/>
      <w:pPr>
        <w:tabs>
          <w:tab w:val="num" w:pos="2148"/>
        </w:tabs>
        <w:ind w:left="2148" w:hanging="1440"/>
      </w:pPr>
    </w:lvl>
    <w:lvl w:ilvl="8">
      <w:start w:val="1"/>
      <w:numFmt w:val="none"/>
      <w:lvlText w:val=""/>
      <w:lvlJc w:val="left"/>
      <w:pPr>
        <w:tabs>
          <w:tab w:val="num" w:pos="2292"/>
        </w:tabs>
        <w:ind w:left="2292" w:hanging="1584"/>
      </w:pPr>
    </w:lvl>
  </w:abstractNum>
  <w:abstractNum w:abstractNumId="1">
    <w:nsid w:val="01F96848"/>
    <w:multiLevelType w:val="multilevel"/>
    <w:tmpl w:val="FCD29C8C"/>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3102FEA"/>
    <w:multiLevelType w:val="multilevel"/>
    <w:tmpl w:val="4EAA3304"/>
    <w:lvl w:ilvl="0">
      <w:start w:val="5"/>
      <w:numFmt w:val="decimal"/>
      <w:lvlText w:val="%1."/>
      <w:lvlJc w:val="left"/>
      <w:pPr>
        <w:ind w:left="420" w:hanging="360"/>
      </w:pPr>
      <w:rPr>
        <w:rFonts w:hint="default"/>
      </w:rPr>
    </w:lvl>
    <w:lvl w:ilvl="1">
      <w:start w:val="13"/>
      <w:numFmt w:val="decimal"/>
      <w:isLgl/>
      <w:lvlText w:val="%1.%2."/>
      <w:lvlJc w:val="left"/>
      <w:pPr>
        <w:ind w:left="144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820" w:hanging="180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00" w:hanging="2160"/>
      </w:pPr>
      <w:rPr>
        <w:rFonts w:hint="default"/>
      </w:rPr>
    </w:lvl>
  </w:abstractNum>
  <w:abstractNum w:abstractNumId="3">
    <w:nsid w:val="520E3ADF"/>
    <w:multiLevelType w:val="multilevel"/>
    <w:tmpl w:val="AC98CC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080"/>
        </w:tabs>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4BA01E7"/>
    <w:multiLevelType w:val="hybridMultilevel"/>
    <w:tmpl w:val="EC4CD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22456A"/>
    <w:multiLevelType w:val="hybridMultilevel"/>
    <w:tmpl w:val="895651A6"/>
    <w:lvl w:ilvl="0" w:tplc="C63A36F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1"/>
    <w:footnote w:id="0"/>
  </w:footnotePr>
  <w:endnotePr>
    <w:endnote w:id="-1"/>
    <w:endnote w:id="0"/>
  </w:endnotePr>
  <w:compat/>
  <w:rsids>
    <w:rsidRoot w:val="00F737CC"/>
    <w:rsid w:val="0000310A"/>
    <w:rsid w:val="0000564A"/>
    <w:rsid w:val="0001353C"/>
    <w:rsid w:val="00025948"/>
    <w:rsid w:val="00035CEB"/>
    <w:rsid w:val="000430F8"/>
    <w:rsid w:val="0004415F"/>
    <w:rsid w:val="00046058"/>
    <w:rsid w:val="00057D8F"/>
    <w:rsid w:val="00081614"/>
    <w:rsid w:val="00095D41"/>
    <w:rsid w:val="0009719C"/>
    <w:rsid w:val="000A17B5"/>
    <w:rsid w:val="000B2E00"/>
    <w:rsid w:val="000B4383"/>
    <w:rsid w:val="000C698F"/>
    <w:rsid w:val="000D3655"/>
    <w:rsid w:val="000D7BBE"/>
    <w:rsid w:val="000E0535"/>
    <w:rsid w:val="000E1391"/>
    <w:rsid w:val="000F60C9"/>
    <w:rsid w:val="0011594A"/>
    <w:rsid w:val="00122610"/>
    <w:rsid w:val="001235FB"/>
    <w:rsid w:val="00133E1F"/>
    <w:rsid w:val="00142946"/>
    <w:rsid w:val="0014380B"/>
    <w:rsid w:val="00144818"/>
    <w:rsid w:val="00150D8A"/>
    <w:rsid w:val="00151304"/>
    <w:rsid w:val="00177F96"/>
    <w:rsid w:val="00185A84"/>
    <w:rsid w:val="00190210"/>
    <w:rsid w:val="0019121B"/>
    <w:rsid w:val="0019764A"/>
    <w:rsid w:val="001A1675"/>
    <w:rsid w:val="001A383A"/>
    <w:rsid w:val="001A69B0"/>
    <w:rsid w:val="001C4CFA"/>
    <w:rsid w:val="001C5411"/>
    <w:rsid w:val="001F392E"/>
    <w:rsid w:val="00213E19"/>
    <w:rsid w:val="00214D2C"/>
    <w:rsid w:val="00216449"/>
    <w:rsid w:val="00221EBC"/>
    <w:rsid w:val="002468F5"/>
    <w:rsid w:val="00246CE4"/>
    <w:rsid w:val="0025498F"/>
    <w:rsid w:val="0026698E"/>
    <w:rsid w:val="00271C2A"/>
    <w:rsid w:val="00273583"/>
    <w:rsid w:val="002A34D6"/>
    <w:rsid w:val="002A54AB"/>
    <w:rsid w:val="002B0FD8"/>
    <w:rsid w:val="002B149D"/>
    <w:rsid w:val="002B241C"/>
    <w:rsid w:val="002C685A"/>
    <w:rsid w:val="002E2CAD"/>
    <w:rsid w:val="002E4CC2"/>
    <w:rsid w:val="002E5D21"/>
    <w:rsid w:val="002F03A6"/>
    <w:rsid w:val="002F3887"/>
    <w:rsid w:val="002F4646"/>
    <w:rsid w:val="00302EB8"/>
    <w:rsid w:val="00307867"/>
    <w:rsid w:val="00316C08"/>
    <w:rsid w:val="0032671A"/>
    <w:rsid w:val="00340C65"/>
    <w:rsid w:val="003413A1"/>
    <w:rsid w:val="00343FDB"/>
    <w:rsid w:val="0035068B"/>
    <w:rsid w:val="003673A4"/>
    <w:rsid w:val="00377331"/>
    <w:rsid w:val="00391AA0"/>
    <w:rsid w:val="003943C8"/>
    <w:rsid w:val="003A2B8D"/>
    <w:rsid w:val="003A4A11"/>
    <w:rsid w:val="003A648B"/>
    <w:rsid w:val="003A77CE"/>
    <w:rsid w:val="003A7A41"/>
    <w:rsid w:val="003B1768"/>
    <w:rsid w:val="003B263B"/>
    <w:rsid w:val="003C7C07"/>
    <w:rsid w:val="003D2F4D"/>
    <w:rsid w:val="003E591A"/>
    <w:rsid w:val="00421EAB"/>
    <w:rsid w:val="00431CCD"/>
    <w:rsid w:val="00444083"/>
    <w:rsid w:val="0044611E"/>
    <w:rsid w:val="00446CD2"/>
    <w:rsid w:val="00461AF9"/>
    <w:rsid w:val="00477A39"/>
    <w:rsid w:val="00485DB4"/>
    <w:rsid w:val="00486ACE"/>
    <w:rsid w:val="0049060B"/>
    <w:rsid w:val="004C2BAF"/>
    <w:rsid w:val="004D4B42"/>
    <w:rsid w:val="004D76FA"/>
    <w:rsid w:val="004E551D"/>
    <w:rsid w:val="00506663"/>
    <w:rsid w:val="00557B75"/>
    <w:rsid w:val="00565242"/>
    <w:rsid w:val="0057550C"/>
    <w:rsid w:val="005758DA"/>
    <w:rsid w:val="005A75E7"/>
    <w:rsid w:val="005C3180"/>
    <w:rsid w:val="005C32F0"/>
    <w:rsid w:val="005C40DD"/>
    <w:rsid w:val="005C70A4"/>
    <w:rsid w:val="005E3985"/>
    <w:rsid w:val="005F6F46"/>
    <w:rsid w:val="005F7782"/>
    <w:rsid w:val="00611461"/>
    <w:rsid w:val="0061251F"/>
    <w:rsid w:val="00612B1B"/>
    <w:rsid w:val="00616531"/>
    <w:rsid w:val="00621242"/>
    <w:rsid w:val="00622A95"/>
    <w:rsid w:val="0062757F"/>
    <w:rsid w:val="00633441"/>
    <w:rsid w:val="006402A0"/>
    <w:rsid w:val="00645F09"/>
    <w:rsid w:val="0065735D"/>
    <w:rsid w:val="006611D3"/>
    <w:rsid w:val="00663504"/>
    <w:rsid w:val="00667883"/>
    <w:rsid w:val="00691A94"/>
    <w:rsid w:val="00696989"/>
    <w:rsid w:val="006A7A8F"/>
    <w:rsid w:val="006B3198"/>
    <w:rsid w:val="006B3E6A"/>
    <w:rsid w:val="006C09BF"/>
    <w:rsid w:val="006D1467"/>
    <w:rsid w:val="006D4BD0"/>
    <w:rsid w:val="006D70A8"/>
    <w:rsid w:val="006F27F6"/>
    <w:rsid w:val="007110A7"/>
    <w:rsid w:val="00714FD5"/>
    <w:rsid w:val="007206C1"/>
    <w:rsid w:val="00721728"/>
    <w:rsid w:val="00725E1D"/>
    <w:rsid w:val="007266C3"/>
    <w:rsid w:val="007274DE"/>
    <w:rsid w:val="00731523"/>
    <w:rsid w:val="00732F4E"/>
    <w:rsid w:val="007478C1"/>
    <w:rsid w:val="00751B07"/>
    <w:rsid w:val="00774AE5"/>
    <w:rsid w:val="007A62AB"/>
    <w:rsid w:val="007B1BA5"/>
    <w:rsid w:val="007B4EA5"/>
    <w:rsid w:val="007C77A8"/>
    <w:rsid w:val="007D4B3C"/>
    <w:rsid w:val="007E38B5"/>
    <w:rsid w:val="007E6881"/>
    <w:rsid w:val="007E7FD0"/>
    <w:rsid w:val="007F1FBB"/>
    <w:rsid w:val="007F739A"/>
    <w:rsid w:val="007F7823"/>
    <w:rsid w:val="008051F0"/>
    <w:rsid w:val="00822B53"/>
    <w:rsid w:val="0082480F"/>
    <w:rsid w:val="00842197"/>
    <w:rsid w:val="00847C82"/>
    <w:rsid w:val="008519E7"/>
    <w:rsid w:val="00852818"/>
    <w:rsid w:val="00853F2C"/>
    <w:rsid w:val="0086641F"/>
    <w:rsid w:val="00866768"/>
    <w:rsid w:val="00872773"/>
    <w:rsid w:val="00875532"/>
    <w:rsid w:val="00876151"/>
    <w:rsid w:val="008940EB"/>
    <w:rsid w:val="008A4FEC"/>
    <w:rsid w:val="008C2498"/>
    <w:rsid w:val="008C6E59"/>
    <w:rsid w:val="008D0794"/>
    <w:rsid w:val="008D6283"/>
    <w:rsid w:val="008F3665"/>
    <w:rsid w:val="00904E5C"/>
    <w:rsid w:val="009065AD"/>
    <w:rsid w:val="00915F08"/>
    <w:rsid w:val="009226C5"/>
    <w:rsid w:val="00925815"/>
    <w:rsid w:val="0093250D"/>
    <w:rsid w:val="00936F5D"/>
    <w:rsid w:val="00941EC9"/>
    <w:rsid w:val="00945A9E"/>
    <w:rsid w:val="00956E7E"/>
    <w:rsid w:val="00961A41"/>
    <w:rsid w:val="00971733"/>
    <w:rsid w:val="009750B9"/>
    <w:rsid w:val="00985E35"/>
    <w:rsid w:val="009A2F0B"/>
    <w:rsid w:val="009C3432"/>
    <w:rsid w:val="009D7D3B"/>
    <w:rsid w:val="009F018C"/>
    <w:rsid w:val="009F0432"/>
    <w:rsid w:val="009F0F60"/>
    <w:rsid w:val="00A01DF3"/>
    <w:rsid w:val="00A060F5"/>
    <w:rsid w:val="00A33571"/>
    <w:rsid w:val="00A40813"/>
    <w:rsid w:val="00A44987"/>
    <w:rsid w:val="00A465EC"/>
    <w:rsid w:val="00A51B0D"/>
    <w:rsid w:val="00A52D8D"/>
    <w:rsid w:val="00A623F4"/>
    <w:rsid w:val="00A81FB1"/>
    <w:rsid w:val="00A86593"/>
    <w:rsid w:val="00A90F4D"/>
    <w:rsid w:val="00A97082"/>
    <w:rsid w:val="00AB2CA5"/>
    <w:rsid w:val="00AC6E0F"/>
    <w:rsid w:val="00AC7F65"/>
    <w:rsid w:val="00AE1524"/>
    <w:rsid w:val="00B02206"/>
    <w:rsid w:val="00B025E8"/>
    <w:rsid w:val="00B14B24"/>
    <w:rsid w:val="00B170BD"/>
    <w:rsid w:val="00B2663F"/>
    <w:rsid w:val="00B32C1D"/>
    <w:rsid w:val="00B36050"/>
    <w:rsid w:val="00B36CB2"/>
    <w:rsid w:val="00B86589"/>
    <w:rsid w:val="00B87E00"/>
    <w:rsid w:val="00B90B44"/>
    <w:rsid w:val="00BA2B4D"/>
    <w:rsid w:val="00BC533C"/>
    <w:rsid w:val="00BD7045"/>
    <w:rsid w:val="00BE2C22"/>
    <w:rsid w:val="00C2681E"/>
    <w:rsid w:val="00C27D85"/>
    <w:rsid w:val="00C30BF1"/>
    <w:rsid w:val="00C476FE"/>
    <w:rsid w:val="00C61816"/>
    <w:rsid w:val="00C621E4"/>
    <w:rsid w:val="00C74268"/>
    <w:rsid w:val="00C77BC4"/>
    <w:rsid w:val="00C85490"/>
    <w:rsid w:val="00CB217E"/>
    <w:rsid w:val="00CD454D"/>
    <w:rsid w:val="00CD54B3"/>
    <w:rsid w:val="00CE7D10"/>
    <w:rsid w:val="00CF5F0E"/>
    <w:rsid w:val="00D02CB9"/>
    <w:rsid w:val="00D10F58"/>
    <w:rsid w:val="00D14F8A"/>
    <w:rsid w:val="00D2492B"/>
    <w:rsid w:val="00D34A82"/>
    <w:rsid w:val="00D444D7"/>
    <w:rsid w:val="00D4538D"/>
    <w:rsid w:val="00D5020D"/>
    <w:rsid w:val="00D50D01"/>
    <w:rsid w:val="00D742ED"/>
    <w:rsid w:val="00D8333F"/>
    <w:rsid w:val="00D8573A"/>
    <w:rsid w:val="00D93CCF"/>
    <w:rsid w:val="00D963C5"/>
    <w:rsid w:val="00D97C1E"/>
    <w:rsid w:val="00DA4FFD"/>
    <w:rsid w:val="00DC4F41"/>
    <w:rsid w:val="00DD6D54"/>
    <w:rsid w:val="00DE72FB"/>
    <w:rsid w:val="00E02580"/>
    <w:rsid w:val="00E115A3"/>
    <w:rsid w:val="00E15444"/>
    <w:rsid w:val="00E165DE"/>
    <w:rsid w:val="00E41295"/>
    <w:rsid w:val="00E41359"/>
    <w:rsid w:val="00E44D77"/>
    <w:rsid w:val="00E57D0C"/>
    <w:rsid w:val="00E74CE3"/>
    <w:rsid w:val="00E75A8F"/>
    <w:rsid w:val="00E82FFD"/>
    <w:rsid w:val="00EA30E2"/>
    <w:rsid w:val="00EB085D"/>
    <w:rsid w:val="00EB210F"/>
    <w:rsid w:val="00EB5764"/>
    <w:rsid w:val="00EB6DBE"/>
    <w:rsid w:val="00EC1889"/>
    <w:rsid w:val="00ED2495"/>
    <w:rsid w:val="00ED538E"/>
    <w:rsid w:val="00EE1932"/>
    <w:rsid w:val="00EE2014"/>
    <w:rsid w:val="00EF551F"/>
    <w:rsid w:val="00EF5F98"/>
    <w:rsid w:val="00F03EC3"/>
    <w:rsid w:val="00F23DF8"/>
    <w:rsid w:val="00F36600"/>
    <w:rsid w:val="00F37CFE"/>
    <w:rsid w:val="00F37F3C"/>
    <w:rsid w:val="00F43AAC"/>
    <w:rsid w:val="00F463B4"/>
    <w:rsid w:val="00F668DD"/>
    <w:rsid w:val="00F737CC"/>
    <w:rsid w:val="00FB3D6B"/>
    <w:rsid w:val="00FD1DF7"/>
    <w:rsid w:val="00FD676C"/>
    <w:rsid w:val="00FD6ACD"/>
    <w:rsid w:val="00FE7B58"/>
    <w:rsid w:val="00FF4D80"/>
    <w:rsid w:val="00FF5152"/>
    <w:rsid w:val="00FF7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CC"/>
    <w:pPr>
      <w:spacing w:after="200" w:line="276" w:lineRule="auto"/>
    </w:pPr>
    <w:rPr>
      <w:rFonts w:cs="Calibri"/>
      <w:sz w:val="22"/>
      <w:szCs w:val="22"/>
      <w:lang w:eastAsia="en-US"/>
    </w:rPr>
  </w:style>
  <w:style w:type="paragraph" w:styleId="1">
    <w:name w:val="heading 1"/>
    <w:basedOn w:val="a"/>
    <w:next w:val="a"/>
    <w:link w:val="10"/>
    <w:qFormat/>
    <w:rsid w:val="00D02CB9"/>
    <w:pPr>
      <w:widowControl w:val="0"/>
      <w:numPr>
        <w:numId w:val="1"/>
      </w:numPr>
      <w:suppressAutoHyphens/>
      <w:autoSpaceDE w:val="0"/>
      <w:spacing w:before="108" w:after="108" w:line="240" w:lineRule="auto"/>
      <w:ind w:left="0" w:firstLine="0"/>
      <w:jc w:val="center"/>
      <w:outlineLvl w:val="0"/>
    </w:pPr>
    <w:rPr>
      <w:rFonts w:ascii="Arial" w:eastAsia="Times New Roman" w:hAnsi="Arial" w:cs="Times New Roman"/>
      <w:b/>
      <w:bCs/>
      <w:color w:val="000080"/>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7CC"/>
    <w:pPr>
      <w:spacing w:after="0" w:line="240" w:lineRule="auto"/>
    </w:pPr>
    <w:rPr>
      <w:rFonts w:ascii="Tahoma" w:hAnsi="Tahoma" w:cs="Times New Roman"/>
      <w:sz w:val="16"/>
      <w:szCs w:val="16"/>
      <w:lang/>
    </w:rPr>
  </w:style>
  <w:style w:type="character" w:customStyle="1" w:styleId="a4">
    <w:name w:val="Текст выноски Знак"/>
    <w:link w:val="a3"/>
    <w:uiPriority w:val="99"/>
    <w:semiHidden/>
    <w:rsid w:val="00F737CC"/>
    <w:rPr>
      <w:rFonts w:ascii="Tahoma" w:eastAsia="Calibri" w:hAnsi="Tahoma" w:cs="Tahoma"/>
      <w:sz w:val="16"/>
      <w:szCs w:val="16"/>
    </w:rPr>
  </w:style>
  <w:style w:type="character" w:customStyle="1" w:styleId="10">
    <w:name w:val="Заголовок 1 Знак"/>
    <w:link w:val="1"/>
    <w:rsid w:val="00D02CB9"/>
    <w:rPr>
      <w:rFonts w:ascii="Arial" w:eastAsia="Times New Roman" w:hAnsi="Arial" w:cs="Arial"/>
      <w:b/>
      <w:bCs/>
      <w:color w:val="000080"/>
      <w:sz w:val="24"/>
      <w:szCs w:val="24"/>
      <w:lang w:eastAsia="ar-SA"/>
    </w:rPr>
  </w:style>
  <w:style w:type="paragraph" w:styleId="a5">
    <w:name w:val="No Spacing"/>
    <w:uiPriority w:val="1"/>
    <w:qFormat/>
    <w:rsid w:val="00190210"/>
    <w:rPr>
      <w:rFonts w:cs="Calibri"/>
      <w:sz w:val="22"/>
      <w:szCs w:val="22"/>
      <w:lang w:eastAsia="en-US"/>
    </w:rPr>
  </w:style>
  <w:style w:type="paragraph" w:customStyle="1" w:styleId="ConsPlusNormalTimesNewRoman">
    <w:name w:val="ConsPlusNormal + Times New Roman"/>
    <w:aliases w:val="14 пт,По ширине,Первая строка:  0,95 см,..."/>
    <w:basedOn w:val="a"/>
    <w:rsid w:val="0025498F"/>
    <w:pPr>
      <w:widowControl w:val="0"/>
      <w:autoSpaceDE w:val="0"/>
      <w:autoSpaceDN w:val="0"/>
      <w:adjustRightInd w:val="0"/>
      <w:spacing w:after="0" w:line="360" w:lineRule="auto"/>
      <w:ind w:firstLine="540"/>
      <w:jc w:val="both"/>
      <w:outlineLvl w:val="0"/>
    </w:pPr>
    <w:rPr>
      <w:rFonts w:ascii="Times New Roman" w:eastAsia="Times New Roman" w:hAnsi="Times New Roman" w:cs="Times New Roman"/>
      <w:sz w:val="28"/>
      <w:szCs w:val="28"/>
      <w:lang w:eastAsia="ru-RU"/>
    </w:rPr>
  </w:style>
  <w:style w:type="paragraph" w:customStyle="1" w:styleId="Default">
    <w:name w:val="Default"/>
    <w:rsid w:val="007266C3"/>
    <w:pPr>
      <w:autoSpaceDE w:val="0"/>
      <w:autoSpaceDN w:val="0"/>
      <w:adjustRightInd w:val="0"/>
    </w:pPr>
    <w:rPr>
      <w:rFonts w:ascii="Arial" w:hAnsi="Arial" w:cs="Arial"/>
      <w:color w:val="000000"/>
      <w:sz w:val="24"/>
      <w:szCs w:val="24"/>
    </w:rPr>
  </w:style>
  <w:style w:type="paragraph" w:customStyle="1" w:styleId="Style">
    <w:name w:val="Style"/>
    <w:basedOn w:val="a"/>
    <w:rsid w:val="00A465EC"/>
    <w:pPr>
      <w:spacing w:after="0" w:line="360" w:lineRule="auto"/>
      <w:ind w:firstLine="709"/>
      <w:jc w:val="both"/>
    </w:pPr>
    <w:rPr>
      <w:rFonts w:ascii="Times New Roman" w:eastAsia="Times New Roman" w:hAnsi="Times New Roman" w:cs="Times New Roman"/>
      <w:sz w:val="24"/>
      <w:szCs w:val="24"/>
      <w:lang w:eastAsia="ru-RU"/>
    </w:rPr>
  </w:style>
  <w:style w:type="paragraph" w:styleId="a6">
    <w:name w:val="Body Text"/>
    <w:basedOn w:val="a"/>
    <w:link w:val="a7"/>
    <w:rsid w:val="00E165DE"/>
    <w:pPr>
      <w:spacing w:after="0" w:line="240" w:lineRule="auto"/>
      <w:jc w:val="both"/>
    </w:pPr>
    <w:rPr>
      <w:rFonts w:ascii="Times New Roman" w:eastAsia="Times New Roman" w:hAnsi="Times New Roman" w:cs="Times New Roman"/>
      <w:sz w:val="28"/>
      <w:szCs w:val="28"/>
      <w:lang/>
    </w:rPr>
  </w:style>
  <w:style w:type="character" w:customStyle="1" w:styleId="a7">
    <w:name w:val="Основной текст Знак"/>
    <w:link w:val="a6"/>
    <w:rsid w:val="00E165DE"/>
    <w:rPr>
      <w:rFonts w:ascii="Times New Roman" w:eastAsia="Times New Roman" w:hAnsi="Times New Roman"/>
      <w:sz w:val="28"/>
      <w:szCs w:val="28"/>
    </w:rPr>
  </w:style>
  <w:style w:type="character" w:styleId="a8">
    <w:name w:val="Hyperlink"/>
    <w:uiPriority w:val="99"/>
    <w:unhideWhenUsed/>
    <w:rsid w:val="00E15444"/>
    <w:rPr>
      <w:color w:val="0000FF"/>
      <w:u w:val="single"/>
    </w:rPr>
  </w:style>
  <w:style w:type="paragraph" w:customStyle="1" w:styleId="ConsPlusNormal">
    <w:name w:val="ConsPlusNormal"/>
    <w:link w:val="ConsPlusNormal0"/>
    <w:rsid w:val="009F0F6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F0F60"/>
    <w:rPr>
      <w:rFonts w:ascii="Arial" w:eastAsia="Times New Roman" w:hAnsi="Arial" w:cs="Arial"/>
      <w:lang w:val="ru-RU" w:eastAsia="ru-RU" w:bidi="ar-SA"/>
    </w:rPr>
  </w:style>
  <w:style w:type="paragraph" w:styleId="2">
    <w:name w:val="Body Text 2"/>
    <w:basedOn w:val="a"/>
    <w:link w:val="20"/>
    <w:uiPriority w:val="99"/>
    <w:semiHidden/>
    <w:unhideWhenUsed/>
    <w:rsid w:val="007A62AB"/>
    <w:pPr>
      <w:spacing w:after="120" w:line="480" w:lineRule="auto"/>
    </w:pPr>
    <w:rPr>
      <w:rFonts w:cs="Times New Roman"/>
      <w:lang/>
    </w:rPr>
  </w:style>
  <w:style w:type="character" w:customStyle="1" w:styleId="20">
    <w:name w:val="Основной текст 2 Знак"/>
    <w:link w:val="2"/>
    <w:uiPriority w:val="99"/>
    <w:semiHidden/>
    <w:rsid w:val="007A62AB"/>
    <w:rPr>
      <w:rFonts w:cs="Calibri"/>
      <w:sz w:val="22"/>
      <w:szCs w:val="22"/>
      <w:lang w:eastAsia="en-US"/>
    </w:rPr>
  </w:style>
  <w:style w:type="table" w:styleId="a9">
    <w:name w:val="Table Grid"/>
    <w:basedOn w:val="a1"/>
    <w:uiPriority w:val="99"/>
    <w:rsid w:val="00B36CB2"/>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E115A3"/>
    <w:rPr>
      <w:rFonts w:ascii="Times New Roman" w:eastAsia="Times New Roman" w:hAnsi="Times New Roman"/>
      <w:b/>
      <w:bCs/>
      <w:sz w:val="28"/>
      <w:szCs w:val="28"/>
      <w:shd w:val="clear" w:color="auto" w:fill="FFFFFF"/>
    </w:rPr>
  </w:style>
  <w:style w:type="paragraph" w:customStyle="1" w:styleId="60">
    <w:name w:val="Основной текст (6)"/>
    <w:basedOn w:val="a"/>
    <w:link w:val="6"/>
    <w:rsid w:val="00E115A3"/>
    <w:pPr>
      <w:widowControl w:val="0"/>
      <w:shd w:val="clear" w:color="auto" w:fill="FFFFFF"/>
      <w:spacing w:before="360" w:after="0" w:line="322" w:lineRule="exact"/>
      <w:jc w:val="center"/>
    </w:pPr>
    <w:rPr>
      <w:rFonts w:ascii="Times New Roman" w:eastAsia="Times New Roman" w:hAnsi="Times New Roman" w:cs="Times New Roman"/>
      <w:b/>
      <w:bCs/>
      <w:sz w:val="28"/>
      <w:szCs w:val="28"/>
      <w:lang w:eastAsia="ru-RU"/>
    </w:rPr>
  </w:style>
  <w:style w:type="character" w:customStyle="1" w:styleId="3Exact">
    <w:name w:val="Основной текст (3) Exact"/>
    <w:link w:val="3"/>
    <w:rsid w:val="00E115A3"/>
    <w:rPr>
      <w:rFonts w:ascii="Times New Roman" w:eastAsia="Times New Roman" w:hAnsi="Times New Roman"/>
      <w:spacing w:val="10"/>
      <w:sz w:val="10"/>
      <w:szCs w:val="10"/>
      <w:shd w:val="clear" w:color="auto" w:fill="FFFFFF"/>
      <w:lang w:val="en-US" w:eastAsia="en-US" w:bidi="en-US"/>
    </w:rPr>
  </w:style>
  <w:style w:type="character" w:customStyle="1" w:styleId="21">
    <w:name w:val="Основной текст (2)_"/>
    <w:link w:val="22"/>
    <w:rsid w:val="00E115A3"/>
    <w:rPr>
      <w:rFonts w:ascii="Times New Roman" w:eastAsia="Times New Roman" w:hAnsi="Times New Roman"/>
      <w:sz w:val="28"/>
      <w:szCs w:val="28"/>
      <w:shd w:val="clear" w:color="auto" w:fill="FFFFFF"/>
    </w:rPr>
  </w:style>
  <w:style w:type="character" w:customStyle="1" w:styleId="24pt">
    <w:name w:val="Основной текст (2) + Интервал 4 pt"/>
    <w:rsid w:val="00E115A3"/>
    <w:rPr>
      <w:rFonts w:ascii="Times New Roman" w:eastAsia="Times New Roman" w:hAnsi="Times New Roman" w:cs="Times New Roman"/>
      <w:b w:val="0"/>
      <w:bCs w:val="0"/>
      <w:i w:val="0"/>
      <w:iCs w:val="0"/>
      <w:smallCaps w:val="0"/>
      <w:strike w:val="0"/>
      <w:color w:val="000000"/>
      <w:spacing w:val="80"/>
      <w:w w:val="100"/>
      <w:position w:val="0"/>
      <w:sz w:val="28"/>
      <w:szCs w:val="28"/>
      <w:u w:val="none"/>
      <w:lang w:val="ru-RU" w:eastAsia="ru-RU" w:bidi="ru-RU"/>
    </w:rPr>
  </w:style>
  <w:style w:type="paragraph" w:customStyle="1" w:styleId="3">
    <w:name w:val="Основной текст (3)"/>
    <w:basedOn w:val="a"/>
    <w:link w:val="3Exact"/>
    <w:rsid w:val="00E115A3"/>
    <w:pPr>
      <w:widowControl w:val="0"/>
      <w:shd w:val="clear" w:color="auto" w:fill="FFFFFF"/>
      <w:spacing w:after="0" w:line="0" w:lineRule="atLeast"/>
      <w:jc w:val="both"/>
    </w:pPr>
    <w:rPr>
      <w:rFonts w:ascii="Times New Roman" w:eastAsia="Times New Roman" w:hAnsi="Times New Roman" w:cs="Times New Roman"/>
      <w:spacing w:val="10"/>
      <w:sz w:val="10"/>
      <w:szCs w:val="10"/>
      <w:lang w:val="en-US" w:bidi="en-US"/>
    </w:rPr>
  </w:style>
  <w:style w:type="paragraph" w:customStyle="1" w:styleId="22">
    <w:name w:val="Основной текст (2)"/>
    <w:basedOn w:val="a"/>
    <w:link w:val="21"/>
    <w:rsid w:val="00E115A3"/>
    <w:pPr>
      <w:widowControl w:val="0"/>
      <w:shd w:val="clear" w:color="auto" w:fill="FFFFFF"/>
      <w:spacing w:after="420" w:line="0" w:lineRule="atLeast"/>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221865638">
      <w:bodyDiv w:val="1"/>
      <w:marLeft w:val="0"/>
      <w:marRight w:val="0"/>
      <w:marTop w:val="0"/>
      <w:marBottom w:val="0"/>
      <w:divBdr>
        <w:top w:val="none" w:sz="0" w:space="0" w:color="auto"/>
        <w:left w:val="none" w:sz="0" w:space="0" w:color="auto"/>
        <w:bottom w:val="none" w:sz="0" w:space="0" w:color="auto"/>
        <w:right w:val="none" w:sz="0" w:space="0" w:color="auto"/>
      </w:divBdr>
    </w:div>
    <w:div w:id="126461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F8D66A9554D9E4D6B5056E6B79CCFBEB0753387F45A5E38E0BB31CA09C232DFD91C167D15C1B953Be1IDU" TargetMode="External"/><Relationship Id="rId18" Type="http://schemas.openxmlformats.org/officeDocument/2006/relationships/hyperlink" Target="consultantplus://offline/ref=A97FE2F0D6799C339C3868BAAEB7851B8EC674A82DB77D7AD6A509B92703B505EC5A5E8FBE40C305zBQ5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F8D66A9554D9E4D6B5056E6B79CCFBEB0753387F45A5E38E0BB31CA09C232DFD91C167D258e1IFU" TargetMode="External"/><Relationship Id="rId17" Type="http://schemas.openxmlformats.org/officeDocument/2006/relationships/hyperlink" Target="consultantplus://offline/ref=F8D66A9554D9E4D6B5056E6B79CCFBEB0753387F45A5E38E0BB31CA09C232DFD91C167D15C1B953Be1IDU" TargetMode="External"/><Relationship Id="rId2" Type="http://schemas.openxmlformats.org/officeDocument/2006/relationships/styles" Target="styles.xml"/><Relationship Id="rId16" Type="http://schemas.openxmlformats.org/officeDocument/2006/relationships/hyperlink" Target="consultantplus://offline/ref=F8D66A9554D9E4D6B5056E6B79CCFBEB0753387F45A5E38E0BB31CA09C232DFD91C167D15C1B953Be1IDU" TargetMode="External"/><Relationship Id="rId20" Type="http://schemas.openxmlformats.org/officeDocument/2006/relationships/hyperlink" Target="consultantplus://offline/ref=BAD191ED144FF2DDEF61707B69526670CE4B77A40CD36EB28B3C390D0CCAB4B5011F68BD0C8AC42BQEy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94F62BB8FA627E27F1ED2026EC7E3FA6B6FD8065550A9AE847128F786884A48F581243F13E4F131F29DBCD3B69BC2B5725301DA6B27X3MCI" TargetMode="External"/><Relationship Id="rId5" Type="http://schemas.openxmlformats.org/officeDocument/2006/relationships/footnotes" Target="footnotes.xml"/><Relationship Id="rId15" Type="http://schemas.openxmlformats.org/officeDocument/2006/relationships/hyperlink" Target="consultantplus://offline/ref=F8D66A9554D9E4D6B5056E6B79CCFBEB0753387F45A5E38E0BB31CA09C232DFD91C167D15C1B953Be1IBU" TargetMode="External"/><Relationship Id="rId10" Type="http://schemas.openxmlformats.org/officeDocument/2006/relationships/hyperlink" Target="consultantplus://offline/ref=623B84D1584E2D591174813A87236BBB9DA66EDCB6DCAB841EE4CFD9D42895540D5B957946BDC98BE57D683D79CCB3BDF33D21C66620Z6n8G" TargetMode="External"/><Relationship Id="rId19" Type="http://schemas.openxmlformats.org/officeDocument/2006/relationships/hyperlink" Target="consultantplus://offline/ref=A97FE2F0D6799C339C3868BAAEB7851B8EC674A82DB77D7AD6A509B92703B505EC5A5E8FBE40C305zBQ5U" TargetMode="External"/><Relationship Id="rId4" Type="http://schemas.openxmlformats.org/officeDocument/2006/relationships/webSettings" Target="webSettings.xml"/><Relationship Id="rId9" Type="http://schemas.openxmlformats.org/officeDocument/2006/relationships/hyperlink" Target="mailto:info@mfc-orel.ru" TargetMode="External"/><Relationship Id="rId14" Type="http://schemas.openxmlformats.org/officeDocument/2006/relationships/hyperlink" Target="consultantplus://offline/ref=F8D66A9554D9E4D6B5056E6B79CCFBEB0753387F45A5E38E0BB31CA09C232DFD91C167D15C1B953Be1ID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17404</Words>
  <Characters>99205</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116377</CharactersWithSpaces>
  <SharedDoc>false</SharedDoc>
  <HLinks>
    <vt:vector size="78" baseType="variant">
      <vt:variant>
        <vt:i4>8323179</vt:i4>
      </vt:variant>
      <vt:variant>
        <vt:i4>36</vt:i4>
      </vt:variant>
      <vt:variant>
        <vt:i4>0</vt:i4>
      </vt:variant>
      <vt:variant>
        <vt:i4>5</vt:i4>
      </vt:variant>
      <vt:variant>
        <vt:lpwstr>consultantplus://offline/ref=BAD191ED144FF2DDEF61707B69526670CE4B77A40CD36EB28B3C390D0CCAB4B5011F68BD0C8AC42BQEyEI</vt:lpwstr>
      </vt:variant>
      <vt:variant>
        <vt:lpwstr/>
      </vt:variant>
      <vt:variant>
        <vt:i4>6291567</vt:i4>
      </vt:variant>
      <vt:variant>
        <vt:i4>33</vt:i4>
      </vt:variant>
      <vt:variant>
        <vt:i4>0</vt:i4>
      </vt:variant>
      <vt:variant>
        <vt:i4>5</vt:i4>
      </vt:variant>
      <vt:variant>
        <vt:lpwstr>consultantplus://offline/ref=A97FE2F0D6799C339C3868BAAEB7851B8EC674A82DB77D7AD6A509B92703B505EC5A5E8FBE40C305zBQ5U</vt:lpwstr>
      </vt:variant>
      <vt:variant>
        <vt:lpwstr/>
      </vt:variant>
      <vt:variant>
        <vt:i4>6291567</vt:i4>
      </vt:variant>
      <vt:variant>
        <vt:i4>30</vt:i4>
      </vt:variant>
      <vt:variant>
        <vt:i4>0</vt:i4>
      </vt:variant>
      <vt:variant>
        <vt:i4>5</vt:i4>
      </vt:variant>
      <vt:variant>
        <vt:lpwstr>consultantplus://offline/ref=A97FE2F0D6799C339C3868BAAEB7851B8EC674A82DB77D7AD6A509B92703B505EC5A5E8FBE40C305zBQ5U</vt:lpwstr>
      </vt:variant>
      <vt:variant>
        <vt:lpwstr/>
      </vt:variant>
      <vt:variant>
        <vt:i4>3604530</vt:i4>
      </vt:variant>
      <vt:variant>
        <vt:i4>27</vt:i4>
      </vt:variant>
      <vt:variant>
        <vt:i4>0</vt:i4>
      </vt:variant>
      <vt:variant>
        <vt:i4>5</vt:i4>
      </vt:variant>
      <vt:variant>
        <vt:lpwstr>consultantplus://offline/ref=F8D66A9554D9E4D6B5056E6B79CCFBEB0753387F45A5E38E0BB31CA09C232DFD91C167D15C1B953Be1IDU</vt:lpwstr>
      </vt:variant>
      <vt:variant>
        <vt:lpwstr/>
      </vt:variant>
      <vt:variant>
        <vt:i4>3604530</vt:i4>
      </vt:variant>
      <vt:variant>
        <vt:i4>24</vt:i4>
      </vt:variant>
      <vt:variant>
        <vt:i4>0</vt:i4>
      </vt:variant>
      <vt:variant>
        <vt:i4>5</vt:i4>
      </vt:variant>
      <vt:variant>
        <vt:lpwstr>consultantplus://offline/ref=F8D66A9554D9E4D6B5056E6B79CCFBEB0753387F45A5E38E0BB31CA09C232DFD91C167D15C1B953Be1IDU</vt:lpwstr>
      </vt:variant>
      <vt:variant>
        <vt:lpwstr/>
      </vt:variant>
      <vt:variant>
        <vt:i4>3604532</vt:i4>
      </vt:variant>
      <vt:variant>
        <vt:i4>21</vt:i4>
      </vt:variant>
      <vt:variant>
        <vt:i4>0</vt:i4>
      </vt:variant>
      <vt:variant>
        <vt:i4>5</vt:i4>
      </vt:variant>
      <vt:variant>
        <vt:lpwstr>consultantplus://offline/ref=F8D66A9554D9E4D6B5056E6B79CCFBEB0753387F45A5E38E0BB31CA09C232DFD91C167D15C1B953Be1IBU</vt:lpwstr>
      </vt:variant>
      <vt:variant>
        <vt:lpwstr/>
      </vt:variant>
      <vt:variant>
        <vt:i4>3604530</vt:i4>
      </vt:variant>
      <vt:variant>
        <vt:i4>18</vt:i4>
      </vt:variant>
      <vt:variant>
        <vt:i4>0</vt:i4>
      </vt:variant>
      <vt:variant>
        <vt:i4>5</vt:i4>
      </vt:variant>
      <vt:variant>
        <vt:lpwstr>consultantplus://offline/ref=F8D66A9554D9E4D6B5056E6B79CCFBEB0753387F45A5E38E0BB31CA09C232DFD91C167D15C1B953Be1IDU</vt:lpwstr>
      </vt:variant>
      <vt:variant>
        <vt:lpwstr/>
      </vt:variant>
      <vt:variant>
        <vt:i4>3604530</vt:i4>
      </vt:variant>
      <vt:variant>
        <vt:i4>15</vt:i4>
      </vt:variant>
      <vt:variant>
        <vt:i4>0</vt:i4>
      </vt:variant>
      <vt:variant>
        <vt:i4>5</vt:i4>
      </vt:variant>
      <vt:variant>
        <vt:lpwstr>consultantplus://offline/ref=F8D66A9554D9E4D6B5056E6B79CCFBEB0753387F45A5E38E0BB31CA09C232DFD91C167D15C1B953Be1IDU</vt:lpwstr>
      </vt:variant>
      <vt:variant>
        <vt:lpwstr/>
      </vt:variant>
      <vt:variant>
        <vt:i4>786525</vt:i4>
      </vt:variant>
      <vt:variant>
        <vt:i4>12</vt:i4>
      </vt:variant>
      <vt:variant>
        <vt:i4>0</vt:i4>
      </vt:variant>
      <vt:variant>
        <vt:i4>5</vt:i4>
      </vt:variant>
      <vt:variant>
        <vt:lpwstr>consultantplus://offline/ref=F8D66A9554D9E4D6B5056E6B79CCFBEB0753387F45A5E38E0BB31CA09C232DFD91C167D258e1IFU</vt:lpwstr>
      </vt:variant>
      <vt:variant>
        <vt:lpwstr/>
      </vt:variant>
      <vt:variant>
        <vt:i4>3342438</vt:i4>
      </vt:variant>
      <vt:variant>
        <vt:i4>9</vt:i4>
      </vt:variant>
      <vt:variant>
        <vt:i4>0</vt:i4>
      </vt:variant>
      <vt:variant>
        <vt:i4>5</vt:i4>
      </vt:variant>
      <vt:variant>
        <vt:lpwstr>consultantplus://offline/ref=A94F62BB8FA627E27F1ED2026EC7E3FA6B6FD8065550A9AE847128F786884A48F581243F13E4F131F29DBCD3B69BC2B5725301DA6B27X3MCI</vt:lpwstr>
      </vt:variant>
      <vt:variant>
        <vt:lpwstr/>
      </vt:variant>
      <vt:variant>
        <vt:i4>6422634</vt:i4>
      </vt:variant>
      <vt:variant>
        <vt:i4>6</vt:i4>
      </vt:variant>
      <vt:variant>
        <vt:i4>0</vt:i4>
      </vt:variant>
      <vt:variant>
        <vt:i4>5</vt:i4>
      </vt:variant>
      <vt:variant>
        <vt:lpwstr>consultantplus://offline/ref=623B84D1584E2D591174813A87236BBB9DA66EDCB6DCAB841EE4CFD9D42895540D5B957946BDC98BE57D683D79CCB3BDF33D21C66620Z6n8G</vt:lpwstr>
      </vt:variant>
      <vt:variant>
        <vt:lpwstr/>
      </vt:variant>
      <vt:variant>
        <vt:i4>655457</vt:i4>
      </vt:variant>
      <vt:variant>
        <vt:i4>3</vt:i4>
      </vt:variant>
      <vt:variant>
        <vt:i4>0</vt:i4>
      </vt:variant>
      <vt:variant>
        <vt:i4>5</vt:i4>
      </vt:variant>
      <vt:variant>
        <vt:lpwstr>mailto:info@mfc-orel.ru</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2018-10-11T10:08:00Z</cp:lastPrinted>
  <dcterms:created xsi:type="dcterms:W3CDTF">2018-12-27T11:38:00Z</dcterms:created>
  <dcterms:modified xsi:type="dcterms:W3CDTF">2018-12-27T11:38:00Z</dcterms:modified>
</cp:coreProperties>
</file>