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E4" w:rsidRDefault="00B271E4" w:rsidP="00B271E4">
      <w:pPr>
        <w:ind w:right="4535"/>
        <w:jc w:val="center"/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19050" t="0" r="9525" b="0"/>
            <wp:docPr id="3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E4" w:rsidRPr="003A7A41" w:rsidRDefault="00B271E4" w:rsidP="00B271E4">
      <w:pPr>
        <w:ind w:right="-1"/>
        <w:jc w:val="center"/>
        <w:rPr>
          <w:b/>
          <w:color w:val="0070C0"/>
          <w:sz w:val="28"/>
        </w:rPr>
      </w:pPr>
      <w:r w:rsidRPr="003A7A41">
        <w:rPr>
          <w:b/>
          <w:color w:val="0070C0"/>
          <w:sz w:val="28"/>
        </w:rPr>
        <w:t>АДМИНИСТРАЦИЯ КОРСАКОВСКОГО  РАЙОНА ОРЛОВСКОЙ ОБЛАСТИ</w:t>
      </w:r>
    </w:p>
    <w:p w:rsidR="00994FBB" w:rsidRPr="00994FBB" w:rsidRDefault="00B271E4" w:rsidP="00B271E4">
      <w:pPr>
        <w:spacing w:line="360" w:lineRule="exact"/>
        <w:jc w:val="center"/>
        <w:rPr>
          <w:rFonts w:ascii="Arial" w:eastAsia="Microsoft Sans Serif" w:hAnsi="Arial" w:cs="Arial"/>
          <w:b/>
          <w:color w:val="000000"/>
          <w:sz w:val="24"/>
          <w:szCs w:val="24"/>
          <w:u w:val="single"/>
          <w:lang w:eastAsia="ru-RU" w:bidi="ru-RU"/>
        </w:rPr>
      </w:pPr>
      <w:r w:rsidRPr="003A7A41">
        <w:rPr>
          <w:b/>
          <w:color w:val="0070C0"/>
          <w:sz w:val="40"/>
          <w:szCs w:val="32"/>
        </w:rPr>
        <w:t>ПОСТАНОВЛЕНИЕ</w:t>
      </w:r>
    </w:p>
    <w:p w:rsidR="00994FBB" w:rsidRDefault="00994FBB" w:rsidP="00994FBB">
      <w:pPr>
        <w:widowControl w:val="0"/>
        <w:spacing w:after="0" w:line="360" w:lineRule="exact"/>
        <w:jc w:val="both"/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</w:pPr>
      <w:r w:rsidRPr="00994FBB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>29</w:t>
      </w:r>
      <w:r w:rsidR="00B271E4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 xml:space="preserve"> </w:t>
      </w:r>
      <w:r w:rsidRPr="00994FBB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 xml:space="preserve">ноября 2018                                                                               </w:t>
      </w:r>
      <w:r w:rsidR="00B271E4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 xml:space="preserve">                 </w:t>
      </w:r>
      <w:r w:rsidRPr="00994FBB"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t>№339</w:t>
      </w:r>
    </w:p>
    <w:p w:rsidR="00994FBB" w:rsidRDefault="00994FBB" w:rsidP="00994FBB">
      <w:pPr>
        <w:widowControl w:val="0"/>
        <w:spacing w:after="0" w:line="360" w:lineRule="exact"/>
        <w:jc w:val="both"/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</w:pPr>
    </w:p>
    <w:p w:rsidR="00994FBB" w:rsidRPr="00994FBB" w:rsidRDefault="00994FBB" w:rsidP="00994FBB">
      <w:pPr>
        <w:widowControl w:val="0"/>
        <w:spacing w:after="0" w:line="360" w:lineRule="exact"/>
        <w:jc w:val="both"/>
        <w:rPr>
          <w:rFonts w:ascii="Arial" w:eastAsia="Microsoft Sans Serif" w:hAnsi="Arial" w:cs="Arial"/>
          <w:b/>
          <w:color w:val="000000"/>
          <w:sz w:val="24"/>
          <w:szCs w:val="24"/>
          <w:lang w:eastAsia="ru-RU" w:bidi="ru-RU"/>
        </w:rPr>
        <w:sectPr w:rsidR="00994FBB" w:rsidRPr="00994FBB" w:rsidSect="00994FBB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94FBB" w:rsidRDefault="00994FBB" w:rsidP="00994FBB">
      <w:pPr>
        <w:widowControl w:val="0"/>
        <w:spacing w:after="0" w:line="240" w:lineRule="auto"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</w:p>
    <w:p w:rsidR="00994FBB" w:rsidRPr="00994FBB" w:rsidRDefault="00994FBB" w:rsidP="00994FBB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</w:pPr>
      <w:r w:rsidRPr="00994FBB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Об утверждении административного регламента предоставления</w:t>
      </w:r>
      <w:r w:rsidRPr="00994FBB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муниципальной услуги «Предоставление решения о согласовании</w:t>
      </w:r>
      <w:r w:rsidRPr="00994FBB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br/>
        <w:t>архитектурно-градостроительного облика объекта»</w:t>
      </w:r>
    </w:p>
    <w:p w:rsidR="00994FBB" w:rsidRPr="00994FBB" w:rsidRDefault="00994FBB" w:rsidP="00994FBB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994FBB" w:rsidRPr="00994FBB" w:rsidRDefault="00994FBB" w:rsidP="00994FBB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994FBB" w:rsidRPr="00994FBB" w:rsidRDefault="00994FBB" w:rsidP="00994FBB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994FB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соответствие с Градостроительным кодексом РФ от 29.12.04г. №190-ФЗ, Федеральным законом «Об общих принципах организации местного самоуправления в РФ» от 6.10.03г. Ш31-ФЗ, с целью предоставления муниципальных услуг в сфере жилищного строительства, </w:t>
      </w:r>
      <w:r w:rsidRPr="00994FBB">
        <w:rPr>
          <w:rFonts w:ascii="Arial" w:hAnsi="Arial" w:cs="Arial"/>
          <w:color w:val="000000"/>
          <w:spacing w:val="70"/>
          <w:sz w:val="24"/>
          <w:szCs w:val="24"/>
          <w:lang w:eastAsia="ru-RU" w:bidi="ru-RU"/>
        </w:rPr>
        <w:t>постановляю:</w:t>
      </w:r>
    </w:p>
    <w:p w:rsidR="00994FBB" w:rsidRPr="00994FBB" w:rsidRDefault="00994FBB" w:rsidP="00994FBB">
      <w:pPr>
        <w:widowControl w:val="0"/>
        <w:numPr>
          <w:ilvl w:val="0"/>
          <w:numId w:val="10"/>
        </w:numPr>
        <w:tabs>
          <w:tab w:val="left" w:pos="13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994FBB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(Приложение 1).</w:t>
      </w:r>
    </w:p>
    <w:p w:rsidR="00994FBB" w:rsidRPr="00994FBB" w:rsidRDefault="00994FBB" w:rsidP="00994FBB">
      <w:pPr>
        <w:widowControl w:val="0"/>
        <w:numPr>
          <w:ilvl w:val="0"/>
          <w:numId w:val="10"/>
        </w:numPr>
        <w:tabs>
          <w:tab w:val="left" w:pos="103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994FBB">
        <w:rPr>
          <w:rFonts w:ascii="Arial" w:hAnsi="Arial" w:cs="Arial"/>
          <w:color w:val="000000"/>
          <w:sz w:val="24"/>
          <w:szCs w:val="24"/>
          <w:lang w:eastAsia="ru-RU" w:bidi="ru-RU"/>
        </w:rPr>
        <w:t>Обнародовать настоящее постановление и разместить на официальном Интернет сайте администрации Корсаковского района Орловской области.</w:t>
      </w:r>
    </w:p>
    <w:p w:rsidR="00994FBB" w:rsidRPr="00994FBB" w:rsidRDefault="00994FBB" w:rsidP="00994FBB">
      <w:pPr>
        <w:widowControl w:val="0"/>
        <w:numPr>
          <w:ilvl w:val="0"/>
          <w:numId w:val="10"/>
        </w:numPr>
        <w:tabs>
          <w:tab w:val="left" w:pos="13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994FBB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постановление вступает в силу с момента его официального обнародования.</w:t>
      </w:r>
    </w:p>
    <w:p w:rsidR="00994FBB" w:rsidRPr="00994FBB" w:rsidRDefault="00994FBB" w:rsidP="00994FBB">
      <w:pPr>
        <w:widowControl w:val="0"/>
        <w:tabs>
          <w:tab w:val="left" w:pos="1387"/>
        </w:tabs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994FBB" w:rsidRPr="00994FBB" w:rsidRDefault="00994FBB" w:rsidP="00994FBB">
      <w:pPr>
        <w:widowControl w:val="0"/>
        <w:spacing w:after="0" w:line="260" w:lineRule="exact"/>
        <w:ind w:left="6900"/>
        <w:rPr>
          <w:rFonts w:ascii="Arial" w:hAnsi="Arial" w:cs="Arial"/>
          <w:color w:val="000000"/>
          <w:sz w:val="24"/>
          <w:szCs w:val="24"/>
          <w:u w:val="single"/>
          <w:lang w:eastAsia="ru-RU" w:bidi="ru-RU"/>
        </w:rPr>
      </w:pPr>
    </w:p>
    <w:p w:rsidR="00994FBB" w:rsidRPr="00994FBB" w:rsidRDefault="00994FBB" w:rsidP="00994FBB">
      <w:pPr>
        <w:widowControl w:val="0"/>
        <w:spacing w:after="0" w:line="260" w:lineRule="exact"/>
        <w:ind w:left="6900"/>
        <w:rPr>
          <w:rFonts w:ascii="Arial" w:hAnsi="Arial" w:cs="Arial"/>
          <w:color w:val="000000"/>
          <w:sz w:val="24"/>
          <w:szCs w:val="24"/>
          <w:u w:val="single"/>
          <w:lang w:eastAsia="ru-RU" w:bidi="ru-RU"/>
        </w:rPr>
      </w:pPr>
    </w:p>
    <w:p w:rsidR="00994FBB" w:rsidRPr="00994FBB" w:rsidRDefault="00994FBB" w:rsidP="00994FBB">
      <w:pPr>
        <w:widowControl w:val="0"/>
        <w:spacing w:after="0" w:line="260" w:lineRule="exact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994FB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Глава района                                                                   </w:t>
      </w:r>
      <w:r w:rsidR="00B271E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</w:t>
      </w:r>
      <w:r w:rsidRPr="00994FBB">
        <w:rPr>
          <w:rFonts w:ascii="Arial" w:hAnsi="Arial" w:cs="Arial"/>
          <w:color w:val="000000"/>
          <w:sz w:val="24"/>
          <w:szCs w:val="24"/>
          <w:lang w:eastAsia="ru-RU" w:bidi="ru-RU"/>
        </w:rPr>
        <w:t>В.</w:t>
      </w:r>
      <w:r w:rsidR="00B271E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994FBB">
        <w:rPr>
          <w:rFonts w:ascii="Arial" w:hAnsi="Arial" w:cs="Arial"/>
          <w:color w:val="000000"/>
          <w:sz w:val="24"/>
          <w:szCs w:val="24"/>
          <w:lang w:eastAsia="ru-RU" w:bidi="ru-RU"/>
        </w:rPr>
        <w:t>Р.</w:t>
      </w:r>
      <w:r w:rsidR="00B271E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994FBB">
        <w:rPr>
          <w:rFonts w:ascii="Arial" w:hAnsi="Arial" w:cs="Arial"/>
          <w:color w:val="000000"/>
          <w:sz w:val="24"/>
          <w:szCs w:val="24"/>
          <w:lang w:eastAsia="ru-RU" w:bidi="ru-RU"/>
        </w:rPr>
        <w:t>Кнодель</w:t>
      </w:r>
    </w:p>
    <w:p w:rsidR="00994FBB" w:rsidRDefault="00994FBB" w:rsidP="00994FBB">
      <w:pPr>
        <w:widowControl w:val="0"/>
        <w:shd w:val="clear" w:color="auto" w:fill="FFFFFF"/>
        <w:tabs>
          <w:tab w:val="left" w:pos="0"/>
          <w:tab w:val="left" w:pos="3348"/>
          <w:tab w:val="left" w:pos="4802"/>
          <w:tab w:val="center" w:pos="4915"/>
          <w:tab w:val="left" w:pos="7938"/>
          <w:tab w:val="left" w:pos="79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4"/>
          <w:kern w:val="1"/>
          <w:sz w:val="24"/>
          <w:szCs w:val="24"/>
          <w:lang w:eastAsia="zh-CN" w:bidi="hi-IN"/>
        </w:rPr>
      </w:pPr>
    </w:p>
    <w:p w:rsidR="00994FBB" w:rsidRDefault="00994FBB" w:rsidP="00994FBB">
      <w:pPr>
        <w:rPr>
          <w:rFonts w:ascii="Arial" w:eastAsia="Microsoft Sans Serif" w:hAnsi="Arial" w:cs="Arial"/>
          <w:sz w:val="24"/>
          <w:szCs w:val="24"/>
          <w:lang w:eastAsia="ru-RU" w:bidi="ru-RU"/>
        </w:rPr>
      </w:pPr>
    </w:p>
    <w:p w:rsidR="00994FBB" w:rsidRDefault="00994FBB" w:rsidP="00994FBB">
      <w:pPr>
        <w:rPr>
          <w:rFonts w:ascii="Arial" w:eastAsia="Microsoft Sans Serif" w:hAnsi="Arial" w:cs="Arial"/>
          <w:sz w:val="24"/>
          <w:szCs w:val="24"/>
          <w:lang w:eastAsia="ru-RU" w:bidi="ru-RU"/>
        </w:rPr>
      </w:pPr>
    </w:p>
    <w:p w:rsidR="00994FBB" w:rsidRPr="00994FBB" w:rsidRDefault="00994FBB" w:rsidP="00994FBB">
      <w:pPr>
        <w:rPr>
          <w:rFonts w:ascii="Arial" w:eastAsia="Microsoft Sans Serif" w:hAnsi="Arial" w:cs="Arial"/>
          <w:sz w:val="24"/>
          <w:szCs w:val="24"/>
          <w:lang w:eastAsia="ru-RU" w:bidi="ru-RU"/>
        </w:rPr>
        <w:sectPr w:rsidR="00994FBB" w:rsidRPr="00994FBB" w:rsidSect="005B4F3E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035EAB" w:rsidRPr="00FA7173" w:rsidRDefault="00994FBB" w:rsidP="00FA7173">
      <w:pPr>
        <w:widowControl w:val="0"/>
        <w:shd w:val="clear" w:color="auto" w:fill="FFFFFF"/>
        <w:tabs>
          <w:tab w:val="left" w:pos="0"/>
          <w:tab w:val="left" w:pos="3348"/>
          <w:tab w:val="left" w:pos="4802"/>
          <w:tab w:val="center" w:pos="4915"/>
          <w:tab w:val="left" w:pos="7938"/>
          <w:tab w:val="left" w:pos="79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4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color w:val="000000"/>
          <w:spacing w:val="-4"/>
          <w:kern w:val="1"/>
          <w:sz w:val="24"/>
          <w:szCs w:val="24"/>
          <w:lang w:eastAsia="zh-CN" w:bidi="hi-IN"/>
        </w:rPr>
        <w:lastRenderedPageBreak/>
        <w:t xml:space="preserve">                                                                               </w:t>
      </w:r>
      <w:bookmarkStart w:id="0" w:name="_GoBack"/>
      <w:bookmarkEnd w:id="0"/>
      <w:r w:rsidR="00035EAB" w:rsidRPr="00FA7173">
        <w:rPr>
          <w:rFonts w:ascii="Arial" w:hAnsi="Arial" w:cs="Arial"/>
          <w:color w:val="000000"/>
          <w:spacing w:val="-4"/>
          <w:kern w:val="1"/>
          <w:sz w:val="24"/>
          <w:szCs w:val="24"/>
          <w:lang w:eastAsia="zh-CN" w:bidi="hi-IN"/>
        </w:rPr>
        <w:t>Приложение</w:t>
      </w:r>
      <w:r w:rsidR="00116CC2" w:rsidRPr="00FA7173">
        <w:rPr>
          <w:rFonts w:ascii="Arial" w:hAnsi="Arial" w:cs="Arial"/>
          <w:color w:val="000000"/>
          <w:spacing w:val="-4"/>
          <w:kern w:val="1"/>
          <w:sz w:val="24"/>
          <w:szCs w:val="24"/>
          <w:lang w:eastAsia="zh-CN" w:bidi="hi-IN"/>
        </w:rPr>
        <w:t xml:space="preserve"> 1</w:t>
      </w:r>
    </w:p>
    <w:p w:rsidR="00035EAB" w:rsidRPr="00FA7173" w:rsidRDefault="00FA7173" w:rsidP="00FA7173">
      <w:pPr>
        <w:widowControl w:val="0"/>
        <w:shd w:val="clear" w:color="auto" w:fill="FFFFFF"/>
        <w:tabs>
          <w:tab w:val="left" w:pos="0"/>
          <w:tab w:val="left" w:pos="3348"/>
          <w:tab w:val="left" w:pos="4802"/>
          <w:tab w:val="center" w:pos="4915"/>
          <w:tab w:val="left" w:pos="7938"/>
          <w:tab w:val="left" w:pos="79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color w:val="000000"/>
          <w:spacing w:val="-4"/>
          <w:kern w:val="1"/>
          <w:sz w:val="24"/>
          <w:szCs w:val="24"/>
          <w:lang w:eastAsia="zh-CN" w:bidi="hi-IN"/>
        </w:rPr>
        <w:t xml:space="preserve">                                                                               </w:t>
      </w:r>
      <w:r w:rsidR="00035EAB" w:rsidRPr="00FA7173">
        <w:rPr>
          <w:rFonts w:ascii="Arial" w:hAnsi="Arial" w:cs="Arial"/>
          <w:color w:val="000000"/>
          <w:spacing w:val="-4"/>
          <w:kern w:val="1"/>
          <w:sz w:val="24"/>
          <w:szCs w:val="24"/>
          <w:lang w:eastAsia="zh-CN" w:bidi="hi-IN"/>
        </w:rPr>
        <w:t>к поста</w:t>
      </w:r>
      <w:r w:rsidR="00035EAB"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новлению администрации</w:t>
      </w:r>
    </w:p>
    <w:p w:rsidR="00035EAB" w:rsidRPr="00FA7173" w:rsidRDefault="00FA7173" w:rsidP="00FA7173">
      <w:pPr>
        <w:widowControl w:val="0"/>
        <w:shd w:val="clear" w:color="auto" w:fill="FFFFFF"/>
        <w:tabs>
          <w:tab w:val="left" w:pos="0"/>
          <w:tab w:val="left" w:pos="3348"/>
          <w:tab w:val="left" w:pos="4802"/>
          <w:tab w:val="center" w:pos="4915"/>
          <w:tab w:val="left" w:pos="7938"/>
          <w:tab w:val="left" w:pos="79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pacing w:val="-4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                                                                          </w:t>
      </w:r>
      <w:r w:rsidR="00E72F0B"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Корсаковского</w:t>
      </w:r>
      <w:r w:rsidR="00035EAB" w:rsidRPr="00FA7173"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 района</w:t>
      </w:r>
    </w:p>
    <w:p w:rsidR="00035EAB" w:rsidRPr="00FA7173" w:rsidRDefault="00FA7173" w:rsidP="00FA7173">
      <w:pPr>
        <w:tabs>
          <w:tab w:val="left" w:pos="0"/>
          <w:tab w:val="left" w:pos="666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="00035EAB" w:rsidRPr="00FA7173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116CC2" w:rsidRPr="00FA7173">
        <w:rPr>
          <w:rFonts w:ascii="Arial" w:hAnsi="Arial" w:cs="Arial"/>
          <w:sz w:val="24"/>
          <w:szCs w:val="24"/>
          <w:lang w:eastAsia="ru-RU"/>
        </w:rPr>
        <w:t>29</w:t>
      </w:r>
      <w:r w:rsidR="00450276" w:rsidRPr="00FA7173">
        <w:rPr>
          <w:rFonts w:ascii="Arial" w:hAnsi="Arial" w:cs="Arial"/>
          <w:sz w:val="24"/>
          <w:szCs w:val="24"/>
          <w:lang w:eastAsia="ru-RU"/>
        </w:rPr>
        <w:t xml:space="preserve"> ноября </w:t>
      </w:r>
      <w:r w:rsidR="000C2ED0" w:rsidRPr="00FA7173">
        <w:rPr>
          <w:rFonts w:ascii="Arial" w:hAnsi="Arial" w:cs="Arial"/>
          <w:sz w:val="24"/>
          <w:szCs w:val="24"/>
          <w:lang w:eastAsia="ru-RU"/>
        </w:rPr>
        <w:t xml:space="preserve">2018 г. № </w:t>
      </w:r>
      <w:r w:rsidR="00116CC2" w:rsidRPr="00FA717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05706" w:rsidRPr="00FA7173">
        <w:rPr>
          <w:rFonts w:ascii="Arial" w:hAnsi="Arial" w:cs="Arial"/>
          <w:sz w:val="24"/>
          <w:szCs w:val="24"/>
          <w:lang w:eastAsia="ru-RU"/>
        </w:rPr>
        <w:t>339</w:t>
      </w:r>
    </w:p>
    <w:p w:rsidR="000C2ED0" w:rsidRPr="00FA7173" w:rsidRDefault="000C2ED0" w:rsidP="00FA71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2ED0" w:rsidRPr="00FA7173" w:rsidRDefault="000C2ED0" w:rsidP="00FA717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A7173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035EAB" w:rsidRPr="00FA7173" w:rsidRDefault="00035EAB" w:rsidP="00FA717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A7173">
        <w:rPr>
          <w:rFonts w:ascii="Arial" w:hAnsi="Arial" w:cs="Arial"/>
          <w:b/>
          <w:sz w:val="24"/>
          <w:szCs w:val="24"/>
        </w:rPr>
        <w:t>по предоставлению муниципальной услуги «</w:t>
      </w:r>
      <w:r w:rsidR="00035BBD" w:rsidRPr="00FA7173">
        <w:rPr>
          <w:rFonts w:ascii="Arial" w:hAnsi="Arial" w:cs="Arial"/>
          <w:b/>
          <w:bCs/>
          <w:sz w:val="24"/>
          <w:szCs w:val="24"/>
        </w:rPr>
        <w:t>Предоставление решения о согласовании архитектурно-градостроительного облика объекта</w:t>
      </w:r>
      <w:r w:rsidR="00035BBD" w:rsidRPr="00FA7173">
        <w:rPr>
          <w:rFonts w:ascii="Arial" w:hAnsi="Arial" w:cs="Arial"/>
          <w:b/>
          <w:sz w:val="24"/>
          <w:szCs w:val="24"/>
        </w:rPr>
        <w:t>»</w:t>
      </w:r>
    </w:p>
    <w:p w:rsidR="000C2ED0" w:rsidRPr="00FA7173" w:rsidRDefault="000C2ED0" w:rsidP="00FA71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5EAB" w:rsidRPr="00FA7173" w:rsidRDefault="00035EAB" w:rsidP="00FA71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A7173">
        <w:rPr>
          <w:rFonts w:ascii="Arial" w:hAnsi="Arial" w:cs="Arial"/>
          <w:b/>
          <w:sz w:val="24"/>
          <w:szCs w:val="24"/>
        </w:rPr>
        <w:t>I. Общие положения</w:t>
      </w:r>
    </w:p>
    <w:p w:rsidR="00035EAB" w:rsidRPr="00FA7173" w:rsidRDefault="008613D4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1.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1. Предмет регулирования регламента.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Предметом регулирования настоящего административного регламента является порядок и стандарт предоставления муниципальной услуги «</w:t>
      </w:r>
      <w:r w:rsidR="00035BBD" w:rsidRPr="00FA7173">
        <w:rPr>
          <w:rFonts w:ascii="Arial" w:hAnsi="Arial" w:cs="Arial"/>
          <w:bCs/>
          <w:color w:val="000000"/>
          <w:spacing w:val="-4"/>
          <w:kern w:val="1"/>
          <w:sz w:val="24"/>
          <w:szCs w:val="24"/>
          <w:lang w:eastAsia="zh-CN" w:bidi="hi-IN"/>
        </w:rPr>
        <w:t>Предоставление решения о согласовании архитектурно-градостроительного облика объекта</w:t>
      </w: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» (далее – </w:t>
      </w:r>
      <w:r w:rsidR="00035BBD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согласование архитектурно-градостроительного облика</w:t>
      </w: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)</w:t>
      </w:r>
      <w:r w:rsidR="00035BBD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.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Административный регламент «</w:t>
      </w:r>
      <w:r w:rsidR="00035BBD" w:rsidRPr="00FA7173">
        <w:rPr>
          <w:rFonts w:ascii="Arial" w:hAnsi="Arial" w:cs="Arial"/>
          <w:bCs/>
          <w:color w:val="000000"/>
          <w:spacing w:val="-4"/>
          <w:kern w:val="1"/>
          <w:sz w:val="24"/>
          <w:szCs w:val="24"/>
          <w:lang w:eastAsia="zh-CN" w:bidi="hi-IN"/>
        </w:rPr>
        <w:t>Предоставление решения о согласовании архитектурно-градостроительного облика объекта</w:t>
      </w: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»</w:t>
      </w:r>
      <w:r w:rsidR="00AD7A7B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(далее административный регламент) разработан в целях повышения качеств</w:t>
      </w:r>
      <w:r w:rsidR="00AD7A7B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исполнения и доступности результатов исполнения муниципальной услуги </w:t>
      </w:r>
      <w:r w:rsidR="006944A0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п</w:t>
      </w: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о </w:t>
      </w:r>
      <w:r w:rsidR="006944A0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предоставлению решения о согласовании архитектурно-градостроительного облика</w:t>
      </w: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(далее – муниципальная услуга), создания комфортных условий для участников отношений и определяет сроки и последовательность действий (административных процедур) при осущес</w:t>
      </w:r>
      <w:r w:rsidR="006944A0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твлении полномочий по выдаче </w:t>
      </w: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решений </w:t>
      </w:r>
      <w:r w:rsidR="00035BBD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о согласовании архитектурно-градостроительного облика объекта.</w:t>
      </w:r>
    </w:p>
    <w:p w:rsidR="00035EAB" w:rsidRPr="00FA7173" w:rsidRDefault="008613D4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1.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2. Круг заявителей.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Заявителями являются: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- граждане Российской Федерации;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- иностранные граждане и лица без гражданства;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- российские и иностранные юридические лица;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- иностранные государства;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- международные организации.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От имени физических лиц з</w:t>
      </w:r>
      <w:r w:rsidR="000C2ED0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аявления</w:t>
      </w: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или обращения в форме эл</w:t>
      </w:r>
      <w:r w:rsidR="006944A0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ектронного документа о предоставлении </w:t>
      </w: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решени</w:t>
      </w:r>
      <w:r w:rsidR="006944A0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я о согласовании архитектурно-градостроительного облика</w:t>
      </w: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  <w:r w:rsidR="006944A0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объекта</w:t>
      </w:r>
      <w:r w:rsidR="00AD7A7B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могут подавать, в частности: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- законные представители (родители, усыновители, опекуны) несовершеннолетних в возрасте до 14 лет</w:t>
      </w:r>
      <w:r w:rsidR="000C2ED0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;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- опекуны недееспособных граждан;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- попечители граждан, ограниченных в дееспособности;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- представители, действующие в силу полномочий, основанных на доверенности или договоре;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- нотариусы, удостоверившие сделки с соответствующими объектам недвижимого имущества или совершившие иные нотариальные действия, на основании которых возникают соответствующие права.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От имени юридич</w:t>
      </w:r>
      <w:r w:rsidR="006944A0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еских лиц заявления о предоставлении решения</w:t>
      </w: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  <w:r w:rsidR="006944A0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о согласовании архитектурно-градостроительного облика объекта</w:t>
      </w:r>
      <w:r w:rsidR="00AD7A7B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 От имени юридических лиц заявления могут подавать нотариусы, удостоверившие сделки с соответствующими объектами недвижимого имущества или совершившие иные нотариальные действия, на основании которых возникают </w:t>
      </w: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lastRenderedPageBreak/>
        <w:t>соответствующие права.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</w:p>
    <w:p w:rsidR="00035EAB" w:rsidRPr="00FA7173" w:rsidRDefault="008613D4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1.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3.</w:t>
      </w:r>
      <w:r w:rsidR="000C2ED0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Требования к порядку информирования о предоставлении муниципальной услуги</w:t>
      </w:r>
    </w:p>
    <w:p w:rsidR="00035EAB" w:rsidRPr="00FA7173" w:rsidRDefault="00AD7A7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1.3.1. 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Информация о порядке предоставления муниципальной услуги предоставляется: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- непосредственно при личном обращении граждан;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- с использованием средств телефонной связи;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- посредством размещения на официальном сайте администрации</w:t>
      </w:r>
    </w:p>
    <w:p w:rsidR="00AD7A7B" w:rsidRPr="00FA7173" w:rsidRDefault="00AD7A7B" w:rsidP="00FA7173">
      <w:pPr>
        <w:widowControl w:val="0"/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Справочная информация об отделе архитектуры, строительства и жилищно-коммунального хозяйства администрации </w:t>
      </w:r>
      <w:r w:rsidR="00E72F0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Корсаковского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 района (далее - Отдел), предоставляющем муниципальную услугу:</w:t>
      </w:r>
    </w:p>
    <w:p w:rsidR="00AD7A7B" w:rsidRPr="00FA7173" w:rsidRDefault="00AD7A7B" w:rsidP="00FA7173">
      <w:pPr>
        <w:widowControl w:val="0"/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1) адрес местонахождения: 303</w:t>
      </w:r>
      <w:r w:rsidR="00E72F0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580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, Орловская область, </w:t>
      </w:r>
      <w:r w:rsidR="00E72F0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Корсаковский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 район, с. </w:t>
      </w:r>
      <w:r w:rsidR="00E72F0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Корсаково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, ул. </w:t>
      </w:r>
      <w:r w:rsidR="00E72F0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Советская 31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, 2 этаж.</w:t>
      </w:r>
    </w:p>
    <w:p w:rsidR="00AD7A7B" w:rsidRPr="00FA7173" w:rsidRDefault="00AD7A7B" w:rsidP="00FA7173">
      <w:pPr>
        <w:widowControl w:val="0"/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2) телефон: (486-6</w:t>
      </w:r>
      <w:r w:rsidR="00E72F0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7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) 2-1</w:t>
      </w:r>
      <w:r w:rsidR="00E72F0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4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</w:t>
      </w:r>
      <w:r w:rsidR="00E72F0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53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;</w:t>
      </w:r>
    </w:p>
    <w:p w:rsidR="00AD7A7B" w:rsidRPr="00FA7173" w:rsidRDefault="00AD7A7B" w:rsidP="00FA7173">
      <w:pPr>
        <w:widowControl w:val="0"/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3) факс: (486-66) 2-1</w:t>
      </w:r>
      <w:r w:rsidR="00E72F0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1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</w:t>
      </w:r>
      <w:r w:rsidR="00E72F0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91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;</w:t>
      </w:r>
    </w:p>
    <w:p w:rsidR="00AD7A7B" w:rsidRPr="00FA7173" w:rsidRDefault="00AD7A7B" w:rsidP="00FA7173">
      <w:pPr>
        <w:widowControl w:val="0"/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4) график работы: </w:t>
      </w:r>
    </w:p>
    <w:p w:rsidR="00AD7A7B" w:rsidRPr="00FA7173" w:rsidRDefault="00AD7A7B" w:rsidP="00FA7173">
      <w:pPr>
        <w:widowControl w:val="0"/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понедельник–пятница – с </w:t>
      </w:r>
      <w:r w:rsidR="00035BBD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9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:00 до 17:00; </w:t>
      </w:r>
    </w:p>
    <w:p w:rsidR="00AD7A7B" w:rsidRPr="00FA7173" w:rsidRDefault="00AD7A7B" w:rsidP="00FA7173">
      <w:pPr>
        <w:widowControl w:val="0"/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перерыв – с 13:00 до 14:00;</w:t>
      </w:r>
    </w:p>
    <w:p w:rsidR="00AD7A7B" w:rsidRPr="00FA7173" w:rsidRDefault="00AD7A7B" w:rsidP="00FA7173">
      <w:pPr>
        <w:widowControl w:val="0"/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суббота и воскресенье – выходные дни.</w:t>
      </w:r>
    </w:p>
    <w:p w:rsidR="00AD7A7B" w:rsidRPr="00FA7173" w:rsidRDefault="00AD7A7B" w:rsidP="00FA7173">
      <w:pPr>
        <w:widowControl w:val="0"/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AD7A7B" w:rsidRPr="00FA7173" w:rsidRDefault="00035EAB" w:rsidP="00FA7173">
      <w:pPr>
        <w:widowControl w:val="0"/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Предоставление услуги осуществляется по адресу:</w:t>
      </w:r>
    </w:p>
    <w:p w:rsidR="00035EAB" w:rsidRPr="00FA7173" w:rsidRDefault="00E72F0B" w:rsidP="00FA7173">
      <w:pPr>
        <w:widowControl w:val="0"/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303580, Орловская область, Корсаковский район, с. Корсаково, ул. Советская 31, 2 этаж.</w:t>
      </w:r>
    </w:p>
    <w:p w:rsidR="00035EAB" w:rsidRPr="00FA7173" w:rsidRDefault="00035EAB" w:rsidP="00FA7173">
      <w:pPr>
        <w:widowControl w:val="0"/>
        <w:tabs>
          <w:tab w:val="left" w:pos="709"/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Контактные телефоны:</w:t>
      </w:r>
      <w:r w:rsidR="00AD7A7B" w:rsidRPr="00FA7173"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 8</w:t>
      </w:r>
      <w:r w:rsidRPr="00FA7173"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 </w:t>
      </w:r>
      <w:r w:rsidR="00AD7A7B" w:rsidRPr="00FA7173"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(486-66) </w:t>
      </w:r>
      <w:r w:rsidR="0030075F"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2-14-53</w:t>
      </w:r>
      <w:r w:rsidR="00AD7A7B"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;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График (режим) работы с заявителями:</w:t>
      </w:r>
    </w:p>
    <w:p w:rsidR="00035EAB" w:rsidRPr="00FA7173" w:rsidRDefault="00AD7A7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понедельник - пятница с 9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.00 до 17.00, 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перерыв - с 13.00 до 14.00, 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выходные дни - суббота, воскресенье.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kern w:val="1"/>
          <w:sz w:val="24"/>
          <w:szCs w:val="24"/>
          <w:u w:color="000000"/>
          <w:lang w:eastAsia="zh-CN" w:bidi="hi-IN"/>
        </w:rPr>
        <w:t xml:space="preserve">Адрес сайта: </w:t>
      </w:r>
      <w:r w:rsidR="0030075F" w:rsidRPr="00FA7173">
        <w:rPr>
          <w:rFonts w:ascii="Arial" w:hAnsi="Arial" w:cs="Arial"/>
          <w:sz w:val="24"/>
          <w:szCs w:val="24"/>
        </w:rPr>
        <w:t>www. корсаково57.рф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kern w:val="1"/>
          <w:sz w:val="24"/>
          <w:szCs w:val="24"/>
          <w:u w:color="000000"/>
          <w:lang w:eastAsia="zh-CN" w:bidi="hi-IN"/>
        </w:rPr>
        <w:t xml:space="preserve">Адрес электронной почты: </w:t>
      </w:r>
      <w:r w:rsidR="0030075F" w:rsidRPr="00FA7173">
        <w:rPr>
          <w:rFonts w:ascii="Arial" w:hAnsi="Arial" w:cs="Arial"/>
          <w:kern w:val="1"/>
          <w:sz w:val="24"/>
          <w:szCs w:val="24"/>
          <w:lang w:val="en-US" w:eastAsia="zh-CN" w:bidi="hi-IN"/>
        </w:rPr>
        <w:t>korsakr</w:t>
      </w:r>
      <w:r w:rsidR="0030075F"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-</w:t>
      </w:r>
      <w:r w:rsidR="0030075F" w:rsidRPr="00FA7173">
        <w:rPr>
          <w:rFonts w:ascii="Arial" w:hAnsi="Arial" w:cs="Arial"/>
          <w:kern w:val="1"/>
          <w:sz w:val="24"/>
          <w:szCs w:val="24"/>
          <w:lang w:val="en-US" w:eastAsia="zh-CN" w:bidi="hi-IN"/>
        </w:rPr>
        <w:t>adm</w:t>
      </w:r>
      <w:r w:rsidR="0030075F"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@</w:t>
      </w:r>
      <w:r w:rsidR="0030075F" w:rsidRPr="00FA7173">
        <w:rPr>
          <w:rFonts w:ascii="Arial" w:hAnsi="Arial" w:cs="Arial"/>
          <w:kern w:val="1"/>
          <w:sz w:val="24"/>
          <w:szCs w:val="24"/>
          <w:lang w:val="en-US" w:eastAsia="zh-CN" w:bidi="hi-IN"/>
        </w:rPr>
        <w:t>adm</w:t>
      </w:r>
      <w:r w:rsidR="0030075F"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.</w:t>
      </w:r>
      <w:r w:rsidR="0030075F" w:rsidRPr="00FA7173">
        <w:rPr>
          <w:rFonts w:ascii="Arial" w:hAnsi="Arial" w:cs="Arial"/>
          <w:kern w:val="1"/>
          <w:sz w:val="24"/>
          <w:szCs w:val="24"/>
          <w:lang w:val="en-US" w:eastAsia="zh-CN" w:bidi="hi-IN"/>
        </w:rPr>
        <w:t>orel</w:t>
      </w:r>
      <w:r w:rsidR="0030075F"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.</w:t>
      </w:r>
      <w:r w:rsidR="0030075F" w:rsidRPr="00FA7173">
        <w:rPr>
          <w:rFonts w:ascii="Arial" w:hAnsi="Arial" w:cs="Arial"/>
          <w:kern w:val="1"/>
          <w:sz w:val="24"/>
          <w:szCs w:val="24"/>
          <w:lang w:val="en-US" w:eastAsia="zh-CN" w:bidi="hi-IN"/>
        </w:rPr>
        <w:t>ru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Заявители, представившие заявление или обратившиеся за предоставлением услуги с использованием электронной подписи или универсальной электронной карты</w:t>
      </w:r>
      <w:r w:rsidR="006944A0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,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 в обязательном порядке информируются специалистами: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о приостановлении рассмотрения заявления на срок до одного месяца;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об отказе в рассмотрении заявления;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о завершении оформления документов и возможности их получения.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Информация о приостановлении рассмотрения заявления или об отказе в выдаче </w:t>
      </w:r>
      <w:r w:rsidR="00892F65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решения о согласовании архитектурно-градостроительного облика объекта 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направляется заявителю заказным письмом и может дублироваться по телефону, указанному в заявлении о </w:t>
      </w:r>
      <w:r w:rsidR="00892F65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предоставлении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 решения </w:t>
      </w:r>
      <w:r w:rsidR="00035BBD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о согласовании архитектурно-градостроительного облика объекта 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(при наличии соответствующих данных в заявлении).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В любое время с момента приема заявления и документов о </w:t>
      </w:r>
      <w:r w:rsidR="00426A1C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предоставлении решения о согласовании архитектурно-градостроительного облика объекта 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заявитель имеет право на получение сведений о прохождении оформления документов при помощи телефона или посредством личного посещения.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Консультации предоставляются по следующим вопросам: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перечень документов, необходимых для получения муниципальной услуги, комплектности (достаточности) представленных документов;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lastRenderedPageBreak/>
        <w:t>- источник получения документов, необходимых для получения муниципальной услуги;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время приема и выдачи документов;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сроки предоставления муниципальной услуги.</w:t>
      </w:r>
    </w:p>
    <w:p w:rsidR="00AD7C68" w:rsidRPr="00FA7173" w:rsidRDefault="00AD7C6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1.3.2. Информация о предоставлении муниципальной услуги: </w:t>
      </w:r>
    </w:p>
    <w:p w:rsidR="00AD7C68" w:rsidRPr="00FA7173" w:rsidRDefault="00AD7C6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1) размещается: </w:t>
      </w:r>
    </w:p>
    <w:p w:rsidR="00AD7C68" w:rsidRPr="00FA7173" w:rsidRDefault="00AD7C6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в государственной специализированной информационной системе «Единый портал государственных и муниципальных услуг (функций)» </w:t>
      </w:r>
      <w:r w:rsidRPr="00FA7173">
        <w:rPr>
          <w:rFonts w:ascii="Arial" w:hAnsi="Arial" w:cs="Arial"/>
          <w:color w:val="000000" w:themeColor="text1"/>
          <w:kern w:val="1"/>
          <w:sz w:val="24"/>
          <w:szCs w:val="24"/>
          <w:lang w:eastAsia="zh-CN" w:bidi="hi-IN"/>
        </w:rPr>
        <w:t>(</w:t>
      </w:r>
      <w:hyperlink r:id="rId9" w:history="1">
        <w:r w:rsidRPr="00FA7173">
          <w:rPr>
            <w:rStyle w:val="a3"/>
            <w:rFonts w:ascii="Arial" w:hAnsi="Arial" w:cs="Arial"/>
            <w:color w:val="000000" w:themeColor="text1"/>
            <w:kern w:val="1"/>
            <w:sz w:val="24"/>
            <w:szCs w:val="24"/>
            <w:u w:val="none"/>
            <w:lang w:eastAsia="zh-CN" w:bidi="hi-IN"/>
          </w:rPr>
          <w:t>http://</w:t>
        </w:r>
        <w:r w:rsidRPr="00FA7173">
          <w:rPr>
            <w:rStyle w:val="a3"/>
            <w:rFonts w:ascii="Arial" w:hAnsi="Arial" w:cs="Arial"/>
            <w:color w:val="000000" w:themeColor="text1"/>
            <w:kern w:val="1"/>
            <w:sz w:val="24"/>
            <w:szCs w:val="24"/>
            <w:u w:val="none"/>
            <w:lang w:val="en-US" w:eastAsia="zh-CN" w:bidi="hi-IN"/>
          </w:rPr>
          <w:t>www</w:t>
        </w:r>
        <w:r w:rsidRPr="00FA7173">
          <w:rPr>
            <w:rStyle w:val="a3"/>
            <w:rFonts w:ascii="Arial" w:hAnsi="Arial" w:cs="Arial"/>
            <w:color w:val="000000" w:themeColor="text1"/>
            <w:kern w:val="1"/>
            <w:sz w:val="24"/>
            <w:szCs w:val="24"/>
            <w:u w:val="none"/>
            <w:lang w:eastAsia="zh-CN" w:bidi="hi-IN"/>
          </w:rPr>
          <w:t>.</w:t>
        </w:r>
        <w:r w:rsidRPr="00FA7173">
          <w:rPr>
            <w:rStyle w:val="a3"/>
            <w:rFonts w:ascii="Arial" w:hAnsi="Arial" w:cs="Arial"/>
            <w:color w:val="000000" w:themeColor="text1"/>
            <w:kern w:val="1"/>
            <w:sz w:val="24"/>
            <w:szCs w:val="24"/>
            <w:u w:val="none"/>
            <w:lang w:val="en-US" w:eastAsia="zh-CN" w:bidi="hi-IN"/>
          </w:rPr>
          <w:t>qosuslugi</w:t>
        </w:r>
        <w:r w:rsidRPr="00FA7173">
          <w:rPr>
            <w:rStyle w:val="a3"/>
            <w:rFonts w:ascii="Arial" w:hAnsi="Arial" w:cs="Arial"/>
            <w:color w:val="000000" w:themeColor="text1"/>
            <w:kern w:val="1"/>
            <w:sz w:val="24"/>
            <w:szCs w:val="24"/>
            <w:u w:val="none"/>
            <w:lang w:eastAsia="zh-CN" w:bidi="hi-IN"/>
          </w:rPr>
          <w:t>.ru</w:t>
        </w:r>
      </w:hyperlink>
      <w:r w:rsidRPr="00FA7173">
        <w:rPr>
          <w:rFonts w:ascii="Arial" w:hAnsi="Arial" w:cs="Arial"/>
          <w:color w:val="000000" w:themeColor="text1"/>
          <w:kern w:val="1"/>
          <w:sz w:val="24"/>
          <w:szCs w:val="24"/>
          <w:lang w:eastAsia="zh-CN" w:bidi="hi-IN"/>
        </w:rPr>
        <w:t>)</w:t>
      </w:r>
    </w:p>
    <w:p w:rsidR="00AD7C68" w:rsidRPr="00FA7173" w:rsidRDefault="00AD7C6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на официальном сайте администрации </w:t>
      </w:r>
      <w:r w:rsidR="00E72F0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Корсаковского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 района </w:t>
      </w: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(</w:t>
      </w:r>
      <w:r w:rsidR="0030075F" w:rsidRPr="00FA7173">
        <w:rPr>
          <w:rFonts w:ascii="Arial" w:hAnsi="Arial" w:cs="Arial"/>
          <w:sz w:val="24"/>
          <w:szCs w:val="24"/>
        </w:rPr>
        <w:t>www. корсаково57.рф</w:t>
      </w: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) </w:t>
      </w:r>
    </w:p>
    <w:p w:rsidR="00AD7C68" w:rsidRPr="00FA7173" w:rsidRDefault="00AD7C6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на информационном стенде в месте нахождения Отдела (2 этаж);</w:t>
      </w:r>
    </w:p>
    <w:p w:rsidR="00AD7C68" w:rsidRPr="00FA7173" w:rsidRDefault="00AD7C6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2) предоставляется заявителям в устной форме в установленное графиком работы время: </w:t>
      </w:r>
    </w:p>
    <w:p w:rsidR="00AD7C68" w:rsidRPr="00FA7173" w:rsidRDefault="00AD7C6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при непосредственном обращении в Отдел по месту его нахождения;</w:t>
      </w:r>
    </w:p>
    <w:p w:rsidR="00AD7C68" w:rsidRPr="00FA7173" w:rsidRDefault="00AD7C6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по справочному телефону Отдела.</w:t>
      </w:r>
    </w:p>
    <w:p w:rsidR="00AD7C68" w:rsidRPr="00FA7173" w:rsidRDefault="00AD7C6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1.3.3. В ходе устного информирования по вопросам предоставления муниципальной услуги заявителям предоставляются сведения о порядке и сроках ее предоставления, требованиях к письменному обращению (обращению в форме электронного документа), а также справочная информация об Отделе, указанная в пункте 1.3.1 административного регламента.</w:t>
      </w:r>
    </w:p>
    <w:p w:rsidR="00AD7C68" w:rsidRPr="00FA7173" w:rsidRDefault="00AD7C6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На индивидуальное (в устной форме) информирование заявителя выделяется не более 15 минут.</w:t>
      </w:r>
    </w:p>
    <w:p w:rsidR="00AD7C68" w:rsidRPr="00FA7173" w:rsidRDefault="00AD7C6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1.3.4. В сети Интернет (на сайтах, указанных в подпункте 1 пункта 1.3.2 административного регламента) размещается и регулярно актуализируется следующая информация:</w:t>
      </w:r>
    </w:p>
    <w:p w:rsidR="00AD7C68" w:rsidRPr="00FA7173" w:rsidRDefault="00AD7C6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исчерпывающая информация о порядке предоставления муниципальной услуги (в текстовом виде и в виде блок-схемы, наглядно отображающих алгоритм прохождения административной процедуры);</w:t>
      </w:r>
    </w:p>
    <w:p w:rsidR="00AD7C68" w:rsidRPr="00FA7173" w:rsidRDefault="00AD7C6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текст Административного регламента с приложениями;</w:t>
      </w:r>
    </w:p>
    <w:p w:rsidR="00AD7C68" w:rsidRPr="00FA7173" w:rsidRDefault="00AD7C6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AD7C68" w:rsidRPr="00FA7173" w:rsidRDefault="00AD7C6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выдержки из нормативных правовых актов по наиболее часто задаваемым вопросам;</w:t>
      </w:r>
    </w:p>
    <w:p w:rsidR="00AD7C68" w:rsidRPr="00FA7173" w:rsidRDefault="00AD7C6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AD7C68" w:rsidRPr="00FA7173" w:rsidRDefault="00AD7C6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формы документов для заполнения, образцы заполнения документов;</w:t>
      </w:r>
    </w:p>
    <w:p w:rsidR="00AD7C68" w:rsidRPr="00FA7173" w:rsidRDefault="00AD7C6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перечень оснований для отказа в предоставлении муниципальной услуги;</w:t>
      </w:r>
    </w:p>
    <w:p w:rsidR="00AD7C68" w:rsidRPr="00FA7173" w:rsidRDefault="00AD7C6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AD7C68" w:rsidRPr="00FA7173" w:rsidRDefault="00AD7C6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1.3.5. Информацию о предоставлении муниципальной услуги можно </w:t>
      </w:r>
      <w:r w:rsidR="00DC15D8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также 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получить в Многофункциональном центре предоставления государственных и муниципальных услуг (далее – многофункциональный центр) по адресу:</w:t>
      </w:r>
      <w:r w:rsidR="002A43B5" w:rsidRPr="00FA7173">
        <w:rPr>
          <w:rFonts w:ascii="Arial" w:hAnsi="Arial" w:cs="Arial"/>
          <w:sz w:val="24"/>
          <w:szCs w:val="24"/>
        </w:rPr>
        <w:t xml:space="preserve"> </w:t>
      </w:r>
      <w:r w:rsidR="002A43B5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«Многофункциональный центр предоставления государственных и муниципальных услуг», почтовый адрес МФЦ: 303580, Орловская  область, с. Корсаково, ул. Пролетарская, д.68; +7 (48667) 2-10-07 Email: info@mfc-orel.ru</w:t>
      </w:r>
    </w:p>
    <w:p w:rsidR="000C2ED0" w:rsidRPr="00FA7173" w:rsidRDefault="000C2ED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035EAB" w:rsidRPr="00FA7173" w:rsidRDefault="002A43B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b/>
          <w:color w:val="000000"/>
          <w:kern w:val="1"/>
          <w:sz w:val="24"/>
          <w:szCs w:val="24"/>
          <w:u w:color="000000"/>
          <w:lang w:val="en-US" w:eastAsia="zh-CN" w:bidi="hi-IN"/>
        </w:rPr>
        <w:t>II</w:t>
      </w:r>
      <w:r w:rsidR="00035EAB" w:rsidRPr="00FA7173">
        <w:rPr>
          <w:rFonts w:ascii="Arial" w:hAnsi="Arial" w:cs="Arial"/>
          <w:b/>
          <w:color w:val="000000"/>
          <w:kern w:val="1"/>
          <w:sz w:val="24"/>
          <w:szCs w:val="24"/>
          <w:u w:color="000000"/>
          <w:lang w:eastAsia="zh-CN" w:bidi="hi-IN"/>
        </w:rPr>
        <w:t>. Стандарт предоставления муниципальной услуги</w:t>
      </w:r>
    </w:p>
    <w:p w:rsidR="00035EAB" w:rsidRPr="00FA7173" w:rsidRDefault="00F847DC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1. Наименование муниципальной услуги. 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Наименование муниципальной услуги </w:t>
      </w:r>
      <w:r w:rsidR="00AD7C68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– </w:t>
      </w:r>
      <w:r w:rsidR="006C39BF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предоставление решения о согласовании архитектурно-градостроительного облика объекта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.</w:t>
      </w:r>
    </w:p>
    <w:p w:rsidR="00AD7C68" w:rsidRPr="00FA7173" w:rsidRDefault="00AD7C6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035EAB" w:rsidRPr="00FA7173" w:rsidRDefault="00F847DC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 Наименование структурного подразделения администрации, предоставляющей муниципальную услугу</w:t>
      </w:r>
    </w:p>
    <w:p w:rsidR="00035EAB" w:rsidRPr="00FA7173" w:rsidRDefault="00035EAB" w:rsidP="00FA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Муници</w:t>
      </w:r>
      <w:r w:rsidR="00911DE3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пальная услуга предоставляется о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рганом местного самоуправления </w:t>
      </w:r>
      <w:r w:rsidR="00911DE3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– а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дминистрацией муниципального образования (далее – администрация).</w:t>
      </w:r>
    </w:p>
    <w:p w:rsidR="00035EAB" w:rsidRPr="00FA7173" w:rsidRDefault="00035EAB" w:rsidP="00FA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Возможно оказание услуги на базе многофункционального центра по предоставлению государственных и муниципальных услуг (МФЦ)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96EEE" w:rsidRPr="00FA7173" w:rsidRDefault="00E96EEE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035EAB" w:rsidRPr="00FA7173" w:rsidRDefault="00F847DC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3. Описание результата предоставления муниципальной услуги</w:t>
      </w:r>
    </w:p>
    <w:p w:rsidR="00C63848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Конечными результатами предоставления муниципальной услуги являются:</w:t>
      </w:r>
    </w:p>
    <w:p w:rsidR="00C63848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- </w:t>
      </w:r>
      <w:r w:rsidR="00C63848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нанесение печати «Рассмотрено без замечаний» с подписью и печатью на листах генерального плана участка и фасадах объекта.</w:t>
      </w:r>
    </w:p>
    <w:p w:rsidR="00C63848" w:rsidRPr="00FA7173" w:rsidRDefault="00C6384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письменное уведомление об отказе в положительном рассмотрении проектной документации с указанием выявленных замечаний.</w:t>
      </w:r>
    </w:p>
    <w:p w:rsidR="00E96EEE" w:rsidRPr="00FA7173" w:rsidRDefault="00E96EEE" w:rsidP="00FA7173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035EAB" w:rsidRPr="00FA7173" w:rsidRDefault="00F847DC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4. Срок предоставления муниципальной услуги</w:t>
      </w:r>
    </w:p>
    <w:p w:rsidR="00E96EEE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Срок предоставления муниципальной услуги при обращении получателя муниципальной услуги с надлежаще оформленным заявлением и полным пакетом документов составляет </w:t>
      </w:r>
      <w:r w:rsidR="00C63848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10 рабочих 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дней со дня поступления соответствующего заявления или обращения.</w:t>
      </w:r>
    </w:p>
    <w:p w:rsidR="00035EAB" w:rsidRPr="00FA7173" w:rsidRDefault="00F847DC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5. Перечень нормативно-правовых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E96EEE" w:rsidRPr="00FA7173" w:rsidRDefault="00E96EEE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- Конституцией Российской Федерации, принятой 12.12.1993 г. («Российская газета», № 7 от 21. 01. </w:t>
      </w:r>
      <w:smartTag w:uri="urn:schemas-microsoft-com:office:smarttags" w:element="metricconverter">
        <w:smartTagPr>
          <w:attr w:name="ProductID" w:val="2009 г"/>
        </w:smartTagPr>
        <w:r w:rsidRPr="00FA7173">
          <w:rPr>
            <w:rFonts w:ascii="Arial" w:hAnsi="Arial" w:cs="Arial"/>
            <w:color w:val="000000"/>
            <w:kern w:val="1"/>
            <w:sz w:val="24"/>
            <w:szCs w:val="24"/>
            <w:u w:color="000000"/>
            <w:lang w:eastAsia="zh-CN" w:bidi="hi-IN"/>
          </w:rPr>
          <w:t>2009 г</w:t>
        </w:r>
      </w:smartTag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.);</w:t>
      </w:r>
    </w:p>
    <w:p w:rsidR="00E96EEE" w:rsidRPr="00FA7173" w:rsidRDefault="00E96EEE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- Градостроительным кодексом Российской Федерации («Российская газета», № 290 от 30. 12. </w:t>
      </w:r>
      <w:smartTag w:uri="urn:schemas-microsoft-com:office:smarttags" w:element="metricconverter">
        <w:smartTagPr>
          <w:attr w:name="ProductID" w:val="2004 г"/>
        </w:smartTagPr>
        <w:r w:rsidRPr="00FA7173">
          <w:rPr>
            <w:rFonts w:ascii="Arial" w:hAnsi="Arial" w:cs="Arial"/>
            <w:color w:val="000000"/>
            <w:kern w:val="1"/>
            <w:sz w:val="24"/>
            <w:szCs w:val="24"/>
            <w:u w:color="000000"/>
            <w:lang w:eastAsia="zh-CN" w:bidi="hi-IN"/>
          </w:rPr>
          <w:t>2004 г</w:t>
        </w:r>
      </w:smartTag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.);</w:t>
      </w:r>
    </w:p>
    <w:p w:rsidR="00E96EEE" w:rsidRPr="00FA7173" w:rsidRDefault="00E96EEE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06.10.2003г., № 40, ст. 3822);</w:t>
      </w:r>
    </w:p>
    <w:p w:rsidR="00E96EEE" w:rsidRPr="00FA7173" w:rsidRDefault="00E96EEE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- Федеральным законом от 27.07.2010 г. № 210-ФЗ «Об организации предоставления государственных и муниципальных услуг» («Российская газета», № 168 от 30. 07. </w:t>
      </w:r>
      <w:smartTag w:uri="urn:schemas-microsoft-com:office:smarttags" w:element="metricconverter">
        <w:smartTagPr>
          <w:attr w:name="ProductID" w:val="2010 г"/>
        </w:smartTagPr>
        <w:r w:rsidRPr="00FA7173">
          <w:rPr>
            <w:rFonts w:ascii="Arial" w:hAnsi="Arial" w:cs="Arial"/>
            <w:color w:val="000000"/>
            <w:kern w:val="1"/>
            <w:sz w:val="24"/>
            <w:szCs w:val="24"/>
            <w:u w:color="000000"/>
            <w:lang w:eastAsia="zh-CN" w:bidi="hi-IN"/>
          </w:rPr>
          <w:t>2010 г</w:t>
        </w:r>
      </w:smartTag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.);</w:t>
      </w:r>
    </w:p>
    <w:p w:rsidR="00E96EEE" w:rsidRPr="00FA7173" w:rsidRDefault="00E96EEE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- Федеральным законом от 2.05.2006 г. № 59-ФЗ «О Порядке рассмотрения обращений граждан Российской Федерации» («Российская газета», № 95 от 05. 05. </w:t>
      </w:r>
      <w:smartTag w:uri="urn:schemas-microsoft-com:office:smarttags" w:element="metricconverter">
        <w:smartTagPr>
          <w:attr w:name="ProductID" w:val="2006 г"/>
        </w:smartTagPr>
        <w:r w:rsidRPr="00FA7173">
          <w:rPr>
            <w:rFonts w:ascii="Arial" w:hAnsi="Arial" w:cs="Arial"/>
            <w:color w:val="000000"/>
            <w:kern w:val="1"/>
            <w:sz w:val="24"/>
            <w:szCs w:val="24"/>
            <w:u w:color="000000"/>
            <w:lang w:eastAsia="zh-CN" w:bidi="hi-IN"/>
          </w:rPr>
          <w:t>2006 г</w:t>
        </w:r>
      </w:smartTag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.);</w:t>
      </w:r>
    </w:p>
    <w:p w:rsidR="00E96EEE" w:rsidRPr="00FA7173" w:rsidRDefault="00E96EEE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Федеральным законом от 29.12.2004 г. №191-ФЗ «О введении в действие Градостроительного кодекса РФ» («Российская газета», № 290 от 30. 12. 2004 г.);</w:t>
      </w:r>
    </w:p>
    <w:p w:rsidR="00E96EEE" w:rsidRPr="00FA7173" w:rsidRDefault="00E96EEE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Постановление Правительства Российской Федерации от 30 апреля 2014 года № 403 «Об исчерпывающем перечне процедур в сфере жилищного строительства» («Собрание законодательства РФ», №19 от 12.05.2014, ст.2437);</w:t>
      </w:r>
    </w:p>
    <w:p w:rsidR="00E96EEE" w:rsidRPr="00FA7173" w:rsidRDefault="00E96EEE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- Градостроительным кодексом Орловской области от 16.05.2007 № 674-ОЗ («Орловская правда», № 80 от 22.05.2007 г); </w:t>
      </w:r>
    </w:p>
    <w:p w:rsidR="00E96EEE" w:rsidRPr="00FA7173" w:rsidRDefault="00E96EEE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- Законом Орловской области № 1686-ОЗ от 10 ноября 2014 года «О перераспределении полномочий между органами местного самоуправления муниципальных образований Орловской области и органами государственной 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lastRenderedPageBreak/>
        <w:t>власти Орловской области» («Орловская правда», № 148 от 11.11.2014 г.).</w:t>
      </w:r>
    </w:p>
    <w:p w:rsidR="00E96EEE" w:rsidRPr="00FA7173" w:rsidRDefault="00E96EEE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- Решением </w:t>
      </w:r>
      <w:r w:rsidR="00E72F0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Корсаковского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 районного Совета народных депутатов от </w:t>
      </w:r>
      <w:r w:rsidRPr="00FA7173">
        <w:rPr>
          <w:rFonts w:ascii="Arial" w:hAnsi="Arial" w:cs="Arial"/>
          <w:kern w:val="1"/>
          <w:sz w:val="24"/>
          <w:szCs w:val="24"/>
          <w:u w:color="000000"/>
          <w:lang w:eastAsia="zh-CN" w:bidi="hi-IN"/>
        </w:rPr>
        <w:t>25.05.2015 г. №</w:t>
      </w:r>
      <w:r w:rsidR="009A3DCB" w:rsidRPr="00FA7173">
        <w:rPr>
          <w:rFonts w:ascii="Arial" w:hAnsi="Arial" w:cs="Arial"/>
          <w:kern w:val="1"/>
          <w:sz w:val="24"/>
          <w:szCs w:val="24"/>
          <w:u w:color="000000"/>
          <w:lang w:eastAsia="zh-CN" w:bidi="hi-IN"/>
        </w:rPr>
        <w:t xml:space="preserve"> </w:t>
      </w:r>
      <w:r w:rsidRPr="00FA7173">
        <w:rPr>
          <w:rFonts w:ascii="Arial" w:hAnsi="Arial" w:cs="Arial"/>
          <w:kern w:val="1"/>
          <w:sz w:val="24"/>
          <w:szCs w:val="24"/>
          <w:u w:color="000000"/>
          <w:lang w:eastAsia="zh-CN" w:bidi="hi-IN"/>
        </w:rPr>
        <w:t>335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 «Об утверждении «Положения о градостроительной деятельности на территории </w:t>
      </w:r>
      <w:r w:rsidR="00E72F0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Корсаковского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 района».</w:t>
      </w:r>
    </w:p>
    <w:p w:rsidR="00FB1AEA" w:rsidRPr="00FA7173" w:rsidRDefault="00FB1AEA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692396" w:rsidRPr="00FA7173" w:rsidRDefault="00F847DC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6. Исчерпывающий перечень документов, необходимых в соответствии с нормативно-правовыми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92396" w:rsidRPr="00FA7173" w:rsidRDefault="00F847DC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6.1. </w:t>
      </w:r>
      <w:r w:rsidR="00692396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Заявление установленной формы (приложение 1 к настоящему регламенту);</w:t>
      </w:r>
    </w:p>
    <w:p w:rsidR="005C47DB" w:rsidRPr="00FA7173" w:rsidRDefault="00692396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2.6.2. </w:t>
      </w:r>
      <w:r w:rsidR="005C47D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Копия правоустанавливающих документов на земельный участок и кадастровый паспорт с его межевыми границами (предоставляется по собственной инициативе);</w:t>
      </w:r>
    </w:p>
    <w:p w:rsidR="005C47DB" w:rsidRPr="00FA7173" w:rsidRDefault="00692396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2.6.3. </w:t>
      </w:r>
      <w:r w:rsidR="005C47D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Документ, удостоверяющий личность собственника земельного участка, либо доверенность или договор об оказании услуг по проектированию с собственником земельного участка;</w:t>
      </w:r>
    </w:p>
    <w:p w:rsidR="005C47DB" w:rsidRPr="00FA7173" w:rsidRDefault="00692396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2.6.4. </w:t>
      </w:r>
      <w:r w:rsidR="005C47D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Проектная документация на объект строительства в 3-х экземплярах, один из которых остается в отделе, в составе которой:</w:t>
      </w:r>
    </w:p>
    <w:p w:rsidR="005C47DB" w:rsidRPr="00FA7173" w:rsidRDefault="005C47D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ситуационный план с отображением участка;</w:t>
      </w:r>
    </w:p>
    <w:p w:rsidR="005C47DB" w:rsidRPr="00FA7173" w:rsidRDefault="005C47D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лист генерального плана земельного участка;</w:t>
      </w:r>
    </w:p>
    <w:p w:rsidR="005C47DB" w:rsidRPr="00FA7173" w:rsidRDefault="005C47D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фасады объекта;</w:t>
      </w:r>
    </w:p>
    <w:p w:rsidR="005C47DB" w:rsidRPr="00FA7173" w:rsidRDefault="005C47D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разрез;</w:t>
      </w:r>
    </w:p>
    <w:p w:rsidR="005C47DB" w:rsidRPr="00FA7173" w:rsidRDefault="005C47D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поэтажные планы здания и экспликация помещений;</w:t>
      </w:r>
    </w:p>
    <w:p w:rsidR="005C47DB" w:rsidRPr="00FA7173" w:rsidRDefault="005C47D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технико-экономические показатели объекта.</w:t>
      </w:r>
    </w:p>
    <w:p w:rsidR="005C47DB" w:rsidRPr="00FA7173" w:rsidRDefault="005C47D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FB1AEA" w:rsidRPr="00FA7173" w:rsidRDefault="00FB1AEA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2.7. Перечень оснований для отказа в приеме заявления и прилагаемых к нему документов:</w:t>
      </w:r>
    </w:p>
    <w:p w:rsidR="00FB1AEA" w:rsidRPr="00FA7173" w:rsidRDefault="00FB1AEA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ненадлежащее оформление заявления или невозможность его прочтения;</w:t>
      </w:r>
    </w:p>
    <w:p w:rsidR="00FB1AEA" w:rsidRPr="00FA7173" w:rsidRDefault="00FB1AEA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отсутствие у лица полномочий на подачу заявления;</w:t>
      </w:r>
    </w:p>
    <w:p w:rsidR="00FB1AEA" w:rsidRPr="00FA7173" w:rsidRDefault="00FB1AEA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предоставление не полного комплекта документов, указанных в п. 2.6 настоящего административного регламента;</w:t>
      </w:r>
    </w:p>
    <w:p w:rsidR="00FB1AEA" w:rsidRPr="00FA7173" w:rsidRDefault="00FB1AEA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несоответствие прилагаемых до</w:t>
      </w:r>
      <w:r w:rsidR="002A3700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кументов, указанных в заявлении.</w:t>
      </w:r>
    </w:p>
    <w:p w:rsidR="00FB1AEA" w:rsidRPr="00FA7173" w:rsidRDefault="00FB1AEA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О наличии оснований для отказа в приеме документов заявитель устно информируется сотрудником при приеме документов.</w:t>
      </w:r>
    </w:p>
    <w:p w:rsidR="00FB1AEA" w:rsidRPr="00FA7173" w:rsidRDefault="00FB1AEA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FB1AEA" w:rsidRPr="00FA7173" w:rsidRDefault="00FB1AEA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2.8. Перечень оснований для отказа в предоставлении муниципальной услуги:</w:t>
      </w:r>
    </w:p>
    <w:p w:rsidR="00FB1AEA" w:rsidRPr="00FA7173" w:rsidRDefault="00FB1AEA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несоответствие проектной документации градостроительному плану земельного участка или градостроительным условиям и ограничениям;</w:t>
      </w:r>
    </w:p>
    <w:p w:rsidR="00FB1AEA" w:rsidRPr="00FA7173" w:rsidRDefault="00FB1AEA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не соответствие проектных решений требованиям действующей градостроительной документации и нормативным требованиям в сфере градостроительства;</w:t>
      </w:r>
    </w:p>
    <w:p w:rsidR="00FB1AEA" w:rsidRPr="00FA7173" w:rsidRDefault="00FB1AEA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не соответствие проектных решений виду разрешенного использования (целевому назначению) земельного участка.</w:t>
      </w:r>
    </w:p>
    <w:p w:rsidR="00FB1AEA" w:rsidRPr="00FA7173" w:rsidRDefault="00FB1AEA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035EAB" w:rsidRPr="00FA7173" w:rsidRDefault="00FA3A31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</w:t>
      </w:r>
      <w:r w:rsidR="002A3700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9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. Указание на запрет требовать от заявителя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Требование у заявителя документов, не предусмотренных нормативно-правовыми актами, регулирующими отношения, возникающие в связи с предоставлением муниципальной услуги, не допускается. По своему желанию заявитель дополнительно может представить иные документы, которые, по его мнению, имеют значение для </w:t>
      </w:r>
      <w:r w:rsidRPr="00FA7173">
        <w:rPr>
          <w:rFonts w:ascii="Arial" w:hAnsi="Arial" w:cs="Arial"/>
          <w:color w:val="000000"/>
          <w:spacing w:val="-4"/>
          <w:kern w:val="1"/>
          <w:sz w:val="24"/>
          <w:szCs w:val="24"/>
          <w:lang w:eastAsia="zh-CN" w:bidi="hi-IN"/>
        </w:rPr>
        <w:t xml:space="preserve">подачи заявлений о предоставлении муниципальной </w:t>
      </w:r>
      <w:r w:rsidRPr="00FA7173">
        <w:rPr>
          <w:rFonts w:ascii="Arial" w:hAnsi="Arial" w:cs="Arial"/>
          <w:color w:val="000000"/>
          <w:spacing w:val="-4"/>
          <w:kern w:val="1"/>
          <w:sz w:val="24"/>
          <w:szCs w:val="24"/>
          <w:lang w:eastAsia="zh-CN" w:bidi="hi-IN"/>
        </w:rPr>
        <w:lastRenderedPageBreak/>
        <w:t>услуги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.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Предоставление документов и информации, которые в соответствии с нормативно-правовыми актами Российской Федерации, нормативно-правовыми актами Орловской области и муниципальными правовыми актами, находящихся в распоряжении органов местного самоуправления и подведомственных органов местного самоуправления, организациях,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A3A31" w:rsidRPr="00FA7173" w:rsidRDefault="00FA3A31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035EAB" w:rsidRPr="00FA7173" w:rsidRDefault="00FA3A31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10. Исчерпывающий перечень оснований для приостановления муниципальной услуги.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Основаниями для приостановления предоставления услуги являются:</w:t>
      </w:r>
    </w:p>
    <w:p w:rsidR="00035EAB" w:rsidRPr="00FA7173" w:rsidRDefault="00035EAB" w:rsidP="00FA7173">
      <w:pPr>
        <w:widowControl w:val="0"/>
        <w:tabs>
          <w:tab w:val="left" w:pos="2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установление факта несоответствия представленных документов установленным требованиям;</w:t>
      </w:r>
    </w:p>
    <w:p w:rsidR="00035EAB" w:rsidRPr="00FA7173" w:rsidRDefault="00035EAB" w:rsidP="00FA7173">
      <w:pPr>
        <w:widowControl w:val="0"/>
        <w:tabs>
          <w:tab w:val="left" w:pos="2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необходимость выполнения работ по формированию, образованию земельных участков;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направление запроса в государственные органы, в структурные подразделения органа местного самоуправления, иные организации.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Принятое решение о приостановке в предоставлении услуги оформляется письменно, с указанием причин, послуживших основанием для приостановки, и направляется (передается) заявителю (представителю заявителя). Оно должно содержать рекомендации о том, что нужно сделать, чтобы муниципальная услуга была предоставлена (представление документов, информации, устранение замечаний и т.п.).</w:t>
      </w:r>
    </w:p>
    <w:p w:rsidR="00FA3A31" w:rsidRPr="00FA7173" w:rsidRDefault="00FA3A31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807F8A" w:rsidRPr="00FA7173" w:rsidRDefault="00807F8A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07F8A" w:rsidRPr="00FA7173" w:rsidRDefault="00807F8A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За подготовку муниципальных правовых актов, касающихся выдачи разрешения на строительство и на ввод объекта в эксплуатацию плата не взимается. Госпошлина не предусмотрена.</w:t>
      </w:r>
    </w:p>
    <w:p w:rsidR="00807F8A" w:rsidRPr="00FA7173" w:rsidRDefault="00807F8A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807F8A" w:rsidRPr="00FA7173" w:rsidRDefault="00807F8A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2.12. Показателями доступности и качества муниципальной услуги являются:</w:t>
      </w:r>
    </w:p>
    <w:p w:rsidR="00807F8A" w:rsidRPr="00FA7173" w:rsidRDefault="00807F8A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график работы и удобное территориальное расположение органа, осуществляющего предоставление муниципальной услуги;</w:t>
      </w:r>
    </w:p>
    <w:p w:rsidR="00807F8A" w:rsidRPr="00FA7173" w:rsidRDefault="00807F8A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соблюдение сроков представления муниципальной услуги;</w:t>
      </w:r>
    </w:p>
    <w:p w:rsidR="00807F8A" w:rsidRPr="00FA7173" w:rsidRDefault="00807F8A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профессиональная подготовка специалистов управления;</w:t>
      </w:r>
    </w:p>
    <w:p w:rsidR="00807F8A" w:rsidRPr="00FA7173" w:rsidRDefault="00807F8A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простота и ясность изложения информационных документов.</w:t>
      </w:r>
    </w:p>
    <w:p w:rsidR="00FA3A31" w:rsidRPr="00FA7173" w:rsidRDefault="00FA3A31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035EAB" w:rsidRPr="00FA7173" w:rsidRDefault="00D801D6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13. Максимальный срок ожидания в очереди при подаче запроса о предоставлении муниципальной услуги</w:t>
      </w:r>
    </w:p>
    <w:p w:rsidR="00D801D6" w:rsidRPr="00FA7173" w:rsidRDefault="00D801D6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2.13.1.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а также при получении консультации не должен превышать 15 (пятнадцати) минут.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035EAB" w:rsidRPr="00FA7173" w:rsidRDefault="00D801D6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14. Срок и порядок регистрации запроса заявителя о предоставлении муниципальной услуги</w:t>
      </w:r>
    </w:p>
    <w:p w:rsidR="00D801D6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Регистрация полученного заявления (уведомления) и присвоение ему входящего номера осуществляется должностным лицом администрации </w:t>
      </w:r>
      <w:r w:rsidR="00E72F0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Корсаковского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 района, ответственным за делопроизводство, не позднее дня, 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lastRenderedPageBreak/>
        <w:t>следующего за днем получения.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</w:p>
    <w:p w:rsidR="00035EAB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15 Требования к помещениям, в которых предоставляется муниципальная услуга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2.15.1. Прием граждан осуществляется в специально выделенных для предоставления муниципальных услуг помещениях.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Помещения должны содержать места для информирования, ожидания и приема граждан.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У входа в каждое помещение должна быть размещена табличка с наименованием помещения (зал ожидания, приема/выдачи документов и т.д.).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  <w:t xml:space="preserve">Предоставление муниципальной услуги гражданам–инвалидам (далее – инвалидам) производится по их желанию по месту жительства инвалида или в здании администрации </w:t>
      </w:r>
      <w:r w:rsidR="00E72F0B" w:rsidRPr="00FA7173"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  <w:t>Корсаковского</w:t>
      </w:r>
      <w:r w:rsidRPr="00FA7173"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  <w:t xml:space="preserve"> района (далее – здание администрации) на первом этаже в помещении «Зал заседаний» (далее – помещение), расположенном на первом этаже в холле здания по адресу: 303450 Орловская область, с. Тросна ул. Ленина, д. 4.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  <w:t>Для предоставления муниципальной услуги по месту жительства инвалида, такой гражданин вправе обратиться с соответствующей просьбой по телефону (48666)21-6-05 или иным доступным для него способом.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  <w:t>В здании администрации, в помещении обеспечивается создание инвалидам, в том числе слепым (слабовидящим), глухим (слабослышащим), передвигающимся с помощью кресел-колясок,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  <w:t>- обеспечена возможность беспрепятственного входа в здание, помещение и выхода из него. Вход в здание оборудован кнопкой вызова. Инвалиду при входе в здание, помещение и выходе из него оказывается помощь. Площадь помещения для индивидуального приема инвалида (на одно рабочее место) составляет более 12 кв.м.;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  <w:t xml:space="preserve">- работники,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услуги; 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  <w:t>- допускается участие при предоставлении муниципальной услуги сурдопереводчика и тифлосурдопереводчика, а также иного лица, владеющего жестовым языком;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её специальное обучение.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  <w:t xml:space="preserve">Обеспечена транспортная доступность инвалидов к месту предоставления муниципальной услуги: 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  <w:t>- на прилегающей к зданию территории оборудовано место для парковки автотранспортных средств инвалидов;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зданию,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  <w:t>- предусмотрена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персонала администрации района;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  <w:lastRenderedPageBreak/>
        <w:t>- производится информирование инвалида о доступных маршрутах общественного транспорта.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2.15.2. При возможности около здания организуются парковочные места для автотранспорта.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Доступ заявителей к парковочным местам является бесплатным.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2.15.3. В помещениях для ожидания заявителям отводятся места, оборудованные стульями, кресельными секциями.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bCs/>
          <w:color w:val="000000"/>
          <w:kern w:val="1"/>
          <w:sz w:val="24"/>
          <w:szCs w:val="24"/>
          <w:u w:color="000000"/>
          <w:lang w:eastAsia="zh-CN" w:bidi="hi-IN"/>
        </w:rPr>
        <w:t>Места ожидания для инвалидов находятся в холле первого этажа здания администрации района (далее – места ожидания для инвалидов) и соответствуют комфортным условиям для заявителей инвалидов. Места ожидания для инвалидов оборудованы стульями. В зоне мест ожидания выделены зоны специализированного обслуживания инвалидов.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2.15.4.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информационными стендами, на которых размещается визуальная и текстовая информация;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стульями и столами для оформления документов.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К информационным стендам должна быть обеспечена возможность свободного доступа граждан.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режим работы органов, предоставляющих муниципальную услугу;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графики личного приема граждан уполномоченными должностными лицами;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- настоящий административный регламент.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2.15.5.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3B4B35" w:rsidRPr="00FA7173" w:rsidRDefault="003B4B3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035EAB" w:rsidRPr="00FA7173" w:rsidRDefault="0045473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16. 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Показатели доступности и качества предоставления</w:t>
      </w:r>
      <w:r w:rsidR="000C2F2A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 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муниципальной услуги</w:t>
      </w:r>
    </w:p>
    <w:p w:rsidR="00454730" w:rsidRPr="00FA7173" w:rsidRDefault="0045473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2.16.1. При предоставлении муниципальной услуги Отделом обеспечивается реализация следующих прав заявителей:</w:t>
      </w:r>
    </w:p>
    <w:p w:rsidR="00454730" w:rsidRPr="00FA7173" w:rsidRDefault="0045473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к обращению;</w:t>
      </w:r>
    </w:p>
    <w:p w:rsidR="00454730" w:rsidRPr="00FA7173" w:rsidRDefault="0045473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2) знакомиться с документами и материалами, касающимися рассмотрения обращения;</w:t>
      </w:r>
    </w:p>
    <w:p w:rsidR="00454730" w:rsidRPr="00FA7173" w:rsidRDefault="0045473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lastRenderedPageBreak/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454730" w:rsidRPr="00FA7173" w:rsidRDefault="0045473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454730" w:rsidRPr="00FA7173" w:rsidRDefault="0045473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2.16.2. Количественные показатели доступности и качества предоставления муниципальной услуги представлены в таблице.</w:t>
      </w:r>
    </w:p>
    <w:p w:rsidR="00454730" w:rsidRPr="00FA7173" w:rsidRDefault="0045473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tbl>
      <w:tblPr>
        <w:tblW w:w="9836" w:type="dxa"/>
        <w:tblInd w:w="-115" w:type="dxa"/>
        <w:tblLayout w:type="fixed"/>
        <w:tblLook w:val="0000"/>
      </w:tblPr>
      <w:tblGrid>
        <w:gridCol w:w="7338"/>
        <w:gridCol w:w="2498"/>
      </w:tblGrid>
      <w:tr w:rsidR="00454730" w:rsidRPr="00FA7173" w:rsidTr="00984777">
        <w:tc>
          <w:tcPr>
            <w:tcW w:w="9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730" w:rsidRPr="00FA7173" w:rsidRDefault="00454730" w:rsidP="00FA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</w:pPr>
            <w:r w:rsidRPr="00FA7173"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  <w:t>Показатели доступности</w:t>
            </w:r>
          </w:p>
        </w:tc>
      </w:tr>
      <w:tr w:rsidR="00454730" w:rsidRPr="00FA7173" w:rsidTr="00984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30" w:rsidRPr="00FA7173" w:rsidRDefault="00454730" w:rsidP="00FA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</w:pPr>
            <w:r w:rsidRPr="00FA7173"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730" w:rsidRPr="00FA7173" w:rsidRDefault="00454730" w:rsidP="00FA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</w:pPr>
          </w:p>
        </w:tc>
      </w:tr>
      <w:tr w:rsidR="00454730" w:rsidRPr="00FA7173" w:rsidTr="00984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30" w:rsidRPr="00FA7173" w:rsidRDefault="00454730" w:rsidP="00FA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</w:pPr>
            <w:r w:rsidRPr="00FA7173"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  <w:t>в письменной (электронной) форме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730" w:rsidRPr="00FA7173" w:rsidRDefault="00454730" w:rsidP="00FA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</w:pPr>
            <w:r w:rsidRPr="00FA7173"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  <w:t>возможно без взаимодействия</w:t>
            </w:r>
          </w:p>
        </w:tc>
      </w:tr>
      <w:tr w:rsidR="00454730" w:rsidRPr="00FA7173" w:rsidTr="00984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30" w:rsidRPr="00FA7173" w:rsidRDefault="00454730" w:rsidP="00FA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</w:pPr>
            <w:r w:rsidRPr="00FA7173"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  <w:t>в устной форме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730" w:rsidRPr="00FA7173" w:rsidRDefault="00454730" w:rsidP="00FA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</w:pPr>
            <w:r w:rsidRPr="00FA7173"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  <w:t>1</w:t>
            </w:r>
          </w:p>
        </w:tc>
      </w:tr>
      <w:tr w:rsidR="00454730" w:rsidRPr="00FA7173" w:rsidTr="00984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30" w:rsidRPr="00FA7173" w:rsidRDefault="00454730" w:rsidP="00FA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</w:pPr>
            <w:r w:rsidRPr="00FA7173"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  <w:t>Продолжительность взаимодействия (при личном приеме)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730" w:rsidRPr="00FA7173" w:rsidRDefault="00454730" w:rsidP="00FA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</w:pPr>
            <w:r w:rsidRPr="00FA7173"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  <w:t>не более 15 мин.</w:t>
            </w:r>
          </w:p>
        </w:tc>
      </w:tr>
      <w:tr w:rsidR="00454730" w:rsidRPr="00FA7173" w:rsidTr="00984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30" w:rsidRPr="00FA7173" w:rsidRDefault="00454730" w:rsidP="00FA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</w:pPr>
            <w:r w:rsidRPr="00FA7173"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730" w:rsidRPr="00FA7173" w:rsidRDefault="00454730" w:rsidP="00FA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</w:pPr>
            <w:r w:rsidRPr="00FA7173"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  <w:t>имеется</w:t>
            </w:r>
          </w:p>
        </w:tc>
      </w:tr>
      <w:tr w:rsidR="00454730" w:rsidRPr="00FA7173" w:rsidTr="00984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30" w:rsidRPr="00FA7173" w:rsidRDefault="00454730" w:rsidP="00FA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</w:pPr>
            <w:r w:rsidRPr="00FA7173"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730" w:rsidRPr="00FA7173" w:rsidRDefault="00454730" w:rsidP="00FA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</w:pPr>
            <w:r w:rsidRPr="00FA7173"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  <w:t>имеется</w:t>
            </w:r>
          </w:p>
        </w:tc>
      </w:tr>
      <w:tr w:rsidR="00454730" w:rsidRPr="00FA7173" w:rsidTr="00984777">
        <w:tc>
          <w:tcPr>
            <w:tcW w:w="9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730" w:rsidRPr="00FA7173" w:rsidRDefault="00454730" w:rsidP="00FA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</w:pPr>
            <w:r w:rsidRPr="00FA7173"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  <w:t>Показатели качества</w:t>
            </w:r>
          </w:p>
        </w:tc>
      </w:tr>
      <w:tr w:rsidR="00454730" w:rsidRPr="00FA7173" w:rsidTr="00984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30" w:rsidRPr="00FA7173" w:rsidRDefault="00454730" w:rsidP="00FA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</w:pPr>
            <w:r w:rsidRPr="00FA7173"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  <w:t xml:space="preserve">Доля рассмотренных обращений о предоставлении муниципальной услуги в общем количестве поступивших в Отдел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730" w:rsidRPr="00FA7173" w:rsidRDefault="00454730" w:rsidP="00FA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</w:pPr>
            <w:r w:rsidRPr="00FA7173"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  <w:t>100 %</w:t>
            </w:r>
          </w:p>
        </w:tc>
      </w:tr>
      <w:tr w:rsidR="00454730" w:rsidRPr="00FA7173" w:rsidTr="00984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30" w:rsidRPr="00FA7173" w:rsidRDefault="00454730" w:rsidP="00FA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</w:pPr>
            <w:r w:rsidRPr="00FA7173"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  <w:t xml:space="preserve">Доля обоснованных жалоб на качество предоставления муниципальной услуги в общем количестве поступивших в Отдел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730" w:rsidRPr="00FA7173" w:rsidRDefault="00454730" w:rsidP="00FA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</w:pPr>
            <w:r w:rsidRPr="00FA7173"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  <w:t>0</w:t>
            </w:r>
          </w:p>
        </w:tc>
      </w:tr>
      <w:tr w:rsidR="00454730" w:rsidRPr="00FA7173" w:rsidTr="00984777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30" w:rsidRPr="00FA7173" w:rsidRDefault="00454730" w:rsidP="00FA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</w:pPr>
            <w:r w:rsidRPr="00FA7173"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Отдел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730" w:rsidRPr="00FA7173" w:rsidRDefault="00454730" w:rsidP="00FA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</w:pPr>
            <w:r w:rsidRPr="00FA7173">
              <w:rPr>
                <w:rFonts w:ascii="Arial" w:hAnsi="Arial" w:cs="Arial"/>
                <w:color w:val="000000"/>
                <w:kern w:val="1"/>
                <w:sz w:val="24"/>
                <w:szCs w:val="24"/>
                <w:u w:color="000000"/>
                <w:lang w:eastAsia="zh-CN" w:bidi="hi-IN"/>
              </w:rPr>
              <w:t>0</w:t>
            </w:r>
          </w:p>
        </w:tc>
      </w:tr>
    </w:tbl>
    <w:p w:rsidR="00454730" w:rsidRPr="00FA7173" w:rsidRDefault="0045473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454730" w:rsidRPr="00FA7173" w:rsidRDefault="0045473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2.16.3.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454730" w:rsidRPr="00FA7173" w:rsidRDefault="0045473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035EAB" w:rsidRPr="00FA7173" w:rsidRDefault="0045473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2.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17. Иные требования, в том числе учитывающие особенности предоставления</w:t>
      </w:r>
    </w:p>
    <w:p w:rsidR="00454730" w:rsidRPr="00FA7173" w:rsidRDefault="0045473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2.17.1. Заявление на предоставление муниципальной услуги и документы могут быть направлены в администрацию </w:t>
      </w:r>
      <w:r w:rsidR="00E72F0B"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Корсаковского</w:t>
      </w:r>
      <w:r w:rsidRPr="00FA7173"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 района в форме электронных документов с использованием федеральной государственной информационной системы «</w:t>
      </w:r>
      <w:r w:rsidR="000C2F2A" w:rsidRPr="00FA7173"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Единый портал государственных и </w:t>
      </w:r>
      <w:r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муниципальных услуг (функций)» (http://</w:t>
      </w:r>
      <w:r w:rsidRPr="00FA7173">
        <w:rPr>
          <w:rFonts w:ascii="Arial" w:hAnsi="Arial" w:cs="Arial"/>
          <w:kern w:val="1"/>
          <w:sz w:val="24"/>
          <w:szCs w:val="24"/>
          <w:lang w:val="en-US" w:eastAsia="zh-CN" w:bidi="hi-IN"/>
        </w:rPr>
        <w:t>www</w:t>
      </w:r>
      <w:r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.</w:t>
      </w:r>
      <w:r w:rsidRPr="00FA7173">
        <w:rPr>
          <w:rFonts w:ascii="Arial" w:hAnsi="Arial" w:cs="Arial"/>
          <w:kern w:val="1"/>
          <w:sz w:val="24"/>
          <w:szCs w:val="24"/>
          <w:lang w:val="en-US" w:eastAsia="zh-CN" w:bidi="hi-IN"/>
        </w:rPr>
        <w:t>qosuslugi</w:t>
      </w:r>
      <w:r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.ru).</w:t>
      </w:r>
    </w:p>
    <w:p w:rsidR="00454730" w:rsidRPr="00FA7173" w:rsidRDefault="0045473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При направлении заявления и прилагаемых к нему документов в форме электронных документов с использованием информационно-</w:t>
      </w:r>
      <w:r w:rsidRPr="00FA7173">
        <w:rPr>
          <w:rFonts w:ascii="Arial" w:hAnsi="Arial" w:cs="Arial"/>
          <w:kern w:val="1"/>
          <w:sz w:val="24"/>
          <w:szCs w:val="24"/>
          <w:lang w:eastAsia="zh-CN" w:bidi="hi-IN"/>
        </w:rPr>
        <w:lastRenderedPageBreak/>
        <w:t>телекоммуникационных сетей общего по</w:t>
      </w:r>
      <w:r w:rsidR="000C2F2A" w:rsidRPr="00FA7173"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льзования указанные заявление и </w:t>
      </w:r>
      <w:r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документы подписываются (заверяются) электронной цифровой подписью (далее – ЭЦП) или иным аналогом собственноручной подписи лица, имеющего соответствующие полномочия.</w:t>
      </w:r>
    </w:p>
    <w:p w:rsidR="00454730" w:rsidRPr="00FA7173" w:rsidRDefault="0045473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2.17.2. При предоставлении муниципальной услуги в электронной форме осуществляются:</w:t>
      </w:r>
    </w:p>
    <w:p w:rsidR="00454730" w:rsidRPr="00FA7173" w:rsidRDefault="0045473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454730" w:rsidRPr="00FA7173" w:rsidRDefault="0045473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подача заявителем запроса о предоставлении муниципальной услуги, и прием такого запроса администрацией </w:t>
      </w:r>
      <w:r w:rsidR="00E72F0B"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Корсаковского</w:t>
      </w:r>
      <w:r w:rsidRPr="00FA7173">
        <w:rPr>
          <w:rFonts w:ascii="Arial" w:hAnsi="Arial" w:cs="Arial"/>
          <w:kern w:val="1"/>
          <w:sz w:val="24"/>
          <w:szCs w:val="24"/>
          <w:lang w:eastAsia="zh-CN" w:bidi="hi-IN"/>
        </w:rPr>
        <w:t xml:space="preserve"> района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 – публичный информационный центр»;</w:t>
      </w:r>
    </w:p>
    <w:p w:rsidR="00454730" w:rsidRPr="00FA7173" w:rsidRDefault="0045473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получение заявителем сведений о ходе выполнения запроса о предоставлении услуги;</w:t>
      </w:r>
    </w:p>
    <w:p w:rsidR="00454730" w:rsidRPr="00FA7173" w:rsidRDefault="0045473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454730" w:rsidRPr="00FA7173" w:rsidRDefault="0045473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2.17.3.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b/>
          <w:color w:val="000000"/>
          <w:kern w:val="1"/>
          <w:sz w:val="24"/>
          <w:szCs w:val="24"/>
          <w:u w:color="000000"/>
          <w:lang w:val="en-US" w:eastAsia="zh-CN" w:bidi="hi-IN"/>
        </w:rPr>
        <w:t>III</w:t>
      </w:r>
      <w:r w:rsidRPr="00FA7173">
        <w:rPr>
          <w:rFonts w:ascii="Arial" w:hAnsi="Arial" w:cs="Arial"/>
          <w:b/>
          <w:color w:val="000000"/>
          <w:kern w:val="1"/>
          <w:sz w:val="24"/>
          <w:szCs w:val="24"/>
          <w:u w:color="000000"/>
          <w:lang w:eastAsia="zh-CN" w:bidi="hi-IN"/>
        </w:rPr>
        <w:t>. Состав, последовательность и сроки выполнения административных процедур</w:t>
      </w:r>
    </w:p>
    <w:p w:rsidR="00035EAB" w:rsidRPr="00FA7173" w:rsidRDefault="005E6A21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3.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1. Состав административных процедур</w:t>
      </w:r>
    </w:p>
    <w:p w:rsidR="00CD7955" w:rsidRPr="00FA7173" w:rsidRDefault="00CD795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3.1. Перечень административных процедур</w:t>
      </w:r>
    </w:p>
    <w:p w:rsidR="00CD7955" w:rsidRPr="00FA7173" w:rsidRDefault="00CD795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3.1.1. Предоставление муниципальной услуги включает в себя следующие процедуры:</w:t>
      </w:r>
    </w:p>
    <w:p w:rsidR="000C2F2A" w:rsidRPr="00FA7173" w:rsidRDefault="00CD795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1) приём и регистрация заявления и документов заявителя;</w:t>
      </w:r>
    </w:p>
    <w:p w:rsidR="000C2F2A" w:rsidRPr="00FA7173" w:rsidRDefault="00CD795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2) </w:t>
      </w:r>
      <w:r w:rsidR="000C2F2A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принятие решения о согласовании архитектурного облика либо об отказе в предоставлении муниципальной услуги.</w:t>
      </w:r>
    </w:p>
    <w:p w:rsidR="00CD7955" w:rsidRPr="00FA7173" w:rsidRDefault="00CD795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3)</w:t>
      </w:r>
      <w:r w:rsidR="000C2F2A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 выдача заявителю результата предоставления муниципальной услуги.</w:t>
      </w:r>
    </w:p>
    <w:p w:rsidR="00CD7955" w:rsidRPr="00FA7173" w:rsidRDefault="00CD795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3.1.2. Блок-схема предоставления муниципальной ус</w:t>
      </w:r>
      <w:r w:rsidR="00292499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луги представлена </w:t>
      </w:r>
      <w:r w:rsidR="00292499" w:rsidRPr="00FA7173">
        <w:rPr>
          <w:rFonts w:ascii="Arial" w:hAnsi="Arial" w:cs="Arial"/>
          <w:kern w:val="1"/>
          <w:sz w:val="24"/>
          <w:szCs w:val="24"/>
          <w:u w:color="000000"/>
          <w:lang w:eastAsia="zh-CN" w:bidi="hi-IN"/>
        </w:rPr>
        <w:t xml:space="preserve">в приложении </w:t>
      </w:r>
      <w:r w:rsidR="000C2F2A" w:rsidRPr="00FA7173">
        <w:rPr>
          <w:rFonts w:ascii="Arial" w:hAnsi="Arial" w:cs="Arial"/>
          <w:kern w:val="1"/>
          <w:sz w:val="24"/>
          <w:szCs w:val="24"/>
          <w:u w:color="000000"/>
          <w:lang w:eastAsia="zh-CN" w:bidi="hi-IN"/>
        </w:rPr>
        <w:t>2</w:t>
      </w:r>
      <w:r w:rsidRPr="00FA7173">
        <w:rPr>
          <w:rFonts w:ascii="Arial" w:hAnsi="Arial" w:cs="Arial"/>
          <w:kern w:val="1"/>
          <w:sz w:val="24"/>
          <w:szCs w:val="24"/>
          <w:u w:color="000000"/>
          <w:lang w:eastAsia="zh-CN" w:bidi="hi-IN"/>
        </w:rPr>
        <w:t xml:space="preserve"> к настоящему Административному регламенту.</w:t>
      </w:r>
    </w:p>
    <w:p w:rsidR="00CD7955" w:rsidRPr="00FA7173" w:rsidRDefault="00CD795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zh-CN" w:bidi="hi-IN"/>
        </w:rPr>
      </w:pPr>
    </w:p>
    <w:p w:rsidR="00B02F2F" w:rsidRPr="00FA7173" w:rsidRDefault="00CD795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kern w:val="1"/>
          <w:sz w:val="24"/>
          <w:szCs w:val="24"/>
          <w:u w:color="000000"/>
          <w:lang w:eastAsia="zh-CN" w:bidi="hi-IN"/>
        </w:rPr>
        <w:t>3.2. Прием и регистрация заявления и документов</w:t>
      </w:r>
    </w:p>
    <w:p w:rsidR="00CF799D" w:rsidRPr="00FA7173" w:rsidRDefault="00CD7955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kern w:val="1"/>
          <w:sz w:val="24"/>
          <w:szCs w:val="24"/>
          <w:u w:color="000000"/>
          <w:lang w:eastAsia="zh-CN" w:bidi="hi-IN"/>
        </w:rPr>
        <w:t>3.2.1.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 </w:t>
      </w:r>
      <w:r w:rsidR="00B02F2F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Прием и регистрация заявления о предоставлении муниципальной услуги. </w:t>
      </w:r>
    </w:p>
    <w:p w:rsidR="00CF799D" w:rsidRPr="00FA7173" w:rsidRDefault="00B02F2F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Основанием для начала выполнения административной процедуры по приему и регистрации заявления о предоставлении муниципальной услуги является поступление заявления с прилагаемыми документами, указанными в п. 2.6., необходимыми для получения муниципальной услуги.</w:t>
      </w:r>
    </w:p>
    <w:p w:rsidR="00CF799D" w:rsidRPr="00FA7173" w:rsidRDefault="00CF799D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3.2.2. </w:t>
      </w:r>
      <w:r w:rsidR="000C2F2A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Заявитель вправе подать (направить) заявление и приложенные к нему документы по своему выбору одним из следующих способов:</w:t>
      </w:r>
    </w:p>
    <w:p w:rsidR="00CF799D" w:rsidRPr="00FA7173" w:rsidRDefault="00CF799D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1) </w:t>
      </w:r>
      <w:r w:rsidR="000C2F2A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посредством личного обращения по адресу, указанному в подпункте 1.3. настоящего административного регламента;</w:t>
      </w:r>
    </w:p>
    <w:p w:rsidR="00CF799D" w:rsidRPr="00FA7173" w:rsidRDefault="00CF799D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2) </w:t>
      </w:r>
      <w:r w:rsidR="000C2F2A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посредством почтового отправления с описью вложения в по адресу, </w:t>
      </w:r>
      <w:r w:rsidR="000C2F2A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lastRenderedPageBreak/>
        <w:t>указанному в подпункте 1.3. настоящего административного регламента.</w:t>
      </w:r>
    </w:p>
    <w:p w:rsidR="00CF799D" w:rsidRPr="00FA7173" w:rsidRDefault="00CF799D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3.2.3. </w:t>
      </w:r>
      <w:r w:rsidR="000C2F2A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Специалист, осуществляющий прием документов:</w:t>
      </w:r>
    </w:p>
    <w:p w:rsidR="00CF799D" w:rsidRPr="00FA7173" w:rsidRDefault="00CF799D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- </w:t>
      </w:r>
      <w:r w:rsidR="000C2F2A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устанавливает личность заявителя, в том числе проверяет документы, удостоверяющие личность заявителя либо полномочия представителя;</w:t>
      </w:r>
    </w:p>
    <w:p w:rsidR="00CF799D" w:rsidRPr="00FA7173" w:rsidRDefault="00CF799D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- </w:t>
      </w:r>
      <w:r w:rsidR="000C2F2A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проводит проверку представленных документов (проверяет надлежащее оформление заявления, соответствие прилагаемых документов, указанным в заявлении);</w:t>
      </w:r>
    </w:p>
    <w:p w:rsidR="00CF799D" w:rsidRPr="00FA7173" w:rsidRDefault="00CF799D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- </w:t>
      </w:r>
      <w:r w:rsidR="000C2F2A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сверяет копии представленных документов с оригиналами, их заверенными в установленном порядке копии.</w:t>
      </w:r>
    </w:p>
    <w:p w:rsidR="00CF799D" w:rsidRPr="00FA7173" w:rsidRDefault="00CF799D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3.2.4. </w:t>
      </w:r>
      <w:r w:rsidR="000C2F2A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При установлении фактов отсутствия необходимых документов, предусмотренных п. 2.6. административного регламента, несоответствия представленных документов требованиям настоящего регламента специалист, осуществляющий прием документов, возвращает документы заявителю, разъясняет заявителю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F799D" w:rsidRPr="00FA7173" w:rsidRDefault="00CF799D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3.2.5. </w:t>
      </w:r>
      <w:r w:rsidR="000C2F2A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При отсутствии оснований для отказа в приеме заявления и приложенных к нему документов, специалист 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регистрирует заявление </w:t>
      </w:r>
      <w:r w:rsidR="000C2F2A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и выдает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,</w:t>
      </w:r>
      <w:r w:rsidR="000C2F2A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 по желанию заявителя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,</w:t>
      </w:r>
      <w:r w:rsidR="000C2F2A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 копию заявления с указанием перечня приложенных документов, даты приема заявления, фамилии, имени, отчества, должности и подписи специалиста, принявшего заявление.</w:t>
      </w:r>
    </w:p>
    <w:p w:rsidR="000C2F2A" w:rsidRPr="00FA7173" w:rsidRDefault="00CF799D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3.2.6. </w:t>
      </w:r>
      <w:r w:rsidR="000C2F2A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Регистрация заявления о предоставлении муниципальной услуги осуществляется в день его поступления.</w:t>
      </w:r>
    </w:p>
    <w:p w:rsidR="003A041F" w:rsidRPr="00FA7173" w:rsidRDefault="000C2F2A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Результатом административной процедуры является прием и регистрация заявления и представленных документов</w:t>
      </w:r>
      <w:r w:rsidR="00911DE3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.</w:t>
      </w:r>
    </w:p>
    <w:p w:rsidR="003A041F" w:rsidRPr="00FA7173" w:rsidRDefault="003A041F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3A041F" w:rsidRPr="00FA7173" w:rsidRDefault="003A041F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3.3. Принятие решение о согласовании, архитектурного облика либо об отказе в предоставлении муниципальной услуги.</w:t>
      </w:r>
    </w:p>
    <w:p w:rsidR="003A041F" w:rsidRPr="00FA7173" w:rsidRDefault="003A041F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3.3.1. Основанием для начала административной процедуры является наличие полного пакета документов, определенного пунктом 2.6. административного регламента.</w:t>
      </w:r>
    </w:p>
    <w:p w:rsidR="003A041F" w:rsidRPr="00FA7173" w:rsidRDefault="003A041F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3.3.2. Специалист, ответственный за подготовку документов, рассматривает заявление и проектную документацию на предмет соответствия проектных решений градостроительному плану земельного участка (либо градостроительным условиям и ограничениям), нормативным требованиям в сфере градостроительства.</w:t>
      </w:r>
    </w:p>
    <w:p w:rsidR="00575E20" w:rsidRPr="00FA7173" w:rsidRDefault="003A041F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3.3.3. По результатам рассмотрения проектной документации без замечаний специалист, ответственный за подготовку документов</w:t>
      </w:r>
      <w:r w:rsidR="00575E20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,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 направляет </w:t>
      </w:r>
      <w:r w:rsidR="00575E20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н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ачальнику </w:t>
      </w:r>
      <w:r w:rsidR="00575E20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отдела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 для заверения подписью и печатью «Рассмотрено без замечаний» на листах генерального плана участ</w:t>
      </w:r>
      <w:r w:rsidR="00575E20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ка и фасадах объекта.</w:t>
      </w:r>
    </w:p>
    <w:p w:rsidR="003A041F" w:rsidRPr="00FA7173" w:rsidRDefault="00575E2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3.3.4. В</w:t>
      </w:r>
      <w:r w:rsidR="003A041F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 случае выявления зам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ечаний в соответствии с п. 2.8 с</w:t>
      </w:r>
      <w:r w:rsidR="003A041F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пециалист, ответственный за подготовку документов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,</w:t>
      </w:r>
      <w:r w:rsidR="003A041F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 направляет 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н</w:t>
      </w:r>
      <w:r w:rsidR="003A041F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ачальнику 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отдела</w:t>
      </w:r>
      <w:r w:rsidR="003A041F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 на подпись письменное уведомление об отказе в предоставлении муниципальной услуги.</w:t>
      </w:r>
    </w:p>
    <w:p w:rsidR="00575E20" w:rsidRPr="00FA7173" w:rsidRDefault="003A041F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3.2.5. Общая продолжительность административной процедуры не должна превышать 8 рабочих дней.</w:t>
      </w:r>
    </w:p>
    <w:p w:rsidR="00575E20" w:rsidRPr="00FA7173" w:rsidRDefault="00575E2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575E20" w:rsidRPr="00FA7173" w:rsidRDefault="00575E2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3.4. </w:t>
      </w:r>
      <w:r w:rsidR="003A041F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Выдача результатов муниципальной услуги.</w:t>
      </w:r>
    </w:p>
    <w:p w:rsidR="00911DE3" w:rsidRPr="00FA7173" w:rsidRDefault="00911DE3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575E20" w:rsidRPr="00FA7173" w:rsidRDefault="00575E2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3.4.1. </w:t>
      </w:r>
      <w:r w:rsidR="003A041F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Основанием для начала административной процедуры является получение специалистом, ответственным за подготовку документов, оформляющих результат муниципальной услуги.</w:t>
      </w:r>
    </w:p>
    <w:p w:rsidR="00575E20" w:rsidRPr="00FA7173" w:rsidRDefault="00575E2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lastRenderedPageBreak/>
        <w:t xml:space="preserve">3.4.2. </w:t>
      </w:r>
      <w:r w:rsidR="003A041F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75E20" w:rsidRPr="00FA7173" w:rsidRDefault="00575E2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- </w:t>
      </w:r>
      <w:r w:rsidR="003A041F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при личном обращении в Управлении;</w:t>
      </w:r>
    </w:p>
    <w:p w:rsidR="00575E20" w:rsidRPr="00FA7173" w:rsidRDefault="00575E2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- </w:t>
      </w:r>
      <w:r w:rsidR="003A041F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посредством почтового отправления на адрес заявителя, указанный в заявлении.</w:t>
      </w:r>
    </w:p>
    <w:p w:rsidR="003A041F" w:rsidRPr="00FA7173" w:rsidRDefault="00575E2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3.4.3. </w:t>
      </w:r>
      <w:r w:rsidR="003A041F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Общая продолжительность административной процедуры не может превышать 1 рабочи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й</w:t>
      </w:r>
      <w:r w:rsidR="003A041F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 д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е</w:t>
      </w:r>
      <w:r w:rsidR="003A041F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н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ь</w:t>
      </w:r>
      <w:r w:rsidR="003A041F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.</w:t>
      </w:r>
    </w:p>
    <w:p w:rsidR="00984777" w:rsidRPr="00FA7173" w:rsidRDefault="00984777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984777" w:rsidRPr="00FA7173" w:rsidRDefault="00984777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b/>
          <w:color w:val="000000"/>
          <w:kern w:val="1"/>
          <w:sz w:val="24"/>
          <w:szCs w:val="24"/>
          <w:u w:color="000000"/>
          <w:lang w:val="en-US" w:eastAsia="zh-CN" w:bidi="hi-IN"/>
        </w:rPr>
        <w:t>IV</w:t>
      </w:r>
      <w:r w:rsidRPr="00FA7173">
        <w:rPr>
          <w:rFonts w:ascii="Arial" w:hAnsi="Arial" w:cs="Arial"/>
          <w:b/>
          <w:color w:val="000000"/>
          <w:kern w:val="1"/>
          <w:sz w:val="24"/>
          <w:szCs w:val="24"/>
          <w:u w:color="000000"/>
          <w:lang w:eastAsia="zh-CN" w:bidi="hi-IN"/>
        </w:rPr>
        <w:t>. Контроль за предоставлением муниципальной услуги</w:t>
      </w:r>
    </w:p>
    <w:p w:rsidR="00984777" w:rsidRPr="00FA7173" w:rsidRDefault="00984777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984777" w:rsidRPr="00FA7173" w:rsidRDefault="00984777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4.1. Порядок осуществления текущего контроля</w:t>
      </w:r>
    </w:p>
    <w:p w:rsidR="00984777" w:rsidRPr="00FA7173" w:rsidRDefault="00984777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Текущий контроль за качеством и своевременностью соблюдения и исполнения сотрудниками Отдела административного регламента осуществляет начальник Отдела.</w:t>
      </w:r>
    </w:p>
    <w:p w:rsidR="00984777" w:rsidRPr="00FA7173" w:rsidRDefault="00984777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984777" w:rsidRPr="00FA7173" w:rsidRDefault="00984777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84777" w:rsidRPr="00FA7173" w:rsidRDefault="00984777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4.2.1. Порядок осуществления плановых проверок полноты и качества предоставления муниципальной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муниципальной услуги.</w:t>
      </w:r>
    </w:p>
    <w:p w:rsidR="00984777" w:rsidRPr="00FA7173" w:rsidRDefault="00984777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984777" w:rsidRPr="00FA7173" w:rsidRDefault="00984777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984777" w:rsidRPr="00FA7173" w:rsidRDefault="00984777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4.</w:t>
      </w:r>
      <w:r w:rsidR="00FA7173"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3. Ответственность</w:t>
      </w: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 должностных лиц</w:t>
      </w:r>
    </w:p>
    <w:p w:rsidR="00984777" w:rsidRPr="00FA7173" w:rsidRDefault="00984777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4.3.1. Должностные лица Отдела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984777" w:rsidRPr="00FA7173" w:rsidRDefault="00984777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4.3.2. При предоставлении муниципальной услуги Отдел:</w:t>
      </w:r>
    </w:p>
    <w:p w:rsidR="00984777" w:rsidRPr="00FA7173" w:rsidRDefault="00984777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обеспечивает объективное, всестороннее и своевременное рассмотрение обращения заявителя о решениях и действиях (бездействие), принимаемых (осуществляемых) должностными лицами Отдела в ходе предоставления муниципальной услуги;</w:t>
      </w:r>
    </w:p>
    <w:p w:rsidR="00984777" w:rsidRPr="00FA7173" w:rsidRDefault="00984777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984777" w:rsidRPr="00FA7173" w:rsidRDefault="00984777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принимает меры, направленные на восстановление или защиту нарушенных прав, свобод и законных интересов заявителя.</w:t>
      </w:r>
    </w:p>
    <w:p w:rsidR="00984777" w:rsidRPr="00FA7173" w:rsidRDefault="00984777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>Ответ на обращение подписывается руководителем Отдела.</w:t>
      </w:r>
    </w:p>
    <w:p w:rsidR="00984777" w:rsidRPr="00FA7173" w:rsidRDefault="00984777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к ответственности, в соответствии с подразделом 4.3 настоящего раздела. </w:t>
      </w:r>
    </w:p>
    <w:p w:rsidR="009A72A1" w:rsidRPr="00FA7173" w:rsidRDefault="009A72A1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FA7173" w:rsidRPr="00994FBB" w:rsidRDefault="00FA7173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FA7173" w:rsidRPr="00994FBB" w:rsidRDefault="00FA7173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9A72A1" w:rsidRPr="00FA7173" w:rsidRDefault="009A72A1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b/>
          <w:color w:val="000000"/>
          <w:kern w:val="1"/>
          <w:sz w:val="24"/>
          <w:szCs w:val="24"/>
          <w:u w:color="000000"/>
          <w:lang w:val="en-US" w:eastAsia="zh-CN" w:bidi="hi-IN"/>
        </w:rPr>
        <w:lastRenderedPageBreak/>
        <w:t>V</w:t>
      </w:r>
      <w:r w:rsidRPr="00FA7173">
        <w:rPr>
          <w:rFonts w:ascii="Arial" w:hAnsi="Arial" w:cs="Arial"/>
          <w:b/>
          <w:color w:val="000000"/>
          <w:kern w:val="1"/>
          <w:sz w:val="24"/>
          <w:szCs w:val="24"/>
          <w:u w:color="000000"/>
          <w:lang w:eastAsia="zh-CN" w:bidi="hi-IN"/>
        </w:rPr>
        <w:t>. Досудебный (внесудебный) порядок обжалования</w:t>
      </w:r>
    </w:p>
    <w:p w:rsidR="009A72A1" w:rsidRPr="00FA7173" w:rsidRDefault="009A72A1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kern w:val="1"/>
          <w:sz w:val="24"/>
          <w:szCs w:val="24"/>
          <w:u w:color="000000"/>
          <w:lang w:eastAsia="zh-CN" w:bidi="hi-IN"/>
        </w:rPr>
      </w:pPr>
      <w:r w:rsidRPr="00FA7173">
        <w:rPr>
          <w:rFonts w:ascii="Arial" w:hAnsi="Arial" w:cs="Arial"/>
          <w:b/>
          <w:color w:val="000000"/>
          <w:kern w:val="1"/>
          <w:sz w:val="24"/>
          <w:szCs w:val="24"/>
          <w:u w:color="000000"/>
          <w:lang w:eastAsia="zh-CN" w:bidi="hi-IN"/>
        </w:rPr>
        <w:t>решений и действий (бездействия) Отдела, а также должностных лиц Отдела при предоставлении муниципальной услуги</w:t>
      </w:r>
    </w:p>
    <w:p w:rsidR="00984777" w:rsidRPr="00FA7173" w:rsidRDefault="00984777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u w:color="000000"/>
          <w:lang w:eastAsia="zh-CN" w:bidi="hi-IN"/>
        </w:rPr>
      </w:pP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5.1.</w:t>
      </w:r>
      <w:r w:rsidR="00FA7173"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1. Заявитель</w:t>
      </w: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 имеет право на обжалование решений и действий (бездействия) Отдела, а также должностных лиц Отдела в досудебном (внесудебном) порядке. 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5.1.2. Обжалование решений и действий (бездействия) должностных лиц Отдела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5.2. Предмет досудебного (внесудебного) обжалования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Предметом досудебного разбирательства является: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1) нарушение срока регистрации запроса заявителя о предоставлении муниципальной услуги;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2) нарушение срока предоставления муниципальной услуги;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3) требование у заявителя документов, не предусмотренных административным регламентом;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7) отказ Отдела,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Ответ на жалобу (претензию) не дается в случаях, если: 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в жалобе (претензии) не указаны фамилия, имя, отчество, заявителя (наименование организации), направившего жалобу (претензию), и почтовый адрес, по которому должен быть направлен ответ;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текст жалобы (претензии) не поддается прочтению, о чем в течение семи дней со дня регистрации жалобы (претензии) сообщается заявителю, направившему жалобу, если его фамилия и почтовый адрес поддаются прочтению;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в жалобе (претензии)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жалобе не приводятся </w:t>
      </w: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lastRenderedPageBreak/>
        <w:t xml:space="preserve">новые доводы или обстоятельства. Глава администрации </w:t>
      </w:r>
      <w:r w:rsidR="00E72F0B"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Корсаковского</w:t>
      </w: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(претензия) и ранее направляемые жалобы (претензии) направлялись в администрацию </w:t>
      </w:r>
      <w:r w:rsidR="00E72F0B"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Корсаковского</w:t>
      </w: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 района. О данном решении уведомляется заявитель, направивший жалобу (претензию);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5.4. Основания для начала процедуры досудебного (внесудебного) обжалования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5.4.1. Основанием для начала процедуры досудебного (внесудебного) обжалования является жалоба заявителя на решения и действия (бездействия) Отдела, а также должностных лиц Отдела при оказании муниципальной услуги.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5.4.2. Жалоба (претензия) заявителя должна содержать следующую информацию: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либо наименование органа местного самоуправления, в который направляется жалоба, либо фамилию, имя, отчество соответствующего должностного лица, либо должность соответствующего должностного лица;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сведения о гражданине (фамилия, имя, отчество, почтовый адрес, по которому направляется ответ на жалобу (претензию) или уведомление о переадресации жалобы), об организации, направившей заявление (наименование, реквизиты, юридический и почтовый адреса, адрес электронной почты, контактные телефоны, фамилия, имя, отчество руководителя организации или его представителя);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суть жалобы (претензии).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5.6. Органы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5.6.1. При возникновении спорных вопросов в процессе предоставления муниципальной услуги заявитель может направить жалобу (претензию) в администрацию </w:t>
      </w:r>
      <w:r w:rsidR="00E72F0B"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Корсаковского</w:t>
      </w: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 района. 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5.6.2. Решения и действия (бездействия) должностных лиц Отдела при предоставлении муниципальной услуги могут быть обжалованы руководителю Отдела.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5.6.3. Жалоба (претензия) на решения и действия (бездействия) руководителя Отдела может быть направлена в администрацию </w:t>
      </w:r>
      <w:r w:rsidR="00E72F0B"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Корсаковского</w:t>
      </w: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 района.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5.7. Сроки рассмотрения жалобы (претензии)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5.7.1. Жалоба (претензия), поступившая руководителю Отдела на решения и действия (бездействие) должностных лиц Отдела при предоставлении муниципальной услуги, рассматривается в течение 15 рабочих дней. В случае </w:t>
      </w: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lastRenderedPageBreak/>
        <w:t>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дней.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5.7.2. Жалоба (претензия), поступившая в администрацию </w:t>
      </w:r>
      <w:r w:rsidR="00E72F0B"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Корсаковского</w:t>
      </w: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 района на решения и действия (бездействие) руководителя Отдела,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06ADB"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–</w:t>
      </w: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 в течение 5 рабочих дней.</w:t>
      </w: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</w:p>
    <w:p w:rsidR="00984777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9A72A1" w:rsidRPr="00FA7173" w:rsidRDefault="00984777" w:rsidP="00FA717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5.8.2. Результат рассмотрения жалобы заявителя на действия (бездействие) должностных лиц Отдела, руководителя Отдела оформляется на бланке администрации </w:t>
      </w:r>
      <w:r w:rsidR="00E72F0B"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Корсаковского</w:t>
      </w: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 района, подписывается Главой администрации </w:t>
      </w:r>
      <w:r w:rsidR="00E72F0B"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Корсаковского</w:t>
      </w: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 района или заместителем главы администрации </w:t>
      </w:r>
      <w:r w:rsidR="00E72F0B"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>Корсаковского</w:t>
      </w: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 района и направляется заявителю в срок, указанный в подразделе 5.7 настоящего раздела. </w:t>
      </w:r>
    </w:p>
    <w:p w:rsidR="00035EAB" w:rsidRPr="00FA7173" w:rsidRDefault="009A72A1" w:rsidP="00FA7173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br w:type="page"/>
      </w:r>
      <w:r w:rsidR="00FA7173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zh-CN" w:bidi="hi-IN"/>
        </w:rPr>
        <w:lastRenderedPageBreak/>
        <w:t xml:space="preserve">             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Приложение</w:t>
      </w:r>
      <w:r w:rsidR="00984777" w:rsidRPr="00FA7173">
        <w:rPr>
          <w:rFonts w:ascii="Arial" w:hAnsi="Arial" w:cs="Arial"/>
          <w:i/>
          <w:color w:val="000000"/>
          <w:kern w:val="1"/>
          <w:sz w:val="24"/>
          <w:szCs w:val="24"/>
          <w:lang w:eastAsia="zh-CN" w:bidi="hi-IN"/>
        </w:rPr>
        <w:t xml:space="preserve"> </w:t>
      </w: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1</w:t>
      </w:r>
    </w:p>
    <w:p w:rsidR="00035EAB" w:rsidRPr="00FA7173" w:rsidRDefault="00FA7173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                                            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к</w:t>
      </w:r>
      <w:r w:rsidR="00984777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административному</w:t>
      </w:r>
      <w:r w:rsidR="00984777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  <w:r w:rsidR="00035EAB" w:rsidRPr="00FA7173">
        <w:rPr>
          <w:rFonts w:ascii="Arial" w:hAnsi="Arial" w:cs="Arial"/>
          <w:kern w:val="1"/>
          <w:sz w:val="24"/>
          <w:szCs w:val="24"/>
          <w:lang w:eastAsia="zh-CN" w:bidi="hi-IN"/>
        </w:rPr>
        <w:t>регламенту</w:t>
      </w:r>
    </w:p>
    <w:p w:rsidR="00035EAB" w:rsidRPr="00FA7173" w:rsidRDefault="00FA7173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по</w:t>
      </w:r>
      <w:r w:rsidR="00984777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оказанию</w:t>
      </w:r>
      <w:r w:rsidR="00984777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муниципальной</w:t>
      </w:r>
      <w:r w:rsidR="00984777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услуги</w:t>
      </w:r>
    </w:p>
    <w:p w:rsidR="00EF75E6" w:rsidRPr="00FA7173" w:rsidRDefault="00FA7173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</w:t>
      </w:r>
      <w:r w:rsidR="00035EAB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"</w:t>
      </w:r>
      <w:r w:rsidR="00EF75E6" w:rsidRPr="00FA7173">
        <w:rPr>
          <w:rFonts w:ascii="Arial" w:hAnsi="Arial" w:cs="Arial"/>
          <w:bCs/>
          <w:sz w:val="24"/>
          <w:szCs w:val="24"/>
        </w:rPr>
        <w:t xml:space="preserve"> </w:t>
      </w:r>
      <w:r w:rsidR="00EF75E6"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>Предоставление решения о согласовании</w:t>
      </w:r>
    </w:p>
    <w:p w:rsidR="00EF75E6" w:rsidRPr="00FA7173" w:rsidRDefault="00FA7173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</w:t>
      </w:r>
      <w:r w:rsidR="00EF75E6"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>архитектурно-градостроительного</w:t>
      </w:r>
    </w:p>
    <w:p w:rsidR="00035EAB" w:rsidRPr="00FA7173" w:rsidRDefault="00FA7173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pacing w:val="-4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                </w:t>
      </w:r>
      <w:r w:rsidR="00EF75E6"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>облика объекта</w:t>
      </w:r>
      <w:r w:rsidR="00035EAB" w:rsidRPr="00FA7173">
        <w:rPr>
          <w:rFonts w:ascii="Arial" w:hAnsi="Arial" w:cs="Arial"/>
          <w:color w:val="000000"/>
          <w:spacing w:val="-4"/>
          <w:kern w:val="1"/>
          <w:sz w:val="24"/>
          <w:szCs w:val="24"/>
          <w:lang w:eastAsia="zh-CN" w:bidi="hi-IN"/>
        </w:rPr>
        <w:t>»</w:t>
      </w:r>
    </w:p>
    <w:p w:rsidR="00035EAB" w:rsidRPr="00FA7173" w:rsidRDefault="00035EAB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</w:p>
    <w:p w:rsidR="00035EAB" w:rsidRPr="00FA7173" w:rsidRDefault="00984777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  <w:r w:rsidR="00EF75E6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Главе </w:t>
      </w:r>
      <w:r w:rsidR="00E72F0B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Корсаковского</w:t>
      </w:r>
      <w:r w:rsidR="00EF75E6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района</w:t>
      </w:r>
    </w:p>
    <w:p w:rsidR="00EF75E6" w:rsidRPr="00FA7173" w:rsidRDefault="00EF75E6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От_________________________________</w:t>
      </w:r>
    </w:p>
    <w:p w:rsidR="00FA7173" w:rsidRDefault="00EF75E6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(наименование заявителя: фамилия, имя, </w:t>
      </w:r>
    </w:p>
    <w:p w:rsidR="00FA7173" w:rsidRDefault="00FA7173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</w:t>
      </w:r>
      <w:r w:rsidR="00EF75E6"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отчество - для физического лица; полное </w:t>
      </w:r>
    </w:p>
    <w:p w:rsidR="00EF75E6" w:rsidRPr="00FA7173" w:rsidRDefault="00FA7173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</w:t>
      </w:r>
      <w:r w:rsidR="00EF75E6"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>наименование, реквизиты (ИНН, ОГРН),</w:t>
      </w:r>
    </w:p>
    <w:p w:rsidR="00EF75E6" w:rsidRPr="00FA7173" w:rsidRDefault="00EF75E6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>____________________________________</w:t>
      </w:r>
    </w:p>
    <w:p w:rsidR="00FA7173" w:rsidRDefault="00EF75E6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фамилия, имя, должность руководителя – </w:t>
      </w:r>
    </w:p>
    <w:p w:rsidR="00FA7173" w:rsidRDefault="00FA7173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</w:t>
      </w:r>
      <w:r w:rsidR="00EF75E6"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>для юридического лица, почтовый адрес,</w:t>
      </w:r>
    </w:p>
    <w:p w:rsidR="00EF75E6" w:rsidRPr="00FA7173" w:rsidRDefault="00FA7173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                </w:t>
      </w:r>
      <w:r w:rsidR="00EF75E6"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 индекс, телефон)</w:t>
      </w:r>
    </w:p>
    <w:p w:rsidR="00EF75E6" w:rsidRPr="00FA7173" w:rsidRDefault="00EF75E6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>____________________________________</w:t>
      </w:r>
    </w:p>
    <w:p w:rsidR="00FA7173" w:rsidRDefault="00FA7173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</w:t>
      </w:r>
      <w:r w:rsidR="00EF75E6"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>в лице представителя (в случае</w:t>
      </w:r>
    </w:p>
    <w:p w:rsidR="00EF75E6" w:rsidRPr="00FA7173" w:rsidRDefault="00FA7173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</w:t>
      </w:r>
      <w:r w:rsidR="00EF75E6"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представительства) </w:t>
      </w:r>
      <w:r w:rsidR="00EF75E6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(ФИО.)</w:t>
      </w:r>
    </w:p>
    <w:p w:rsidR="00EF75E6" w:rsidRPr="00FA7173" w:rsidRDefault="00EF75E6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____________________________________</w:t>
      </w:r>
    </w:p>
    <w:p w:rsidR="00EF75E6" w:rsidRPr="00FA7173" w:rsidRDefault="00FA7173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                                  </w:t>
      </w:r>
      <w:r w:rsidR="00EF75E6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действующего на основании</w:t>
      </w:r>
    </w:p>
    <w:p w:rsidR="00FA7173" w:rsidRDefault="00FA7173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</w:t>
      </w:r>
      <w:r w:rsidR="00EF75E6"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(реквизиты документа, подтверждающего </w:t>
      </w:r>
    </w:p>
    <w:p w:rsidR="00EF75E6" w:rsidRPr="00FA7173" w:rsidRDefault="00896133" w:rsidP="00896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         </w:t>
      </w:r>
      <w:r w:rsidR="00EF75E6"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>полномочия)</w:t>
      </w:r>
    </w:p>
    <w:p w:rsidR="00DF4B90" w:rsidRPr="00FA7173" w:rsidRDefault="00DF4B9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 w:bidi="hi-IN"/>
        </w:rPr>
      </w:pPr>
      <w:bookmarkStart w:id="1" w:name="bookmark9"/>
    </w:p>
    <w:p w:rsidR="00EF75E6" w:rsidRDefault="00EF75E6" w:rsidP="00896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 w:bidi="hi-IN"/>
        </w:rPr>
        <w:t>Заявление</w:t>
      </w:r>
      <w:bookmarkEnd w:id="1"/>
    </w:p>
    <w:p w:rsidR="00896133" w:rsidRPr="00FA7173" w:rsidRDefault="00896133" w:rsidP="00896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EF75E6" w:rsidRPr="00FA7173" w:rsidRDefault="00EF75E6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Прошу предоставить согласование архитектурно-градостроительного облика объекта, предполагаемого к размещению на земельном участке по адресу:</w:t>
      </w:r>
    </w:p>
    <w:p w:rsidR="00EF75E6" w:rsidRPr="00FA7173" w:rsidRDefault="00EF75E6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_______________________________________</w:t>
      </w:r>
      <w:r w:rsidR="0089613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_________________________</w:t>
      </w:r>
    </w:p>
    <w:p w:rsidR="00EF75E6" w:rsidRPr="00FA7173" w:rsidRDefault="00EF75E6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>(адресная привязка в соответствии с документами на земельный участок)</w:t>
      </w:r>
    </w:p>
    <w:p w:rsidR="00DF4B90" w:rsidRPr="00FA7173" w:rsidRDefault="00DF4B9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</w:p>
    <w:p w:rsidR="00EF75E6" w:rsidRPr="00FA7173" w:rsidRDefault="00EF75E6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К заявлению прилагаю следующие документы (указать перечень и количество).</w:t>
      </w:r>
    </w:p>
    <w:p w:rsidR="00EF75E6" w:rsidRPr="00FA7173" w:rsidRDefault="00EF75E6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_______________________________________</w:t>
      </w:r>
      <w:r w:rsidR="0089613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_________________________</w:t>
      </w:r>
    </w:p>
    <w:p w:rsidR="00DF4B90" w:rsidRPr="00FA7173" w:rsidRDefault="00DF4B90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</w:p>
    <w:p w:rsidR="00EF75E6" w:rsidRPr="00FA7173" w:rsidRDefault="00EF75E6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Я даю согласие  администрации </w:t>
      </w:r>
      <w:r w:rsidR="00E72F0B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Корсаковского</w:t>
      </w: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района на обработку и использование моих персональных данных. Я не возражаю против того, что мои персональные данные могут передаваться администрацией </w:t>
      </w:r>
      <w:r w:rsidR="00E72F0B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Корсаковского</w:t>
      </w: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района третьим лицам на условиях и в порядке, определенных положениями действующего законодательства.</w:t>
      </w:r>
    </w:p>
    <w:p w:rsidR="00EF75E6" w:rsidRPr="00FA7173" w:rsidRDefault="00EF75E6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kern w:val="1"/>
          <w:sz w:val="24"/>
          <w:szCs w:val="24"/>
          <w:lang w:eastAsia="zh-CN" w:bidi="hi-IN"/>
        </w:rPr>
      </w:pPr>
    </w:p>
    <w:p w:rsidR="00EF75E6" w:rsidRPr="00FA7173" w:rsidRDefault="00EF75E6" w:rsidP="00896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Заявитель ______________________            _____________</w:t>
      </w:r>
      <w:r w:rsidR="0089613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_            _______</w:t>
      </w:r>
    </w:p>
    <w:p w:rsidR="00EF75E6" w:rsidRPr="00FA7173" w:rsidRDefault="00896133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    </w:t>
      </w:r>
      <w:r w:rsidR="00EF75E6"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 (для юридических </w:t>
      </w:r>
      <w:r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лиц:  </w:t>
      </w:r>
      <w:r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                  </w:t>
      </w:r>
      <w:r w:rsidR="00EF75E6"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>(</w:t>
      </w:r>
      <w:r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>подпись</w:t>
      </w:r>
      <w:r w:rsidR="00EF75E6"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)             </w:t>
      </w:r>
      <w:r w:rsidR="00DF4B90"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          </w:t>
      </w:r>
      <w:r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  </w:t>
      </w:r>
      <w:r w:rsidR="00EF75E6"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>(Ф.И.О.)</w:t>
      </w:r>
    </w:p>
    <w:p w:rsidR="00EF75E6" w:rsidRPr="00FA7173" w:rsidRDefault="00EF75E6" w:rsidP="00896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наименование, должность </w:t>
      </w:r>
      <w:r w:rsidR="00896133"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руководителя)  </w:t>
      </w:r>
      <w:r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        (М.П.)</w:t>
      </w:r>
    </w:p>
    <w:p w:rsidR="00EF75E6" w:rsidRPr="00FA7173" w:rsidRDefault="00EF75E6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</w:pPr>
    </w:p>
    <w:p w:rsidR="00EF75E6" w:rsidRPr="00FA7173" w:rsidRDefault="00EF75E6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kern w:val="1"/>
          <w:sz w:val="24"/>
          <w:szCs w:val="24"/>
          <w:lang w:eastAsia="zh-CN" w:bidi="hi-IN"/>
        </w:rPr>
        <w:sectPr w:rsidR="00EF75E6" w:rsidRPr="00FA7173" w:rsidSect="00FA7173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EF75E6" w:rsidRPr="00FA7173" w:rsidRDefault="00896133" w:rsidP="00896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lastRenderedPageBreak/>
        <w:t xml:space="preserve">              </w:t>
      </w:r>
      <w:r w:rsidR="00EF75E6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Приложение</w:t>
      </w:r>
      <w:r w:rsidR="00EF75E6" w:rsidRPr="00FA7173">
        <w:rPr>
          <w:rFonts w:ascii="Arial" w:hAnsi="Arial" w:cs="Arial"/>
          <w:i/>
          <w:color w:val="000000"/>
          <w:kern w:val="1"/>
          <w:sz w:val="24"/>
          <w:szCs w:val="24"/>
          <w:lang w:eastAsia="zh-CN" w:bidi="hi-IN"/>
        </w:rPr>
        <w:t xml:space="preserve"> </w:t>
      </w:r>
      <w:r w:rsidR="00EF75E6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1</w:t>
      </w:r>
    </w:p>
    <w:p w:rsidR="00EF75E6" w:rsidRPr="00FA7173" w:rsidRDefault="00896133" w:rsidP="00896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</w:t>
      </w:r>
      <w:r w:rsidR="00EF75E6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к административному регламенту</w:t>
      </w:r>
    </w:p>
    <w:p w:rsidR="00EF75E6" w:rsidRPr="00FA7173" w:rsidRDefault="00896133" w:rsidP="00896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</w:t>
      </w:r>
      <w:r w:rsidR="00EF75E6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по оказанию муниципальной услуги</w:t>
      </w:r>
    </w:p>
    <w:p w:rsidR="00EF75E6" w:rsidRPr="00FA7173" w:rsidRDefault="00896133" w:rsidP="00896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</w:t>
      </w:r>
      <w:r w:rsidR="00EF75E6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"</w:t>
      </w:r>
      <w:r w:rsidR="00EF75E6"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 Предоставление решения о согласовании</w:t>
      </w:r>
    </w:p>
    <w:p w:rsidR="00EF75E6" w:rsidRPr="00FA7173" w:rsidRDefault="00896133" w:rsidP="00896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                                             </w:t>
      </w:r>
      <w:r w:rsidR="00EF75E6"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>архитектурно-градостроительного</w:t>
      </w:r>
    </w:p>
    <w:p w:rsidR="00EF75E6" w:rsidRPr="00FA7173" w:rsidRDefault="00896133" w:rsidP="00896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 xml:space="preserve">                </w:t>
      </w:r>
      <w:r w:rsidR="00EF75E6" w:rsidRPr="00FA7173">
        <w:rPr>
          <w:rFonts w:ascii="Arial" w:hAnsi="Arial" w:cs="Arial"/>
          <w:bCs/>
          <w:color w:val="000000"/>
          <w:kern w:val="1"/>
          <w:sz w:val="24"/>
          <w:szCs w:val="24"/>
          <w:lang w:eastAsia="zh-CN" w:bidi="hi-IN"/>
        </w:rPr>
        <w:t>облика объекта</w:t>
      </w:r>
      <w:r w:rsidR="00EF75E6" w:rsidRPr="00FA7173">
        <w:rPr>
          <w:rFonts w:ascii="Arial" w:hAnsi="Arial" w:cs="Arial"/>
          <w:color w:val="000000"/>
          <w:kern w:val="1"/>
          <w:sz w:val="24"/>
          <w:szCs w:val="24"/>
          <w:lang w:eastAsia="zh-CN" w:bidi="hi-IN"/>
        </w:rPr>
        <w:t>»</w:t>
      </w:r>
    </w:p>
    <w:p w:rsidR="00EF75E6" w:rsidRPr="00FA7173" w:rsidRDefault="00EF75E6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4"/>
          <w:kern w:val="1"/>
          <w:sz w:val="24"/>
          <w:szCs w:val="24"/>
          <w:lang w:eastAsia="zh-CN" w:bidi="hi-IN"/>
        </w:rPr>
      </w:pPr>
    </w:p>
    <w:p w:rsidR="00EF75E6" w:rsidRPr="00FA7173" w:rsidRDefault="00EF75E6" w:rsidP="00896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pacing w:val="-4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spacing w:val="-4"/>
          <w:kern w:val="1"/>
          <w:sz w:val="24"/>
          <w:szCs w:val="24"/>
          <w:lang w:eastAsia="zh-CN" w:bidi="hi-IN"/>
        </w:rPr>
        <w:t>БЛОК-СХЕМА</w:t>
      </w:r>
    </w:p>
    <w:p w:rsidR="00EF75E6" w:rsidRPr="00FA7173" w:rsidRDefault="00EF75E6" w:rsidP="00896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pacing w:val="-4"/>
          <w:kern w:val="1"/>
          <w:sz w:val="24"/>
          <w:szCs w:val="24"/>
          <w:lang w:eastAsia="zh-CN" w:bidi="hi-IN"/>
        </w:rPr>
      </w:pPr>
      <w:r w:rsidRPr="00FA7173">
        <w:rPr>
          <w:rFonts w:ascii="Arial" w:hAnsi="Arial" w:cs="Arial"/>
          <w:color w:val="000000"/>
          <w:spacing w:val="-4"/>
          <w:kern w:val="1"/>
          <w:sz w:val="24"/>
          <w:szCs w:val="24"/>
          <w:lang w:eastAsia="zh-CN" w:bidi="hi-IN"/>
        </w:rPr>
        <w:t>последовательности действий по предоставлению муниципальной услуги «Предоставление решения о согласовании архитектурно-градостроительного облика объекта»</w:t>
      </w:r>
    </w:p>
    <w:p w:rsidR="00AB7AD8" w:rsidRPr="00FA7173" w:rsidRDefault="00AB7AD8" w:rsidP="00FA7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4"/>
          <w:kern w:val="1"/>
          <w:sz w:val="24"/>
          <w:szCs w:val="24"/>
          <w:lang w:eastAsia="zh-CN" w:bidi="hi-IN"/>
        </w:rPr>
      </w:pPr>
    </w:p>
    <w:p w:rsidR="00AB7AD8" w:rsidRPr="00FA7173" w:rsidRDefault="00AB7AD8" w:rsidP="00FA7173">
      <w:pPr>
        <w:framePr w:wrap="none" w:vAnchor="page" w:hAnchor="page" w:x="1697" w:y="488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75E6" w:rsidRPr="00FA7173" w:rsidRDefault="00EF75E6" w:rsidP="00FA7173">
      <w:pPr>
        <w:framePr w:wrap="none" w:vAnchor="page" w:hAnchor="page" w:x="1697" w:y="488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75E6" w:rsidRPr="000C2ED0" w:rsidRDefault="00AB7AD8" w:rsidP="000C2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AB7AD8">
        <w:rPr>
          <w:rFonts w:ascii="Times New Roman" w:hAnsi="Times New Roman"/>
          <w:noProof/>
          <w:color w:val="000000"/>
          <w:spacing w:val="-4"/>
          <w:kern w:val="1"/>
          <w:sz w:val="24"/>
          <w:szCs w:val="24"/>
          <w:lang w:eastAsia="ru-RU"/>
        </w:rPr>
        <w:drawing>
          <wp:inline distT="0" distB="0" distL="0" distR="0">
            <wp:extent cx="5657850" cy="5848350"/>
            <wp:effectExtent l="1905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5E6" w:rsidRPr="000C2ED0" w:rsidSect="00FA717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D4E" w:rsidRDefault="00393D4E">
      <w:pPr>
        <w:spacing w:after="0" w:line="240" w:lineRule="auto"/>
      </w:pPr>
      <w:r>
        <w:separator/>
      </w:r>
    </w:p>
  </w:endnote>
  <w:endnote w:type="continuationSeparator" w:id="0">
    <w:p w:rsidR="00393D4E" w:rsidRDefault="003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D4E" w:rsidRDefault="00393D4E">
      <w:pPr>
        <w:spacing w:after="0" w:line="240" w:lineRule="auto"/>
      </w:pPr>
      <w:r>
        <w:separator/>
      </w:r>
    </w:p>
  </w:footnote>
  <w:footnote w:type="continuationSeparator" w:id="0">
    <w:p w:rsidR="00393D4E" w:rsidRDefault="0039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9"/>
    <w:multiLevelType w:val="multilevel"/>
    <w:tmpl w:val="00000018"/>
    <w:lvl w:ilvl="0">
      <w:start w:val="4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674C206C"/>
    <w:multiLevelType w:val="multilevel"/>
    <w:tmpl w:val="10A02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343"/>
    <w:rsid w:val="00020BC4"/>
    <w:rsid w:val="00020DBC"/>
    <w:rsid w:val="000233C6"/>
    <w:rsid w:val="00026724"/>
    <w:rsid w:val="00035BBD"/>
    <w:rsid w:val="00035EAB"/>
    <w:rsid w:val="00043431"/>
    <w:rsid w:val="000452F3"/>
    <w:rsid w:val="00055947"/>
    <w:rsid w:val="00055B3F"/>
    <w:rsid w:val="00055EBC"/>
    <w:rsid w:val="000575FF"/>
    <w:rsid w:val="000667C9"/>
    <w:rsid w:val="0007013B"/>
    <w:rsid w:val="000722A4"/>
    <w:rsid w:val="00074068"/>
    <w:rsid w:val="00082414"/>
    <w:rsid w:val="000834C9"/>
    <w:rsid w:val="00083706"/>
    <w:rsid w:val="000860E0"/>
    <w:rsid w:val="00092E5D"/>
    <w:rsid w:val="000A3472"/>
    <w:rsid w:val="000A6C75"/>
    <w:rsid w:val="000A7618"/>
    <w:rsid w:val="000C2ED0"/>
    <w:rsid w:val="000C2F2A"/>
    <w:rsid w:val="000C65D1"/>
    <w:rsid w:val="000D0E66"/>
    <w:rsid w:val="000D1566"/>
    <w:rsid w:val="000D7CBA"/>
    <w:rsid w:val="000E1A3E"/>
    <w:rsid w:val="000F4FFE"/>
    <w:rsid w:val="000F64DA"/>
    <w:rsid w:val="0010152A"/>
    <w:rsid w:val="00102B78"/>
    <w:rsid w:val="00105706"/>
    <w:rsid w:val="001106F6"/>
    <w:rsid w:val="001110A0"/>
    <w:rsid w:val="00116BE1"/>
    <w:rsid w:val="00116CC2"/>
    <w:rsid w:val="00117AB2"/>
    <w:rsid w:val="001208D7"/>
    <w:rsid w:val="00127653"/>
    <w:rsid w:val="00134790"/>
    <w:rsid w:val="00145E5E"/>
    <w:rsid w:val="001473A3"/>
    <w:rsid w:val="00151AB8"/>
    <w:rsid w:val="0018001B"/>
    <w:rsid w:val="00186F1B"/>
    <w:rsid w:val="00191777"/>
    <w:rsid w:val="001A6701"/>
    <w:rsid w:val="001A7358"/>
    <w:rsid w:val="001B4D30"/>
    <w:rsid w:val="001C121F"/>
    <w:rsid w:val="001C1C2D"/>
    <w:rsid w:val="001C3BCF"/>
    <w:rsid w:val="001C5274"/>
    <w:rsid w:val="001C6F4F"/>
    <w:rsid w:val="001D1690"/>
    <w:rsid w:val="001D2C52"/>
    <w:rsid w:val="001D3091"/>
    <w:rsid w:val="001E5624"/>
    <w:rsid w:val="001E6E82"/>
    <w:rsid w:val="001E7B2B"/>
    <w:rsid w:val="00203350"/>
    <w:rsid w:val="00204590"/>
    <w:rsid w:val="00213ECE"/>
    <w:rsid w:val="00214BFB"/>
    <w:rsid w:val="00220A93"/>
    <w:rsid w:val="00237918"/>
    <w:rsid w:val="002554E8"/>
    <w:rsid w:val="00261771"/>
    <w:rsid w:val="00264E92"/>
    <w:rsid w:val="0026589C"/>
    <w:rsid w:val="00267338"/>
    <w:rsid w:val="002716CD"/>
    <w:rsid w:val="00271B0B"/>
    <w:rsid w:val="00274839"/>
    <w:rsid w:val="00286E3C"/>
    <w:rsid w:val="00292499"/>
    <w:rsid w:val="0029702D"/>
    <w:rsid w:val="002A2CEC"/>
    <w:rsid w:val="002A3700"/>
    <w:rsid w:val="002A43B5"/>
    <w:rsid w:val="002B3010"/>
    <w:rsid w:val="002C0BAB"/>
    <w:rsid w:val="002D2A6C"/>
    <w:rsid w:val="002D5618"/>
    <w:rsid w:val="002D5881"/>
    <w:rsid w:val="002E02C9"/>
    <w:rsid w:val="002F2E61"/>
    <w:rsid w:val="002F344D"/>
    <w:rsid w:val="002F5574"/>
    <w:rsid w:val="002F5F1F"/>
    <w:rsid w:val="0030075F"/>
    <w:rsid w:val="003215C0"/>
    <w:rsid w:val="0032369F"/>
    <w:rsid w:val="00326CC8"/>
    <w:rsid w:val="00326D29"/>
    <w:rsid w:val="00333555"/>
    <w:rsid w:val="00337103"/>
    <w:rsid w:val="00345934"/>
    <w:rsid w:val="003522A1"/>
    <w:rsid w:val="00354084"/>
    <w:rsid w:val="00355471"/>
    <w:rsid w:val="00360CE1"/>
    <w:rsid w:val="00361D4E"/>
    <w:rsid w:val="00365F15"/>
    <w:rsid w:val="00366A59"/>
    <w:rsid w:val="00366D6A"/>
    <w:rsid w:val="003675D1"/>
    <w:rsid w:val="00371097"/>
    <w:rsid w:val="00376F7F"/>
    <w:rsid w:val="00382218"/>
    <w:rsid w:val="00393D4E"/>
    <w:rsid w:val="003A041F"/>
    <w:rsid w:val="003A6070"/>
    <w:rsid w:val="003B4B35"/>
    <w:rsid w:val="003C0C77"/>
    <w:rsid w:val="003C1CBA"/>
    <w:rsid w:val="003C3A7B"/>
    <w:rsid w:val="003D0948"/>
    <w:rsid w:val="003D4598"/>
    <w:rsid w:val="003E2C0E"/>
    <w:rsid w:val="003E4A09"/>
    <w:rsid w:val="003E73F8"/>
    <w:rsid w:val="003F0D6C"/>
    <w:rsid w:val="003F6C2A"/>
    <w:rsid w:val="004013CD"/>
    <w:rsid w:val="0040151D"/>
    <w:rsid w:val="00426A1C"/>
    <w:rsid w:val="0043206E"/>
    <w:rsid w:val="00433925"/>
    <w:rsid w:val="00436410"/>
    <w:rsid w:val="00447D7A"/>
    <w:rsid w:val="00450276"/>
    <w:rsid w:val="00450643"/>
    <w:rsid w:val="00454730"/>
    <w:rsid w:val="00456327"/>
    <w:rsid w:val="00457663"/>
    <w:rsid w:val="00457E9B"/>
    <w:rsid w:val="00474172"/>
    <w:rsid w:val="00476BE5"/>
    <w:rsid w:val="00477353"/>
    <w:rsid w:val="00480FBF"/>
    <w:rsid w:val="004972F5"/>
    <w:rsid w:val="004A42AB"/>
    <w:rsid w:val="004B618A"/>
    <w:rsid w:val="004C184E"/>
    <w:rsid w:val="004C532C"/>
    <w:rsid w:val="004C7422"/>
    <w:rsid w:val="004D08BE"/>
    <w:rsid w:val="004D306C"/>
    <w:rsid w:val="004D486D"/>
    <w:rsid w:val="004D6981"/>
    <w:rsid w:val="004F0330"/>
    <w:rsid w:val="004F23C4"/>
    <w:rsid w:val="004F66F4"/>
    <w:rsid w:val="004F6A05"/>
    <w:rsid w:val="00506CFD"/>
    <w:rsid w:val="005070D2"/>
    <w:rsid w:val="005102E8"/>
    <w:rsid w:val="00512D55"/>
    <w:rsid w:val="00514158"/>
    <w:rsid w:val="0051439C"/>
    <w:rsid w:val="005166D4"/>
    <w:rsid w:val="005168D9"/>
    <w:rsid w:val="00520B20"/>
    <w:rsid w:val="0053632D"/>
    <w:rsid w:val="00536AEA"/>
    <w:rsid w:val="0053786F"/>
    <w:rsid w:val="00541149"/>
    <w:rsid w:val="005441F9"/>
    <w:rsid w:val="00554733"/>
    <w:rsid w:val="0055723B"/>
    <w:rsid w:val="0055790E"/>
    <w:rsid w:val="0056020B"/>
    <w:rsid w:val="00570FB2"/>
    <w:rsid w:val="00571DB0"/>
    <w:rsid w:val="005737BB"/>
    <w:rsid w:val="005743B8"/>
    <w:rsid w:val="00575E20"/>
    <w:rsid w:val="00576068"/>
    <w:rsid w:val="005772E7"/>
    <w:rsid w:val="005772F6"/>
    <w:rsid w:val="00592FBE"/>
    <w:rsid w:val="00594CB9"/>
    <w:rsid w:val="005B0878"/>
    <w:rsid w:val="005B2799"/>
    <w:rsid w:val="005B3C8A"/>
    <w:rsid w:val="005B5C1F"/>
    <w:rsid w:val="005B5FA7"/>
    <w:rsid w:val="005C40A6"/>
    <w:rsid w:val="005C47DB"/>
    <w:rsid w:val="005C4F49"/>
    <w:rsid w:val="005C77D6"/>
    <w:rsid w:val="005D4C57"/>
    <w:rsid w:val="005D6F8E"/>
    <w:rsid w:val="005E36EA"/>
    <w:rsid w:val="005E6A21"/>
    <w:rsid w:val="005F4DCE"/>
    <w:rsid w:val="005F522A"/>
    <w:rsid w:val="005F6080"/>
    <w:rsid w:val="006107F6"/>
    <w:rsid w:val="00613669"/>
    <w:rsid w:val="00622314"/>
    <w:rsid w:val="00625A8C"/>
    <w:rsid w:val="00630030"/>
    <w:rsid w:val="00641BE3"/>
    <w:rsid w:val="00642D1F"/>
    <w:rsid w:val="00642E20"/>
    <w:rsid w:val="00650F80"/>
    <w:rsid w:val="00660F2A"/>
    <w:rsid w:val="0066139E"/>
    <w:rsid w:val="006626D4"/>
    <w:rsid w:val="00667257"/>
    <w:rsid w:val="00667400"/>
    <w:rsid w:val="00671DEF"/>
    <w:rsid w:val="00682AC6"/>
    <w:rsid w:val="00686BB1"/>
    <w:rsid w:val="00687677"/>
    <w:rsid w:val="00692396"/>
    <w:rsid w:val="006944A0"/>
    <w:rsid w:val="006A1FAC"/>
    <w:rsid w:val="006A64E9"/>
    <w:rsid w:val="006B061D"/>
    <w:rsid w:val="006C0384"/>
    <w:rsid w:val="006C39BF"/>
    <w:rsid w:val="006D53CD"/>
    <w:rsid w:val="006D639C"/>
    <w:rsid w:val="006D79E9"/>
    <w:rsid w:val="006E15BC"/>
    <w:rsid w:val="006F5A8D"/>
    <w:rsid w:val="006F5E28"/>
    <w:rsid w:val="006F7E05"/>
    <w:rsid w:val="0070630A"/>
    <w:rsid w:val="00706BBB"/>
    <w:rsid w:val="00707271"/>
    <w:rsid w:val="0070746B"/>
    <w:rsid w:val="0071441E"/>
    <w:rsid w:val="00726240"/>
    <w:rsid w:val="007341F8"/>
    <w:rsid w:val="00736200"/>
    <w:rsid w:val="00751909"/>
    <w:rsid w:val="00755C4E"/>
    <w:rsid w:val="007566AB"/>
    <w:rsid w:val="0076015A"/>
    <w:rsid w:val="00761AD7"/>
    <w:rsid w:val="00764C97"/>
    <w:rsid w:val="00765860"/>
    <w:rsid w:val="00765C4C"/>
    <w:rsid w:val="00767A59"/>
    <w:rsid w:val="007858BF"/>
    <w:rsid w:val="00785C60"/>
    <w:rsid w:val="00786D78"/>
    <w:rsid w:val="007920D8"/>
    <w:rsid w:val="007962DF"/>
    <w:rsid w:val="00797B26"/>
    <w:rsid w:val="007A5DB5"/>
    <w:rsid w:val="007A73A9"/>
    <w:rsid w:val="007A7860"/>
    <w:rsid w:val="007B0402"/>
    <w:rsid w:val="007B06F0"/>
    <w:rsid w:val="007B1655"/>
    <w:rsid w:val="007B3ABE"/>
    <w:rsid w:val="007B53B2"/>
    <w:rsid w:val="007B718A"/>
    <w:rsid w:val="007D2810"/>
    <w:rsid w:val="007D5DAE"/>
    <w:rsid w:val="007F4CEA"/>
    <w:rsid w:val="00802258"/>
    <w:rsid w:val="00807F8A"/>
    <w:rsid w:val="0081006B"/>
    <w:rsid w:val="00811FEA"/>
    <w:rsid w:val="00813BD9"/>
    <w:rsid w:val="0081771C"/>
    <w:rsid w:val="00824E79"/>
    <w:rsid w:val="00825DFD"/>
    <w:rsid w:val="00835AAC"/>
    <w:rsid w:val="008422A9"/>
    <w:rsid w:val="008469F2"/>
    <w:rsid w:val="00850A96"/>
    <w:rsid w:val="00851731"/>
    <w:rsid w:val="00851B51"/>
    <w:rsid w:val="00852537"/>
    <w:rsid w:val="008613D4"/>
    <w:rsid w:val="00872142"/>
    <w:rsid w:val="00874C99"/>
    <w:rsid w:val="00874CC9"/>
    <w:rsid w:val="008753A2"/>
    <w:rsid w:val="0088038A"/>
    <w:rsid w:val="00886FFF"/>
    <w:rsid w:val="00892F65"/>
    <w:rsid w:val="00896133"/>
    <w:rsid w:val="008A5431"/>
    <w:rsid w:val="008A6FFB"/>
    <w:rsid w:val="008B29CD"/>
    <w:rsid w:val="008B5469"/>
    <w:rsid w:val="008C28D0"/>
    <w:rsid w:val="008C386A"/>
    <w:rsid w:val="008C7C7A"/>
    <w:rsid w:val="008D04F7"/>
    <w:rsid w:val="008D36BC"/>
    <w:rsid w:val="008E06F5"/>
    <w:rsid w:val="008E2862"/>
    <w:rsid w:val="008E44C0"/>
    <w:rsid w:val="008E6070"/>
    <w:rsid w:val="008F1E4E"/>
    <w:rsid w:val="0090313F"/>
    <w:rsid w:val="00911DE3"/>
    <w:rsid w:val="009122FD"/>
    <w:rsid w:val="00920C3E"/>
    <w:rsid w:val="009210E5"/>
    <w:rsid w:val="0092158A"/>
    <w:rsid w:val="00921D6C"/>
    <w:rsid w:val="009220C9"/>
    <w:rsid w:val="00923DC6"/>
    <w:rsid w:val="0092617F"/>
    <w:rsid w:val="009319DF"/>
    <w:rsid w:val="009320D9"/>
    <w:rsid w:val="009321E6"/>
    <w:rsid w:val="00947558"/>
    <w:rsid w:val="00951C53"/>
    <w:rsid w:val="009613D8"/>
    <w:rsid w:val="00965EDA"/>
    <w:rsid w:val="00970552"/>
    <w:rsid w:val="00974691"/>
    <w:rsid w:val="00982A4D"/>
    <w:rsid w:val="00984777"/>
    <w:rsid w:val="00986082"/>
    <w:rsid w:val="00987E9A"/>
    <w:rsid w:val="00990A6E"/>
    <w:rsid w:val="009927B7"/>
    <w:rsid w:val="00994FBB"/>
    <w:rsid w:val="009A0D69"/>
    <w:rsid w:val="009A3DCB"/>
    <w:rsid w:val="009A65BD"/>
    <w:rsid w:val="009A6F67"/>
    <w:rsid w:val="009A72A1"/>
    <w:rsid w:val="009B119D"/>
    <w:rsid w:val="009B2DA2"/>
    <w:rsid w:val="009B3CE2"/>
    <w:rsid w:val="009D013B"/>
    <w:rsid w:val="009D450F"/>
    <w:rsid w:val="009E4E17"/>
    <w:rsid w:val="009E55F8"/>
    <w:rsid w:val="009E70B4"/>
    <w:rsid w:val="009E71CE"/>
    <w:rsid w:val="009E7964"/>
    <w:rsid w:val="00A12225"/>
    <w:rsid w:val="00A24440"/>
    <w:rsid w:val="00A25D08"/>
    <w:rsid w:val="00A33606"/>
    <w:rsid w:val="00A35620"/>
    <w:rsid w:val="00A42E62"/>
    <w:rsid w:val="00A522C7"/>
    <w:rsid w:val="00A538B7"/>
    <w:rsid w:val="00A555A4"/>
    <w:rsid w:val="00A55AEF"/>
    <w:rsid w:val="00A61071"/>
    <w:rsid w:val="00A64EC6"/>
    <w:rsid w:val="00A67C2B"/>
    <w:rsid w:val="00A709BC"/>
    <w:rsid w:val="00A729FF"/>
    <w:rsid w:val="00A72E03"/>
    <w:rsid w:val="00A75947"/>
    <w:rsid w:val="00A81585"/>
    <w:rsid w:val="00A81AF1"/>
    <w:rsid w:val="00A85CBC"/>
    <w:rsid w:val="00A952F6"/>
    <w:rsid w:val="00A959BC"/>
    <w:rsid w:val="00AA0C39"/>
    <w:rsid w:val="00AA2CD4"/>
    <w:rsid w:val="00AA3FE5"/>
    <w:rsid w:val="00AB7AD8"/>
    <w:rsid w:val="00AC54F4"/>
    <w:rsid w:val="00AC6143"/>
    <w:rsid w:val="00AD7A7B"/>
    <w:rsid w:val="00AD7C68"/>
    <w:rsid w:val="00AE6223"/>
    <w:rsid w:val="00AF4D31"/>
    <w:rsid w:val="00B02F2F"/>
    <w:rsid w:val="00B10EFC"/>
    <w:rsid w:val="00B1243A"/>
    <w:rsid w:val="00B23466"/>
    <w:rsid w:val="00B271E4"/>
    <w:rsid w:val="00B309BE"/>
    <w:rsid w:val="00B338AB"/>
    <w:rsid w:val="00B41201"/>
    <w:rsid w:val="00B416FF"/>
    <w:rsid w:val="00B43059"/>
    <w:rsid w:val="00B45359"/>
    <w:rsid w:val="00B50D90"/>
    <w:rsid w:val="00B520B7"/>
    <w:rsid w:val="00B60B37"/>
    <w:rsid w:val="00B61739"/>
    <w:rsid w:val="00B61F84"/>
    <w:rsid w:val="00B757B1"/>
    <w:rsid w:val="00B8144B"/>
    <w:rsid w:val="00B95D74"/>
    <w:rsid w:val="00BA7A38"/>
    <w:rsid w:val="00BB16FA"/>
    <w:rsid w:val="00BB3D09"/>
    <w:rsid w:val="00BC3143"/>
    <w:rsid w:val="00BC53FD"/>
    <w:rsid w:val="00BC5617"/>
    <w:rsid w:val="00BD5802"/>
    <w:rsid w:val="00BE0068"/>
    <w:rsid w:val="00BE160A"/>
    <w:rsid w:val="00BE69BD"/>
    <w:rsid w:val="00BF636E"/>
    <w:rsid w:val="00C024B6"/>
    <w:rsid w:val="00C05435"/>
    <w:rsid w:val="00C071EE"/>
    <w:rsid w:val="00C07B47"/>
    <w:rsid w:val="00C108B5"/>
    <w:rsid w:val="00C1656A"/>
    <w:rsid w:val="00C2293A"/>
    <w:rsid w:val="00C334BB"/>
    <w:rsid w:val="00C37E8B"/>
    <w:rsid w:val="00C41669"/>
    <w:rsid w:val="00C425A4"/>
    <w:rsid w:val="00C560CE"/>
    <w:rsid w:val="00C62769"/>
    <w:rsid w:val="00C63848"/>
    <w:rsid w:val="00C640A7"/>
    <w:rsid w:val="00C7458A"/>
    <w:rsid w:val="00C87B3C"/>
    <w:rsid w:val="00CA026D"/>
    <w:rsid w:val="00CB1B9A"/>
    <w:rsid w:val="00CB3343"/>
    <w:rsid w:val="00CB5A6C"/>
    <w:rsid w:val="00CD7955"/>
    <w:rsid w:val="00CE09FE"/>
    <w:rsid w:val="00CE1492"/>
    <w:rsid w:val="00CE1D09"/>
    <w:rsid w:val="00CE2018"/>
    <w:rsid w:val="00CE4B39"/>
    <w:rsid w:val="00CE63B6"/>
    <w:rsid w:val="00CF4937"/>
    <w:rsid w:val="00CF5133"/>
    <w:rsid w:val="00CF799D"/>
    <w:rsid w:val="00D0091C"/>
    <w:rsid w:val="00D133AB"/>
    <w:rsid w:val="00D16437"/>
    <w:rsid w:val="00D20416"/>
    <w:rsid w:val="00D31585"/>
    <w:rsid w:val="00D4674E"/>
    <w:rsid w:val="00D47E97"/>
    <w:rsid w:val="00D57F6B"/>
    <w:rsid w:val="00D60589"/>
    <w:rsid w:val="00D636D8"/>
    <w:rsid w:val="00D801D6"/>
    <w:rsid w:val="00D82C89"/>
    <w:rsid w:val="00D83492"/>
    <w:rsid w:val="00D87078"/>
    <w:rsid w:val="00D91433"/>
    <w:rsid w:val="00D91E5E"/>
    <w:rsid w:val="00D950E3"/>
    <w:rsid w:val="00D955E6"/>
    <w:rsid w:val="00DA1D5A"/>
    <w:rsid w:val="00DA2162"/>
    <w:rsid w:val="00DB0BD4"/>
    <w:rsid w:val="00DB189B"/>
    <w:rsid w:val="00DB1A65"/>
    <w:rsid w:val="00DB2DC1"/>
    <w:rsid w:val="00DC15D8"/>
    <w:rsid w:val="00DC5D90"/>
    <w:rsid w:val="00DF0B0B"/>
    <w:rsid w:val="00DF4B90"/>
    <w:rsid w:val="00DF5000"/>
    <w:rsid w:val="00E00BCA"/>
    <w:rsid w:val="00E03D81"/>
    <w:rsid w:val="00E067DA"/>
    <w:rsid w:val="00E06AC7"/>
    <w:rsid w:val="00E06ADB"/>
    <w:rsid w:val="00E1798C"/>
    <w:rsid w:val="00E25154"/>
    <w:rsid w:val="00E30075"/>
    <w:rsid w:val="00E356CE"/>
    <w:rsid w:val="00E40836"/>
    <w:rsid w:val="00E53012"/>
    <w:rsid w:val="00E64BF1"/>
    <w:rsid w:val="00E72F0B"/>
    <w:rsid w:val="00E843F8"/>
    <w:rsid w:val="00E85675"/>
    <w:rsid w:val="00E9019C"/>
    <w:rsid w:val="00E93CAF"/>
    <w:rsid w:val="00E95BB8"/>
    <w:rsid w:val="00E96EEE"/>
    <w:rsid w:val="00EA4773"/>
    <w:rsid w:val="00EB756B"/>
    <w:rsid w:val="00EC6614"/>
    <w:rsid w:val="00ED17A8"/>
    <w:rsid w:val="00ED302B"/>
    <w:rsid w:val="00ED7E6B"/>
    <w:rsid w:val="00EE2656"/>
    <w:rsid w:val="00EE34B1"/>
    <w:rsid w:val="00EE6002"/>
    <w:rsid w:val="00EF2308"/>
    <w:rsid w:val="00EF2CE1"/>
    <w:rsid w:val="00EF49AF"/>
    <w:rsid w:val="00EF75E6"/>
    <w:rsid w:val="00EF7B50"/>
    <w:rsid w:val="00F005E1"/>
    <w:rsid w:val="00F03780"/>
    <w:rsid w:val="00F038A5"/>
    <w:rsid w:val="00F13D3D"/>
    <w:rsid w:val="00F149C6"/>
    <w:rsid w:val="00F23FB1"/>
    <w:rsid w:val="00F24FC8"/>
    <w:rsid w:val="00F47004"/>
    <w:rsid w:val="00F5116A"/>
    <w:rsid w:val="00F51FCB"/>
    <w:rsid w:val="00F57EC7"/>
    <w:rsid w:val="00F612C5"/>
    <w:rsid w:val="00F65D7F"/>
    <w:rsid w:val="00F73CD2"/>
    <w:rsid w:val="00F76443"/>
    <w:rsid w:val="00F80C0A"/>
    <w:rsid w:val="00F847DC"/>
    <w:rsid w:val="00F85A5D"/>
    <w:rsid w:val="00F85DCE"/>
    <w:rsid w:val="00F861C6"/>
    <w:rsid w:val="00F87262"/>
    <w:rsid w:val="00F90CFA"/>
    <w:rsid w:val="00F910CC"/>
    <w:rsid w:val="00F978E2"/>
    <w:rsid w:val="00FA27A2"/>
    <w:rsid w:val="00FA3A31"/>
    <w:rsid w:val="00FA4675"/>
    <w:rsid w:val="00FA7173"/>
    <w:rsid w:val="00FA757B"/>
    <w:rsid w:val="00FB1AEA"/>
    <w:rsid w:val="00FC021F"/>
    <w:rsid w:val="00FC517A"/>
    <w:rsid w:val="00FC53E5"/>
    <w:rsid w:val="00FC5CDB"/>
    <w:rsid w:val="00FD04C0"/>
    <w:rsid w:val="00FD0721"/>
    <w:rsid w:val="00FD0B80"/>
    <w:rsid w:val="00FD4938"/>
    <w:rsid w:val="00FD6584"/>
    <w:rsid w:val="00FD6E2D"/>
    <w:rsid w:val="00FF042D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4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05594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A7B"/>
    <w:rPr>
      <w:color w:val="0000FF"/>
      <w:u w:val="single"/>
    </w:rPr>
  </w:style>
  <w:style w:type="paragraph" w:styleId="a4">
    <w:name w:val="Balloon Text"/>
    <w:basedOn w:val="a"/>
    <w:link w:val="a5"/>
    <w:rsid w:val="00EF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F75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q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BFD8-17C3-4918-A90E-AD8C2599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6513</Words>
  <Characters>37127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43553</CharactersWithSpaces>
  <SharedDoc>false</SharedDoc>
  <HLinks>
    <vt:vector size="18" baseType="variant">
      <vt:variant>
        <vt:i4>589835</vt:i4>
      </vt:variant>
      <vt:variant>
        <vt:i4>6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http://www.qosuslugi.ru/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2018-11-13T08:52:00Z</cp:lastPrinted>
  <dcterms:created xsi:type="dcterms:W3CDTF">2018-12-20T14:13:00Z</dcterms:created>
  <dcterms:modified xsi:type="dcterms:W3CDTF">2018-12-27T11:44:00Z</dcterms:modified>
</cp:coreProperties>
</file>