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443" w:rsidRPr="00EA5443" w:rsidRDefault="00EA5443" w:rsidP="00EA5443">
      <w:pPr>
        <w:ind w:right="-8"/>
        <w:jc w:val="center"/>
        <w:rPr>
          <w:rFonts w:ascii="Times New Roman" w:hAnsi="Times New Roman" w:cs="Times New Roman"/>
        </w:rPr>
      </w:pPr>
      <w:r w:rsidRPr="00EA5443">
        <w:rPr>
          <w:rFonts w:ascii="Times New Roman" w:hAnsi="Times New Roman" w:cs="Times New Roman"/>
          <w:noProof/>
        </w:rPr>
        <w:drawing>
          <wp:inline distT="0" distB="0" distL="0" distR="0">
            <wp:extent cx="542925" cy="685800"/>
            <wp:effectExtent l="19050" t="0" r="9525" b="0"/>
            <wp:docPr id="16" name="Рисунок 2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443" w:rsidRPr="00EA5443" w:rsidRDefault="00EA5443" w:rsidP="00EA5443">
      <w:pPr>
        <w:ind w:right="-1"/>
        <w:jc w:val="center"/>
        <w:rPr>
          <w:rFonts w:ascii="Times New Roman" w:hAnsi="Times New Roman" w:cs="Times New Roman"/>
          <w:b/>
          <w:color w:val="0070C0"/>
        </w:rPr>
      </w:pPr>
      <w:r w:rsidRPr="00EA5443">
        <w:rPr>
          <w:rFonts w:ascii="Times New Roman" w:hAnsi="Times New Roman" w:cs="Times New Roman"/>
          <w:b/>
          <w:color w:val="0070C0"/>
        </w:rPr>
        <w:t>АДМИНИСТРАЦИЯ КОРСАКОВСКОГО  РАЙОНА ОРЛОВСКОЙ ОБЛАСТИ</w:t>
      </w:r>
    </w:p>
    <w:p w:rsidR="00EA5443" w:rsidRDefault="00EA5443" w:rsidP="00EA5443">
      <w:pPr>
        <w:jc w:val="center"/>
        <w:rPr>
          <w:rFonts w:ascii="Times New Roman" w:hAnsi="Times New Roman" w:cs="Times New Roman"/>
          <w:b/>
          <w:color w:val="0070C0"/>
        </w:rPr>
      </w:pPr>
    </w:p>
    <w:p w:rsidR="00EA5443" w:rsidRPr="00EA5443" w:rsidRDefault="00EA5443" w:rsidP="00EA5443">
      <w:pPr>
        <w:jc w:val="center"/>
        <w:rPr>
          <w:rFonts w:ascii="Times New Roman" w:hAnsi="Times New Roman" w:cs="Times New Roman"/>
        </w:rPr>
      </w:pPr>
      <w:r w:rsidRPr="00EA5443">
        <w:rPr>
          <w:rFonts w:ascii="Times New Roman" w:hAnsi="Times New Roman" w:cs="Times New Roman"/>
          <w:b/>
          <w:color w:val="0070C0"/>
        </w:rPr>
        <w:t>ПОСТАНОВЛЕНИЕ</w:t>
      </w:r>
    </w:p>
    <w:p w:rsidR="000105C9" w:rsidRPr="00654C8A" w:rsidRDefault="000105C9" w:rsidP="000105C9">
      <w:pPr>
        <w:widowControl/>
        <w:ind w:right="5810"/>
        <w:rPr>
          <w:rFonts w:ascii="Arial" w:eastAsia="Times New Roman" w:hAnsi="Arial" w:cs="Arial"/>
          <w:b/>
          <w:color w:val="auto"/>
          <w:sz w:val="16"/>
          <w:szCs w:val="16"/>
          <w:lang w:bidi="ar-SA"/>
        </w:rPr>
      </w:pPr>
    </w:p>
    <w:p w:rsidR="000105C9" w:rsidRPr="00654C8A" w:rsidRDefault="000105C9" w:rsidP="000105C9">
      <w:pPr>
        <w:widowControl/>
        <w:tabs>
          <w:tab w:val="left" w:pos="0"/>
          <w:tab w:val="left" w:pos="3686"/>
          <w:tab w:val="left" w:pos="9638"/>
        </w:tabs>
        <w:ind w:right="140"/>
        <w:rPr>
          <w:rFonts w:ascii="Arial" w:eastAsia="Times New Roman" w:hAnsi="Arial" w:cs="Arial"/>
          <w:b/>
          <w:color w:val="auto"/>
          <w:lang w:bidi="ar-SA"/>
        </w:rPr>
      </w:pPr>
      <w:r w:rsidRPr="00654C8A">
        <w:rPr>
          <w:rFonts w:ascii="Arial" w:eastAsia="Times New Roman" w:hAnsi="Arial" w:cs="Arial"/>
          <w:b/>
          <w:color w:val="auto"/>
          <w:lang w:bidi="ar-SA"/>
        </w:rPr>
        <w:t>18 апреля 2018г.                                                                                         № 136</w:t>
      </w:r>
    </w:p>
    <w:p w:rsidR="000105C9" w:rsidRPr="00654C8A" w:rsidRDefault="000105C9" w:rsidP="000105C9">
      <w:pPr>
        <w:widowControl/>
        <w:tabs>
          <w:tab w:val="left" w:pos="0"/>
          <w:tab w:val="left" w:pos="3686"/>
          <w:tab w:val="left" w:pos="9638"/>
        </w:tabs>
        <w:ind w:right="140"/>
        <w:rPr>
          <w:rFonts w:ascii="Arial" w:eastAsia="Times New Roman" w:hAnsi="Arial" w:cs="Arial"/>
          <w:b/>
          <w:color w:val="auto"/>
          <w:sz w:val="18"/>
          <w:szCs w:val="18"/>
          <w:lang w:bidi="ar-SA"/>
        </w:rPr>
      </w:pPr>
      <w:r w:rsidRPr="00654C8A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  </w:t>
      </w:r>
    </w:p>
    <w:p w:rsidR="000105C9" w:rsidRPr="00654C8A" w:rsidRDefault="000105C9" w:rsidP="000105C9">
      <w:pPr>
        <w:framePr w:h="446" w:hSpace="1114" w:wrap="notBeside" w:vAnchor="text" w:hAnchor="text" w:x="1115" w:y="1"/>
        <w:tabs>
          <w:tab w:val="left" w:pos="426"/>
        </w:tabs>
        <w:ind w:firstLine="709"/>
        <w:jc w:val="both"/>
        <w:rPr>
          <w:rFonts w:ascii="Arial" w:hAnsi="Arial" w:cs="Arial"/>
          <w:b/>
        </w:rPr>
      </w:pPr>
    </w:p>
    <w:p w:rsidR="000105C9" w:rsidRPr="00654C8A" w:rsidRDefault="000105C9" w:rsidP="000105C9">
      <w:pPr>
        <w:tabs>
          <w:tab w:val="left" w:pos="426"/>
        </w:tabs>
        <w:ind w:firstLine="709"/>
        <w:jc w:val="both"/>
        <w:rPr>
          <w:rFonts w:ascii="Arial" w:hAnsi="Arial" w:cs="Arial"/>
          <w:b/>
        </w:rPr>
      </w:pPr>
    </w:p>
    <w:p w:rsidR="000105C9" w:rsidRPr="00654C8A" w:rsidRDefault="000105C9" w:rsidP="000105C9">
      <w:pPr>
        <w:pStyle w:val="150"/>
        <w:shd w:val="clear" w:color="auto" w:fill="auto"/>
        <w:tabs>
          <w:tab w:val="left" w:pos="426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654C8A">
        <w:rPr>
          <w:rFonts w:ascii="Arial" w:hAnsi="Arial" w:cs="Arial"/>
          <w:sz w:val="24"/>
          <w:szCs w:val="24"/>
        </w:rPr>
        <w:t>О внесении изменений в постановление администрации</w:t>
      </w:r>
      <w:r w:rsidRPr="00654C8A">
        <w:rPr>
          <w:rFonts w:ascii="Arial" w:hAnsi="Arial" w:cs="Arial"/>
          <w:sz w:val="24"/>
          <w:szCs w:val="24"/>
        </w:rPr>
        <w:br/>
      </w:r>
      <w:proofErr w:type="spellStart"/>
      <w:r w:rsidRPr="00654C8A">
        <w:rPr>
          <w:rFonts w:ascii="Arial" w:hAnsi="Arial" w:cs="Arial"/>
          <w:sz w:val="24"/>
          <w:szCs w:val="24"/>
        </w:rPr>
        <w:t>Корсаковского</w:t>
      </w:r>
      <w:proofErr w:type="spellEnd"/>
      <w:r w:rsidRPr="00654C8A">
        <w:rPr>
          <w:rFonts w:ascii="Arial" w:hAnsi="Arial" w:cs="Arial"/>
          <w:sz w:val="24"/>
          <w:szCs w:val="24"/>
        </w:rPr>
        <w:t xml:space="preserve"> района от 22 мая 2012 года № 148</w:t>
      </w:r>
      <w:r w:rsidRPr="00654C8A">
        <w:rPr>
          <w:rFonts w:ascii="Arial" w:hAnsi="Arial" w:cs="Arial"/>
          <w:sz w:val="24"/>
          <w:szCs w:val="24"/>
        </w:rPr>
        <w:br/>
        <w:t>«Об утверждении административного регламента предоставления</w:t>
      </w:r>
      <w:r w:rsidRPr="00654C8A">
        <w:rPr>
          <w:rFonts w:ascii="Arial" w:hAnsi="Arial" w:cs="Arial"/>
          <w:sz w:val="24"/>
          <w:szCs w:val="24"/>
        </w:rPr>
        <w:br/>
        <w:t>муниципальной услуги: «Предоставление информации,</w:t>
      </w:r>
      <w:r w:rsidRPr="00654C8A">
        <w:rPr>
          <w:rFonts w:ascii="Arial" w:hAnsi="Arial" w:cs="Arial"/>
          <w:sz w:val="24"/>
          <w:szCs w:val="24"/>
        </w:rPr>
        <w:br/>
        <w:t>прием документов органами опеки и попечительства от лиц,</w:t>
      </w:r>
      <w:r w:rsidRPr="00654C8A">
        <w:rPr>
          <w:rFonts w:ascii="Arial" w:hAnsi="Arial" w:cs="Arial"/>
          <w:sz w:val="24"/>
          <w:szCs w:val="24"/>
        </w:rPr>
        <w:br/>
        <w:t>желающих установить опеку (попечительство) или патронаж</w:t>
      </w:r>
      <w:r w:rsidRPr="00654C8A">
        <w:rPr>
          <w:rFonts w:ascii="Arial" w:hAnsi="Arial" w:cs="Arial"/>
          <w:sz w:val="24"/>
          <w:szCs w:val="24"/>
        </w:rPr>
        <w:br/>
        <w:t>над определенной категорией гражда</w:t>
      </w:r>
      <w:proofErr w:type="gramStart"/>
      <w:r w:rsidRPr="00654C8A">
        <w:rPr>
          <w:rFonts w:ascii="Arial" w:hAnsi="Arial" w:cs="Arial"/>
          <w:sz w:val="24"/>
          <w:szCs w:val="24"/>
        </w:rPr>
        <w:t>н(</w:t>
      </w:r>
      <w:proofErr w:type="gramEnd"/>
      <w:r w:rsidRPr="00654C8A">
        <w:rPr>
          <w:rFonts w:ascii="Arial" w:hAnsi="Arial" w:cs="Arial"/>
          <w:sz w:val="24"/>
          <w:szCs w:val="24"/>
        </w:rPr>
        <w:t>малолетние, несовершеннолетние,</w:t>
      </w:r>
      <w:r w:rsidRPr="00654C8A">
        <w:rPr>
          <w:rFonts w:ascii="Arial" w:hAnsi="Arial" w:cs="Arial"/>
          <w:sz w:val="24"/>
          <w:szCs w:val="24"/>
        </w:rPr>
        <w:br/>
        <w:t>лица, признанные в установленном порядке недееспособными)»</w:t>
      </w:r>
    </w:p>
    <w:p w:rsidR="000105C9" w:rsidRPr="00654C8A" w:rsidRDefault="000105C9" w:rsidP="000105C9">
      <w:pPr>
        <w:pStyle w:val="150"/>
        <w:shd w:val="clear" w:color="auto" w:fill="auto"/>
        <w:tabs>
          <w:tab w:val="left" w:pos="426"/>
        </w:tabs>
        <w:spacing w:before="0"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05C9" w:rsidRPr="00654C8A" w:rsidRDefault="000105C9" w:rsidP="000105C9">
      <w:pPr>
        <w:tabs>
          <w:tab w:val="left" w:pos="426"/>
        </w:tabs>
        <w:ind w:firstLine="709"/>
        <w:rPr>
          <w:rFonts w:ascii="Arial" w:hAnsi="Arial" w:cs="Arial"/>
        </w:rPr>
      </w:pPr>
      <w:r w:rsidRPr="00654C8A">
        <w:rPr>
          <w:rFonts w:ascii="Arial" w:hAnsi="Arial" w:cs="Arial"/>
        </w:rPr>
        <w:t>В соответствии с постановлением Правительства Российской Федерации от 30.12.2017 года № 1716 «О внесении изменений в некоторые акты правительства Российской Федерации по вопросам устройства дете</w:t>
      </w:r>
      <w:proofErr w:type="gramStart"/>
      <w:r w:rsidRPr="00654C8A">
        <w:rPr>
          <w:rFonts w:ascii="Arial" w:hAnsi="Arial" w:cs="Arial"/>
        </w:rPr>
        <w:t>й-</w:t>
      </w:r>
      <w:proofErr w:type="gramEnd"/>
      <w:r w:rsidRPr="00654C8A">
        <w:rPr>
          <w:rFonts w:ascii="Arial" w:hAnsi="Arial" w:cs="Arial"/>
        </w:rPr>
        <w:t xml:space="preserve"> сирот и детей, оставшихся без попечения родителей, на воспитание в семьи» </w:t>
      </w:r>
      <w:r w:rsidRPr="008A6FB1">
        <w:rPr>
          <w:rStyle w:val="26pt"/>
          <w:rFonts w:ascii="Arial" w:eastAsia="Microsoft Sans Serif" w:hAnsi="Arial" w:cs="Arial"/>
          <w:b/>
          <w:sz w:val="24"/>
          <w:szCs w:val="24"/>
        </w:rPr>
        <w:t>постановляю</w:t>
      </w:r>
      <w:r w:rsidRPr="00654C8A">
        <w:rPr>
          <w:rStyle w:val="26pt"/>
          <w:rFonts w:ascii="Arial" w:eastAsia="Microsoft Sans Serif" w:hAnsi="Arial" w:cs="Arial"/>
        </w:rPr>
        <w:t>:</w:t>
      </w:r>
    </w:p>
    <w:p w:rsidR="000105C9" w:rsidRPr="00654C8A" w:rsidRDefault="000105C9" w:rsidP="000105C9">
      <w:pPr>
        <w:numPr>
          <w:ilvl w:val="0"/>
          <w:numId w:val="1"/>
        </w:numPr>
        <w:tabs>
          <w:tab w:val="left" w:pos="426"/>
          <w:tab w:val="left" w:pos="1359"/>
        </w:tabs>
        <w:ind w:firstLine="709"/>
        <w:jc w:val="both"/>
        <w:rPr>
          <w:rFonts w:ascii="Arial" w:hAnsi="Arial" w:cs="Arial"/>
        </w:rPr>
      </w:pPr>
      <w:r w:rsidRPr="00654C8A">
        <w:rPr>
          <w:rFonts w:ascii="Arial" w:hAnsi="Arial" w:cs="Arial"/>
        </w:rPr>
        <w:t>Внести изменения в пункт 2.6 'раздела II административного регламента предоставления муниципальной услуги «Предоставление информации, прием документов органами опеки и попечительства от лиц, желающих установить опеку (попечительство) или патронаж над определенной категорией граждан (малолетние, несовершеннолетние, лица, признанные в установленном порядке недееспособными)», дополнив и изложив в следующей редакции:</w:t>
      </w:r>
    </w:p>
    <w:p w:rsidR="000105C9" w:rsidRPr="00654C8A" w:rsidRDefault="000105C9" w:rsidP="000105C9">
      <w:pPr>
        <w:tabs>
          <w:tab w:val="left" w:pos="426"/>
        </w:tabs>
        <w:ind w:firstLine="709"/>
        <w:rPr>
          <w:rFonts w:ascii="Arial" w:hAnsi="Arial" w:cs="Arial"/>
        </w:rPr>
      </w:pPr>
      <w:r w:rsidRPr="00654C8A">
        <w:rPr>
          <w:rFonts w:ascii="Arial" w:hAnsi="Arial" w:cs="Arial"/>
        </w:rPr>
        <w:t xml:space="preserve">«К заявлению прилагаются следующие документы: </w:t>
      </w:r>
    </w:p>
    <w:p w:rsidR="000105C9" w:rsidRPr="00654C8A" w:rsidRDefault="000105C9" w:rsidP="000105C9">
      <w:pPr>
        <w:tabs>
          <w:tab w:val="left" w:pos="426"/>
        </w:tabs>
        <w:ind w:firstLine="709"/>
        <w:rPr>
          <w:rFonts w:ascii="Arial" w:hAnsi="Arial" w:cs="Arial"/>
        </w:rPr>
      </w:pPr>
      <w:r w:rsidRPr="00654C8A">
        <w:rPr>
          <w:rFonts w:ascii="Arial" w:hAnsi="Arial" w:cs="Arial"/>
        </w:rPr>
        <w:t>1. копии паспорта заявителя;</w:t>
      </w:r>
    </w:p>
    <w:p w:rsidR="000105C9" w:rsidRPr="00654C8A" w:rsidRDefault="000105C9" w:rsidP="000105C9">
      <w:pPr>
        <w:tabs>
          <w:tab w:val="left" w:pos="426"/>
          <w:tab w:val="left" w:pos="1918"/>
        </w:tabs>
        <w:ind w:firstLine="709"/>
        <w:rPr>
          <w:rFonts w:ascii="Arial" w:hAnsi="Arial" w:cs="Arial"/>
        </w:rPr>
      </w:pPr>
      <w:r w:rsidRPr="00654C8A">
        <w:rPr>
          <w:rFonts w:ascii="Arial" w:hAnsi="Arial" w:cs="Arial"/>
        </w:rPr>
        <w:t>2. кра</w:t>
      </w:r>
      <w:r w:rsidR="00EA5443">
        <w:rPr>
          <w:rFonts w:ascii="Arial" w:hAnsi="Arial" w:cs="Arial"/>
        </w:rPr>
        <w:t xml:space="preserve">ткая автобиография гражданина, </w:t>
      </w:r>
      <w:r w:rsidRPr="00654C8A">
        <w:rPr>
          <w:rFonts w:ascii="Arial" w:hAnsi="Arial" w:cs="Arial"/>
        </w:rPr>
        <w:t xml:space="preserve"> выразившего желание стать опекуном;</w:t>
      </w:r>
    </w:p>
    <w:p w:rsidR="000105C9" w:rsidRPr="000105C9" w:rsidRDefault="000105C9" w:rsidP="000105C9">
      <w:pPr>
        <w:tabs>
          <w:tab w:val="left" w:pos="426"/>
          <w:tab w:val="left" w:pos="1918"/>
        </w:tabs>
        <w:ind w:firstLine="709"/>
        <w:rPr>
          <w:rFonts w:ascii="Arial" w:hAnsi="Arial" w:cs="Arial"/>
        </w:rPr>
      </w:pPr>
      <w:proofErr w:type="gramStart"/>
      <w:r w:rsidRPr="00654C8A">
        <w:rPr>
          <w:rFonts w:ascii="Arial" w:hAnsi="Arial" w:cs="Arial"/>
        </w:rPr>
        <w:t>3. справка с места работы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выразившего желание стать опекуном, с указанием должности и размера средней заработной платы за последние 12 месяцев и (или) иной документ, подтверждающий доход</w:t>
      </w:r>
      <w:proofErr w:type="gramEnd"/>
      <w:r w:rsidRPr="00654C8A">
        <w:rPr>
          <w:rFonts w:ascii="Arial" w:hAnsi="Arial" w:cs="Arial"/>
        </w:rPr>
        <w:t xml:space="preserve"> су</w:t>
      </w:r>
      <w:r>
        <w:rPr>
          <w:rFonts w:ascii="Arial" w:hAnsi="Arial" w:cs="Arial"/>
        </w:rPr>
        <w:t>пруга (супруги) указанного лица</w:t>
      </w:r>
      <w:r w:rsidRPr="000105C9">
        <w:rPr>
          <w:rFonts w:ascii="Arial" w:hAnsi="Arial" w:cs="Arial"/>
        </w:rPr>
        <w:t xml:space="preserve"> </w:t>
      </w:r>
    </w:p>
    <w:p w:rsidR="000105C9" w:rsidRPr="00654C8A" w:rsidRDefault="008A6FB1" w:rsidP="000105C9">
      <w:pPr>
        <w:tabs>
          <w:tab w:val="left" w:pos="426"/>
          <w:tab w:val="left" w:pos="17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0105C9" w:rsidRPr="000105C9">
        <w:rPr>
          <w:rFonts w:ascii="Arial" w:hAnsi="Arial" w:cs="Arial"/>
        </w:rPr>
        <w:t xml:space="preserve"> </w:t>
      </w:r>
      <w:r w:rsidR="000105C9" w:rsidRPr="00654C8A">
        <w:rPr>
          <w:rFonts w:ascii="Arial" w:hAnsi="Arial" w:cs="Arial"/>
        </w:rPr>
        <w:t>4.заключение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0105C9" w:rsidRPr="00654C8A" w:rsidRDefault="008A6FB1" w:rsidP="008A6FB1">
      <w:pPr>
        <w:tabs>
          <w:tab w:val="left" w:pos="426"/>
          <w:tab w:val="left" w:pos="1750"/>
        </w:tabs>
        <w:rPr>
          <w:rFonts w:ascii="Arial" w:hAnsi="Arial" w:cs="Arial"/>
        </w:rPr>
      </w:pPr>
      <w:r w:rsidRPr="008A6FB1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</w:t>
      </w:r>
      <w:r w:rsidR="000105C9" w:rsidRPr="00654C8A">
        <w:rPr>
          <w:rFonts w:ascii="Arial" w:hAnsi="Arial" w:cs="Arial"/>
        </w:rPr>
        <w:t>5. копия свидетельства о браке (если гражданин, выразивший желание стать опекуном, состоит в браке);</w:t>
      </w:r>
    </w:p>
    <w:p w:rsidR="008A6FB1" w:rsidRPr="000105C9" w:rsidRDefault="008A6FB1" w:rsidP="008A6FB1">
      <w:pPr>
        <w:tabs>
          <w:tab w:val="left" w:pos="426"/>
          <w:tab w:val="left" w:pos="851"/>
          <w:tab w:val="left" w:pos="175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0105C9">
        <w:rPr>
          <w:rFonts w:ascii="Arial" w:hAnsi="Arial" w:cs="Arial"/>
        </w:rPr>
        <w:t xml:space="preserve">6. письменное согласие совершеннолетних членов семьи с учетом мнения детей, достигших 10-летнего возраста, проживающих совместно с гражданином, </w:t>
      </w:r>
      <w:r w:rsidRPr="000105C9">
        <w:rPr>
          <w:rFonts w:ascii="Arial" w:hAnsi="Arial" w:cs="Arial"/>
        </w:rPr>
        <w:lastRenderedPageBreak/>
        <w:t>выразившим желание стать опекуном, на прием ребенка (детей) в семью;</w:t>
      </w:r>
    </w:p>
    <w:p w:rsidR="008A6FB1" w:rsidRPr="000105C9" w:rsidRDefault="008A6FB1" w:rsidP="008A6FB1">
      <w:pPr>
        <w:tabs>
          <w:tab w:val="left" w:pos="426"/>
          <w:tab w:val="left" w:pos="1750"/>
        </w:tabs>
        <w:rPr>
          <w:rFonts w:ascii="Arial" w:hAnsi="Arial" w:cs="Arial"/>
        </w:rPr>
      </w:pPr>
      <w:r w:rsidRPr="008A6FB1">
        <w:rPr>
          <w:rFonts w:ascii="Arial" w:hAnsi="Arial" w:cs="Arial"/>
        </w:rPr>
        <w:t xml:space="preserve">         </w:t>
      </w:r>
      <w:r w:rsidRPr="000105C9">
        <w:rPr>
          <w:rFonts w:ascii="Arial" w:hAnsi="Arial" w:cs="Arial"/>
        </w:rPr>
        <w:t xml:space="preserve"> 7. 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порядке»</w:t>
      </w:r>
    </w:p>
    <w:p w:rsidR="008A6FB1" w:rsidRPr="000105C9" w:rsidRDefault="008A6FB1" w:rsidP="008A6FB1">
      <w:pPr>
        <w:tabs>
          <w:tab w:val="left" w:pos="426"/>
          <w:tab w:val="left" w:pos="1750"/>
        </w:tabs>
        <w:ind w:firstLine="709"/>
        <w:rPr>
          <w:rFonts w:ascii="Arial" w:hAnsi="Arial" w:cs="Arial"/>
        </w:rPr>
      </w:pPr>
    </w:p>
    <w:p w:rsidR="008A6FB1" w:rsidRPr="000105C9" w:rsidRDefault="008A6FB1" w:rsidP="008A6FB1">
      <w:pPr>
        <w:numPr>
          <w:ilvl w:val="0"/>
          <w:numId w:val="2"/>
        </w:numPr>
        <w:tabs>
          <w:tab w:val="left" w:pos="426"/>
          <w:tab w:val="left" w:pos="1586"/>
        </w:tabs>
        <w:ind w:firstLine="709"/>
        <w:jc w:val="both"/>
        <w:rPr>
          <w:rFonts w:ascii="Arial" w:hAnsi="Arial" w:cs="Arial"/>
        </w:rPr>
      </w:pPr>
      <w:proofErr w:type="gramStart"/>
      <w:r w:rsidRPr="000105C9">
        <w:rPr>
          <w:rFonts w:ascii="Arial" w:hAnsi="Arial" w:cs="Arial"/>
        </w:rPr>
        <w:t>Разместить</w:t>
      </w:r>
      <w:proofErr w:type="gramEnd"/>
      <w:r w:rsidRPr="000105C9">
        <w:rPr>
          <w:rFonts w:ascii="Arial" w:hAnsi="Arial" w:cs="Arial"/>
        </w:rPr>
        <w:t xml:space="preserve"> данное постановление на официальном Интернет- сайте администрации </w:t>
      </w:r>
      <w:proofErr w:type="spellStart"/>
      <w:r w:rsidRPr="000105C9">
        <w:rPr>
          <w:rFonts w:ascii="Arial" w:hAnsi="Arial" w:cs="Arial"/>
        </w:rPr>
        <w:t>Корсаковского</w:t>
      </w:r>
      <w:proofErr w:type="spellEnd"/>
      <w:r w:rsidRPr="000105C9">
        <w:rPr>
          <w:rFonts w:ascii="Arial" w:hAnsi="Arial" w:cs="Arial"/>
        </w:rPr>
        <w:t xml:space="preserve"> района </w:t>
      </w:r>
      <w:r w:rsidRPr="000105C9">
        <w:rPr>
          <w:rStyle w:val="20"/>
          <w:rFonts w:ascii="Arial" w:eastAsia="Microsoft Sans Serif" w:hAnsi="Arial" w:cs="Arial"/>
          <w:sz w:val="24"/>
          <w:szCs w:val="24"/>
          <w:u w:val="none"/>
          <w:lang w:val="en-US"/>
        </w:rPr>
        <w:t>www</w:t>
      </w:r>
      <w:r w:rsidRPr="000105C9">
        <w:rPr>
          <w:rStyle w:val="20"/>
          <w:rFonts w:ascii="Arial" w:eastAsia="Microsoft Sans Serif" w:hAnsi="Arial" w:cs="Arial"/>
          <w:sz w:val="24"/>
          <w:szCs w:val="24"/>
          <w:u w:val="none"/>
        </w:rPr>
        <w:t>.корсаково57.рф</w:t>
      </w:r>
    </w:p>
    <w:p w:rsidR="008A6FB1" w:rsidRPr="000105C9" w:rsidRDefault="008A6FB1" w:rsidP="008A6FB1">
      <w:pPr>
        <w:numPr>
          <w:ilvl w:val="0"/>
          <w:numId w:val="2"/>
        </w:numPr>
        <w:tabs>
          <w:tab w:val="left" w:pos="426"/>
          <w:tab w:val="left" w:pos="1586"/>
        </w:tabs>
        <w:ind w:firstLine="709"/>
        <w:jc w:val="both"/>
        <w:rPr>
          <w:rFonts w:ascii="Arial" w:hAnsi="Arial" w:cs="Arial"/>
        </w:rPr>
      </w:pPr>
      <w:proofErr w:type="gramStart"/>
      <w:r w:rsidRPr="000105C9">
        <w:rPr>
          <w:rFonts w:ascii="Arial" w:hAnsi="Arial" w:cs="Arial"/>
        </w:rPr>
        <w:t>Контроль за</w:t>
      </w:r>
      <w:proofErr w:type="gramEnd"/>
      <w:r w:rsidRPr="000105C9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по социальным вопросам Т. Н. </w:t>
      </w:r>
      <w:proofErr w:type="spellStart"/>
      <w:r w:rsidRPr="000105C9">
        <w:rPr>
          <w:rFonts w:ascii="Arial" w:hAnsi="Arial" w:cs="Arial"/>
        </w:rPr>
        <w:t>Филоненко</w:t>
      </w:r>
      <w:proofErr w:type="spellEnd"/>
      <w:r w:rsidRPr="000105C9">
        <w:rPr>
          <w:rFonts w:ascii="Arial" w:hAnsi="Arial" w:cs="Arial"/>
        </w:rPr>
        <w:t>.</w:t>
      </w:r>
    </w:p>
    <w:p w:rsidR="008A6FB1" w:rsidRDefault="008A6FB1" w:rsidP="000105C9">
      <w:pPr>
        <w:tabs>
          <w:tab w:val="left" w:pos="426"/>
          <w:tab w:val="left" w:pos="1918"/>
        </w:tabs>
        <w:ind w:firstLine="709"/>
        <w:rPr>
          <w:rFonts w:ascii="Arial" w:hAnsi="Arial" w:cs="Arial"/>
        </w:rPr>
      </w:pPr>
    </w:p>
    <w:p w:rsidR="008A6FB1" w:rsidRPr="008A6FB1" w:rsidRDefault="008A6FB1" w:rsidP="008A6FB1">
      <w:pPr>
        <w:rPr>
          <w:rFonts w:ascii="Arial" w:hAnsi="Arial" w:cs="Arial"/>
        </w:rPr>
      </w:pPr>
    </w:p>
    <w:p w:rsidR="008A6FB1" w:rsidRPr="008A6FB1" w:rsidRDefault="008A6FB1" w:rsidP="008A6F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района        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В.Р.Кнодель</w:t>
      </w:r>
      <w:proofErr w:type="spellEnd"/>
    </w:p>
    <w:p w:rsidR="008A6FB1" w:rsidRDefault="008A6FB1" w:rsidP="008A6FB1">
      <w:pPr>
        <w:rPr>
          <w:rFonts w:ascii="Arial" w:hAnsi="Arial" w:cs="Arial"/>
        </w:rPr>
      </w:pPr>
    </w:p>
    <w:sectPr w:rsidR="008A6FB1" w:rsidSect="00EA5443"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E5A"/>
    <w:multiLevelType w:val="multilevel"/>
    <w:tmpl w:val="57F612A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292058"/>
    <w:multiLevelType w:val="multilevel"/>
    <w:tmpl w:val="F31867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5C9"/>
    <w:rsid w:val="000105C9"/>
    <w:rsid w:val="007E08FC"/>
    <w:rsid w:val="008A6FB1"/>
    <w:rsid w:val="00E46DF2"/>
    <w:rsid w:val="00EA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05C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010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010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0105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6pt">
    <w:name w:val="Основной текст (2) + Интервал 6 pt"/>
    <w:basedOn w:val="2"/>
    <w:rsid w:val="00010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50">
    <w:name w:val="Основной текст (15)"/>
    <w:basedOn w:val="a"/>
    <w:link w:val="15"/>
    <w:rsid w:val="000105C9"/>
    <w:pPr>
      <w:shd w:val="clear" w:color="auto" w:fill="FFFFFF"/>
      <w:spacing w:before="60" w:after="60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EA54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443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Иванович</dc:creator>
  <cp:keywords/>
  <dc:description/>
  <cp:lastModifiedBy>User</cp:lastModifiedBy>
  <cp:revision>2</cp:revision>
  <dcterms:created xsi:type="dcterms:W3CDTF">2018-12-12T12:26:00Z</dcterms:created>
  <dcterms:modified xsi:type="dcterms:W3CDTF">2018-12-27T13:22:00Z</dcterms:modified>
</cp:coreProperties>
</file>