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7C" w:rsidRPr="00BF797C" w:rsidRDefault="00BF797C" w:rsidP="00BF797C">
      <w:pPr>
        <w:ind w:right="-1"/>
        <w:jc w:val="center"/>
        <w:rPr>
          <w:rFonts w:ascii="Times New Roman" w:hAnsi="Times New Roman" w:cs="Times New Roman"/>
        </w:rPr>
      </w:pPr>
      <w:r w:rsidRPr="00BF797C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5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7C" w:rsidRPr="00BF797C" w:rsidRDefault="00BF797C" w:rsidP="00BF797C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BF797C">
        <w:rPr>
          <w:rFonts w:ascii="Times New Roman" w:hAnsi="Times New Roman" w:cs="Times New Roman"/>
          <w:b/>
          <w:color w:val="0070C0"/>
        </w:rPr>
        <w:t>АДМИНИСТРАЦИЯ КОРСАКОВСКОГО  РАЙОНА ОРЛОВСКОЙ ОБЛАСТИ</w:t>
      </w:r>
    </w:p>
    <w:p w:rsidR="00BF797C" w:rsidRDefault="00BF797C" w:rsidP="00BF797C">
      <w:pPr>
        <w:widowControl/>
        <w:ind w:right="-8"/>
        <w:jc w:val="center"/>
        <w:rPr>
          <w:rFonts w:ascii="Times New Roman" w:hAnsi="Times New Roman" w:cs="Times New Roman"/>
          <w:b/>
          <w:color w:val="0070C0"/>
        </w:rPr>
      </w:pPr>
    </w:p>
    <w:p w:rsidR="00DA200B" w:rsidRPr="00BF797C" w:rsidRDefault="00BF797C" w:rsidP="00BF797C">
      <w:pPr>
        <w:widowControl/>
        <w:ind w:right="-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F797C">
        <w:rPr>
          <w:rFonts w:ascii="Times New Roman" w:hAnsi="Times New Roman" w:cs="Times New Roman"/>
          <w:b/>
          <w:color w:val="0070C0"/>
        </w:rPr>
        <w:t>ПОСТАНОВЛЕНИЕ</w:t>
      </w:r>
    </w:p>
    <w:p w:rsidR="00DA200B" w:rsidRPr="00D71C01" w:rsidRDefault="00DA200B" w:rsidP="00DA200B">
      <w:pPr>
        <w:widowControl/>
        <w:tabs>
          <w:tab w:val="left" w:pos="0"/>
          <w:tab w:val="left" w:pos="3686"/>
          <w:tab w:val="left" w:pos="9638"/>
        </w:tabs>
        <w:ind w:right="140"/>
        <w:rPr>
          <w:rFonts w:ascii="Arial" w:eastAsia="Times New Roman" w:hAnsi="Arial" w:cs="Arial"/>
          <w:b/>
          <w:color w:val="auto"/>
          <w:lang w:bidi="ar-SA"/>
        </w:rPr>
      </w:pPr>
      <w:r w:rsidRPr="00D71C01">
        <w:rPr>
          <w:rFonts w:ascii="Arial" w:eastAsia="Times New Roman" w:hAnsi="Arial" w:cs="Arial"/>
          <w:b/>
          <w:color w:val="auto"/>
          <w:lang w:bidi="ar-SA"/>
        </w:rPr>
        <w:t>16 марта 2018г.                                                                                         № 100</w:t>
      </w:r>
    </w:p>
    <w:p w:rsidR="00DA200B" w:rsidRPr="00D71C01" w:rsidRDefault="00DA200B" w:rsidP="00DA200B">
      <w:pPr>
        <w:widowControl/>
        <w:tabs>
          <w:tab w:val="left" w:pos="0"/>
          <w:tab w:val="left" w:pos="3686"/>
          <w:tab w:val="left" w:pos="9638"/>
        </w:tabs>
        <w:ind w:right="140"/>
        <w:rPr>
          <w:rFonts w:ascii="Arial" w:eastAsia="Times New Roman" w:hAnsi="Arial" w:cs="Arial"/>
          <w:b/>
          <w:color w:val="auto"/>
          <w:sz w:val="18"/>
          <w:szCs w:val="18"/>
          <w:lang w:bidi="ar-SA"/>
        </w:rPr>
      </w:pPr>
      <w:r w:rsidRPr="00D71C0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</w:t>
      </w:r>
    </w:p>
    <w:p w:rsidR="00DA200B" w:rsidRPr="00D71C01" w:rsidRDefault="00DA200B" w:rsidP="00DA200B">
      <w:pPr>
        <w:pStyle w:val="9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A200B" w:rsidRPr="00D71C01" w:rsidRDefault="00DA200B" w:rsidP="00DA200B">
      <w:pPr>
        <w:pStyle w:val="340"/>
        <w:keepNext/>
        <w:keepLines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bookmark16"/>
      <w:r w:rsidRPr="00D71C01">
        <w:rPr>
          <w:rFonts w:ascii="Arial" w:hAnsi="Arial" w:cs="Arial"/>
          <w:sz w:val="24"/>
          <w:szCs w:val="24"/>
        </w:rPr>
        <w:t>О внесении изменений в Порядок рассмотрения обращения граждан, в администрации Корсаковского района Орловской области</w:t>
      </w:r>
      <w:bookmarkStart w:id="1" w:name="bookmark17"/>
      <w:bookmarkEnd w:id="0"/>
      <w:r w:rsidRPr="00D71C01">
        <w:rPr>
          <w:rFonts w:ascii="Arial" w:hAnsi="Arial" w:cs="Arial"/>
          <w:sz w:val="24"/>
          <w:szCs w:val="24"/>
        </w:rPr>
        <w:t xml:space="preserve"> от 23 июня 2016 г. № 102</w:t>
      </w:r>
      <w:bookmarkEnd w:id="1"/>
    </w:p>
    <w:p w:rsidR="00DA200B" w:rsidRPr="00655F0D" w:rsidRDefault="00DA200B" w:rsidP="00DA200B">
      <w:pPr>
        <w:pStyle w:val="340"/>
        <w:keepNext/>
        <w:keepLines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A200B" w:rsidRPr="00F16631" w:rsidRDefault="00DA200B" w:rsidP="00DA200B">
      <w:pPr>
        <w:pStyle w:val="70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 xml:space="preserve">В целях реализации норм Федерального закона № 355-ФЗ от 27 ноября 2017 года «О внесении изменений в Федеральный закон «О порядке рассмотрения обращений граждан Российской Федерации» администрация Корсаковского района </w:t>
      </w:r>
      <w:bookmarkStart w:id="2" w:name="_GoBack"/>
      <w:bookmarkEnd w:id="2"/>
      <w:r w:rsidRPr="00655F0D">
        <w:rPr>
          <w:rFonts w:ascii="Arial" w:hAnsi="Arial" w:cs="Arial"/>
          <w:sz w:val="24"/>
          <w:szCs w:val="24"/>
        </w:rPr>
        <w:t xml:space="preserve">Орловской области </w:t>
      </w:r>
      <w:r w:rsidR="00BF797C">
        <w:rPr>
          <w:rFonts w:ascii="Arial" w:hAnsi="Arial" w:cs="Arial"/>
          <w:sz w:val="24"/>
          <w:szCs w:val="24"/>
        </w:rPr>
        <w:t xml:space="preserve">                           </w:t>
      </w:r>
      <w:r w:rsidRPr="00F16631">
        <w:rPr>
          <w:rFonts w:ascii="Arial" w:hAnsi="Arial" w:cs="Arial"/>
          <w:b/>
          <w:sz w:val="24"/>
          <w:szCs w:val="24"/>
        </w:rPr>
        <w:t xml:space="preserve">п о с т а н о в </w:t>
      </w:r>
      <w:r>
        <w:rPr>
          <w:rFonts w:ascii="Arial" w:hAnsi="Arial" w:cs="Arial"/>
          <w:b/>
          <w:sz w:val="24"/>
          <w:szCs w:val="24"/>
        </w:rPr>
        <w:t xml:space="preserve">л я </w:t>
      </w:r>
      <w:r w:rsidRPr="00F16631">
        <w:rPr>
          <w:rFonts w:ascii="Arial" w:hAnsi="Arial" w:cs="Arial"/>
          <w:b/>
          <w:sz w:val="24"/>
          <w:szCs w:val="24"/>
        </w:rPr>
        <w:t>ю:</w:t>
      </w:r>
    </w:p>
    <w:p w:rsidR="00DA200B" w:rsidRPr="00655F0D" w:rsidRDefault="00DA200B" w:rsidP="00DA200B">
      <w:pPr>
        <w:pStyle w:val="70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6631">
        <w:rPr>
          <w:rFonts w:ascii="Arial" w:hAnsi="Arial" w:cs="Arial"/>
          <w:b/>
          <w:sz w:val="24"/>
          <w:szCs w:val="24"/>
        </w:rPr>
        <w:t>1</w:t>
      </w:r>
      <w:r w:rsidRPr="00655F0D">
        <w:rPr>
          <w:rFonts w:ascii="Arial" w:hAnsi="Arial" w:cs="Arial"/>
          <w:sz w:val="24"/>
          <w:szCs w:val="24"/>
        </w:rPr>
        <w:t>. Внести в Порядок рассмотрения обращений граждан, в администрации Корсаковского района Орловской области, (далее порядок обращения граждан) утвержденный постановлением администрации Корсаковского района от 23 июня 2016 года № 102, следующие изменения:</w:t>
      </w:r>
    </w:p>
    <w:p w:rsidR="00DA200B" w:rsidRPr="00655F0D" w:rsidRDefault="00DA200B" w:rsidP="00DA200B">
      <w:pPr>
        <w:pStyle w:val="70"/>
        <w:numPr>
          <w:ilvl w:val="0"/>
          <w:numId w:val="1"/>
        </w:numPr>
        <w:shd w:val="clear" w:color="auto" w:fill="auto"/>
        <w:tabs>
          <w:tab w:val="left" w:pos="426"/>
          <w:tab w:val="left" w:pos="157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Раздел 5 часть 5.1:</w:t>
      </w:r>
    </w:p>
    <w:p w:rsidR="00DA200B" w:rsidRPr="00655F0D" w:rsidRDefault="00DA200B" w:rsidP="00DA200B">
      <w:pPr>
        <w:pStyle w:val="70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пункта 5.1.1. изложить в следующей редакции:</w:t>
      </w:r>
    </w:p>
    <w:p w:rsidR="00DA200B" w:rsidRPr="00655F0D" w:rsidRDefault="00DA200B" w:rsidP="00DA200B">
      <w:pPr>
        <w:pStyle w:val="70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«5.1.1 Обращение, поступившее в государственный орган, орган местного самоуправления или должностному в форме электронного документа, подлежит рассмотрению в порядке, установленном настоящим Порядком.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обращения».</w:t>
      </w:r>
    </w:p>
    <w:p w:rsidR="00DA200B" w:rsidRPr="00655F0D" w:rsidRDefault="00DA200B" w:rsidP="00DA200B">
      <w:pPr>
        <w:pStyle w:val="70"/>
        <w:numPr>
          <w:ilvl w:val="0"/>
          <w:numId w:val="1"/>
        </w:numPr>
        <w:shd w:val="clear" w:color="auto" w:fill="auto"/>
        <w:tabs>
          <w:tab w:val="left" w:pos="426"/>
          <w:tab w:val="left" w:pos="192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Раздел 5 часть 5.7 дополнить пунктом 5.7.3 следующего содержания:</w:t>
      </w:r>
    </w:p>
    <w:p w:rsidR="00DA200B" w:rsidRPr="00655F0D" w:rsidRDefault="00DA200B" w:rsidP="00BF797C">
      <w:pPr>
        <w:pStyle w:val="70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 xml:space="preserve">«5.7.3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органу орган местного самоуправления или должностному лицу в форме электронного документа, и в письменной форме по почтовому </w:t>
      </w:r>
      <w:r>
        <w:rPr>
          <w:rFonts w:ascii="Arial" w:hAnsi="Arial" w:cs="Arial"/>
          <w:sz w:val="24"/>
          <w:szCs w:val="24"/>
        </w:rPr>
        <w:t>адресу, указанному в обращении,</w:t>
      </w:r>
      <w:r w:rsidRPr="00655F0D">
        <w:rPr>
          <w:rFonts w:ascii="Arial" w:hAnsi="Arial" w:cs="Arial"/>
          <w:sz w:val="24"/>
          <w:szCs w:val="24"/>
        </w:rPr>
        <w:t xml:space="preserve">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</w:t>
      </w:r>
      <w:r>
        <w:rPr>
          <w:rFonts w:ascii="Arial" w:hAnsi="Arial" w:cs="Arial"/>
          <w:sz w:val="24"/>
          <w:szCs w:val="24"/>
        </w:rPr>
        <w:t xml:space="preserve">астности на обращение, в котором </w:t>
      </w:r>
      <w:r w:rsidRPr="00655F0D">
        <w:rPr>
          <w:rFonts w:ascii="Arial" w:hAnsi="Arial" w:cs="Arial"/>
          <w:sz w:val="24"/>
          <w:szCs w:val="24"/>
        </w:rPr>
        <w:t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требований* части 2 статьи 6 настоящего Федерального закона на официальном ' сайте данны</w:t>
      </w:r>
      <w:r>
        <w:rPr>
          <w:rFonts w:ascii="Arial" w:hAnsi="Arial" w:cs="Arial"/>
          <w:sz w:val="24"/>
          <w:szCs w:val="24"/>
        </w:rPr>
        <w:t>х государственного органа</w:t>
      </w:r>
      <w:r>
        <w:rPr>
          <w:rFonts w:ascii="Arial" w:hAnsi="Arial" w:cs="Arial"/>
          <w:sz w:val="24"/>
          <w:szCs w:val="24"/>
        </w:rPr>
        <w:tab/>
        <w:t xml:space="preserve">или </w:t>
      </w:r>
      <w:r w:rsidRPr="00655F0D">
        <w:rPr>
          <w:rFonts w:ascii="Arial" w:hAnsi="Arial" w:cs="Arial"/>
          <w:sz w:val="24"/>
          <w:szCs w:val="24"/>
        </w:rPr>
        <w:t>органа местного</w:t>
      </w:r>
      <w:r w:rsidRPr="00655F0D">
        <w:rPr>
          <w:rFonts w:ascii="Arial" w:hAnsi="Arial" w:cs="Arial"/>
          <w:sz w:val="24"/>
          <w:szCs w:val="24"/>
        </w:rPr>
        <w:tab/>
        <w:t>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55F0D">
        <w:rPr>
          <w:rFonts w:ascii="Arial" w:hAnsi="Arial" w:cs="Arial"/>
          <w:sz w:val="24"/>
          <w:szCs w:val="24"/>
        </w:rPr>
        <w:t>в информационно-телеком</w:t>
      </w:r>
      <w:r>
        <w:rPr>
          <w:rFonts w:ascii="Arial" w:hAnsi="Arial" w:cs="Arial"/>
          <w:sz w:val="24"/>
          <w:szCs w:val="24"/>
        </w:rPr>
        <w:t>муникационной сети «Интернет»;</w:t>
      </w:r>
    </w:p>
    <w:p w:rsidR="00DA200B" w:rsidRPr="00850FBD" w:rsidRDefault="00DA200B" w:rsidP="00DA200B">
      <w:pPr>
        <w:pStyle w:val="70"/>
        <w:numPr>
          <w:ilvl w:val="0"/>
          <w:numId w:val="2"/>
        </w:numPr>
        <w:shd w:val="clear" w:color="auto" w:fill="auto"/>
        <w:tabs>
          <w:tab w:val="left" w:pos="426"/>
          <w:tab w:val="left" w:pos="123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lastRenderedPageBreak/>
        <w:t>Раздел 5 часть 5.10 пунктом 5.7.5 следующего содержания:</w:t>
      </w:r>
    </w:p>
    <w:p w:rsidR="00DA200B" w:rsidRPr="00655F0D" w:rsidRDefault="00DA200B" w:rsidP="00DA200B">
      <w:pPr>
        <w:pStyle w:val="70"/>
        <w:shd w:val="clear" w:color="auto" w:fill="auto"/>
        <w:tabs>
          <w:tab w:val="left" w:pos="426"/>
          <w:tab w:val="left" w:pos="3696"/>
          <w:tab w:val="left" w:pos="557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«5.7.5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5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</w:t>
      </w:r>
      <w:r w:rsidRPr="00655F0D">
        <w:rPr>
          <w:rFonts w:ascii="Arial" w:hAnsi="Arial" w:cs="Arial"/>
          <w:sz w:val="24"/>
          <w:szCs w:val="24"/>
        </w:rPr>
        <w:tab/>
        <w:t>сообщается</w:t>
      </w:r>
      <w:r w:rsidRPr="00655F0D">
        <w:rPr>
          <w:rFonts w:ascii="Arial" w:hAnsi="Arial" w:cs="Arial"/>
          <w:sz w:val="24"/>
          <w:szCs w:val="24"/>
        </w:rPr>
        <w:tab/>
        <w:t>гражданину, направившему</w:t>
      </w:r>
    </w:p>
    <w:p w:rsidR="00DA200B" w:rsidRPr="00655F0D" w:rsidRDefault="00DA200B" w:rsidP="00DA200B">
      <w:pPr>
        <w:pStyle w:val="70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обращение.»;</w:t>
      </w:r>
    </w:p>
    <w:p w:rsidR="00DA200B" w:rsidRPr="00655F0D" w:rsidRDefault="00DA200B" w:rsidP="00DA200B">
      <w:pPr>
        <w:pStyle w:val="70"/>
        <w:numPr>
          <w:ilvl w:val="0"/>
          <w:numId w:val="2"/>
        </w:numPr>
        <w:shd w:val="clear" w:color="auto" w:fill="auto"/>
        <w:tabs>
          <w:tab w:val="left" w:pos="426"/>
          <w:tab w:val="left" w:pos="61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Раздел 5 часть 5.10 дополнить пунктом 5.10.3 следующего содержания:</w:t>
      </w:r>
    </w:p>
    <w:p w:rsidR="00DA200B" w:rsidRPr="00655F0D" w:rsidRDefault="00DA200B" w:rsidP="00DA200B">
      <w:pPr>
        <w:pStyle w:val="70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Style w:val="714pt0pt"/>
          <w:rFonts w:ascii="Arial" w:hAnsi="Arial" w:cs="Arial"/>
          <w:sz w:val="24"/>
          <w:szCs w:val="24"/>
        </w:rPr>
        <w:t xml:space="preserve">«5.10.3. В </w:t>
      </w:r>
      <w:r w:rsidRPr="00655F0D">
        <w:rPr>
          <w:rFonts w:ascii="Arial" w:hAnsi="Arial" w:cs="Arial"/>
          <w:sz w:val="24"/>
          <w:szCs w:val="24"/>
        </w:rPr>
        <w:t>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: гражданину, направившему обращение, в течение, семи дней со дня регистрации обращения сообщается электронный адрес официального сайга в информационно-телекоммуникационной сети «Интернет», 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DA200B" w:rsidRPr="00655F0D" w:rsidRDefault="00DA200B" w:rsidP="00DA200B">
      <w:pPr>
        <w:pStyle w:val="70"/>
        <w:numPr>
          <w:ilvl w:val="0"/>
          <w:numId w:val="3"/>
        </w:numPr>
        <w:shd w:val="clear" w:color="auto" w:fill="auto"/>
        <w:tabs>
          <w:tab w:val="left" w:pos="426"/>
          <w:tab w:val="left" w:pos="109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 xml:space="preserve">Настоящее постановление разместить на официальном Интернет- сайте Корсаковского района Орловской </w:t>
      </w:r>
      <w:r>
        <w:rPr>
          <w:rFonts w:ascii="Arial" w:hAnsi="Arial" w:cs="Arial"/>
          <w:sz w:val="24"/>
          <w:szCs w:val="24"/>
        </w:rPr>
        <w:t>области</w:t>
      </w:r>
      <w:r w:rsidRPr="00655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 w:bidi="en-US"/>
        </w:rPr>
        <w:t>www</w:t>
      </w:r>
      <w:r>
        <w:rPr>
          <w:rFonts w:ascii="Arial" w:hAnsi="Arial" w:cs="Arial"/>
          <w:sz w:val="24"/>
          <w:szCs w:val="24"/>
        </w:rPr>
        <w:t>.корсаково57.рф.</w:t>
      </w:r>
    </w:p>
    <w:p w:rsidR="00DA200B" w:rsidRPr="00E76230" w:rsidRDefault="00DA200B" w:rsidP="00DA200B">
      <w:pPr>
        <w:pStyle w:val="70"/>
        <w:numPr>
          <w:ilvl w:val="0"/>
          <w:numId w:val="3"/>
        </w:numPr>
        <w:shd w:val="clear" w:color="auto" w:fill="auto"/>
        <w:tabs>
          <w:tab w:val="left" w:pos="426"/>
          <w:tab w:val="left" w:pos="109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начальника </w:t>
      </w:r>
      <w:r>
        <w:rPr>
          <w:rFonts w:ascii="Arial" w:hAnsi="Arial" w:cs="Arial"/>
          <w:sz w:val="24"/>
          <w:szCs w:val="24"/>
        </w:rPr>
        <w:t>общего отдела О. И. Скульдицкую.</w:t>
      </w:r>
    </w:p>
    <w:p w:rsidR="00DA200B" w:rsidRDefault="00DA200B" w:rsidP="00DA200B">
      <w:pPr>
        <w:pStyle w:val="70"/>
        <w:shd w:val="clear" w:color="auto" w:fill="auto"/>
        <w:tabs>
          <w:tab w:val="left" w:pos="426"/>
          <w:tab w:val="left" w:pos="1096"/>
        </w:tabs>
        <w:spacing w:before="0" w:after="0" w:line="240" w:lineRule="auto"/>
        <w:ind w:firstLine="709"/>
        <w:rPr>
          <w:rFonts w:ascii="Arial" w:hAnsi="Arial" w:cs="Arial"/>
          <w:noProof/>
          <w:sz w:val="24"/>
          <w:szCs w:val="24"/>
        </w:rPr>
      </w:pPr>
    </w:p>
    <w:p w:rsidR="00DA200B" w:rsidRPr="00850FBD" w:rsidRDefault="00DA200B" w:rsidP="00DA200B">
      <w:pPr>
        <w:pStyle w:val="70"/>
        <w:shd w:val="clear" w:color="auto" w:fill="auto"/>
        <w:tabs>
          <w:tab w:val="left" w:pos="426"/>
          <w:tab w:val="left" w:pos="109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A200B" w:rsidRDefault="00DA200B" w:rsidP="00DA200B">
      <w:pPr>
        <w:tabs>
          <w:tab w:val="left" w:pos="426"/>
        </w:tabs>
        <w:ind w:firstLine="709"/>
        <w:jc w:val="both"/>
      </w:pPr>
    </w:p>
    <w:p w:rsidR="00DA200B" w:rsidRDefault="00DA200B" w:rsidP="00DA200B">
      <w:pPr>
        <w:tabs>
          <w:tab w:val="left" w:pos="426"/>
        </w:tabs>
        <w:jc w:val="both"/>
      </w:pPr>
      <w:r>
        <w:t xml:space="preserve">Глава района                                                                       </w:t>
      </w:r>
      <w:r w:rsidR="00BF797C">
        <w:t xml:space="preserve">                      </w:t>
      </w:r>
      <w:r>
        <w:t>В.</w:t>
      </w:r>
      <w:r w:rsidR="00BF797C">
        <w:t xml:space="preserve"> </w:t>
      </w:r>
      <w:r>
        <w:t>Р.</w:t>
      </w:r>
      <w:r w:rsidR="00BF797C">
        <w:t xml:space="preserve"> </w:t>
      </w:r>
      <w:r>
        <w:t>Кнодель</w:t>
      </w:r>
    </w:p>
    <w:p w:rsidR="00DA200B" w:rsidRDefault="00DA200B" w:rsidP="00DA200B"/>
    <w:p w:rsidR="007E08FC" w:rsidRDefault="007E08FC" w:rsidP="00DA200B"/>
    <w:sectPr w:rsidR="007E08FC" w:rsidSect="00D13998">
      <w:headerReference w:type="even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33" w:rsidRDefault="00354233" w:rsidP="00D13998">
      <w:r>
        <w:separator/>
      </w:r>
    </w:p>
  </w:endnote>
  <w:endnote w:type="continuationSeparator" w:id="0">
    <w:p w:rsidR="00354233" w:rsidRDefault="00354233" w:rsidP="00D1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33" w:rsidRDefault="00354233" w:rsidP="00D13998">
      <w:r>
        <w:separator/>
      </w:r>
    </w:p>
  </w:footnote>
  <w:footnote w:type="continuationSeparator" w:id="0">
    <w:p w:rsidR="00354233" w:rsidRDefault="00354233" w:rsidP="00D1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97" w:rsidRDefault="00D13998">
    <w:pPr>
      <w:rPr>
        <w:sz w:val="2"/>
        <w:szCs w:val="2"/>
      </w:rPr>
    </w:pPr>
    <w:r w:rsidRPr="00D1399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margin-left:100.55pt;margin-top:124.4pt;width:389.45pt;height:13.2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" filled="f" stroked="f">
          <v:textbox style="mso-fit-shape-to-text:t" inset="0,0,0,0">
            <w:txbxContent>
              <w:p w:rsidR="00DB1C97" w:rsidRDefault="00DA200B">
                <w:pPr>
                  <w:pStyle w:val="60"/>
                  <w:shd w:val="clear" w:color="auto" w:fill="auto"/>
                  <w:spacing w:line="240" w:lineRule="auto"/>
                </w:pPr>
                <w:r>
                  <w:rPr>
                    <w:rStyle w:val="6TimesNewRoman115pt"/>
                    <w:rFonts w:eastAsia="Candara"/>
                  </w:rPr>
                  <w:t>АДМИНИСТРАЦИЯ КОРСАКОВСКОГО РАЙОНА ОРЛОВСКОЙ ОБЛАСТИ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97" w:rsidRDefault="00D13998">
    <w:pPr>
      <w:rPr>
        <w:sz w:val="2"/>
        <w:szCs w:val="2"/>
      </w:rPr>
    </w:pPr>
    <w:r w:rsidRPr="00D1399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203.65pt;margin-top:40.6pt;width:4.2pt;height:6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" filled="f" stroked="f">
          <v:textbox style="mso-fit-shape-to-text:t" inset="0,0,0,0">
            <w:txbxContent>
              <w:p w:rsidR="00DB1C97" w:rsidRDefault="00DA200B">
                <w:pPr>
                  <w:pStyle w:val="40"/>
                  <w:shd w:val="clear" w:color="auto" w:fill="auto"/>
                  <w:spacing w:line="240" w:lineRule="auto"/>
                </w:pPr>
                <w:r>
                  <w:rPr>
                    <w:rStyle w:val="4BookAntiqua5pt"/>
                  </w:rPr>
                  <w:t>%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407B7"/>
    <w:multiLevelType w:val="multilevel"/>
    <w:tmpl w:val="43E2B1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8E45AD"/>
    <w:multiLevelType w:val="multilevel"/>
    <w:tmpl w:val="9108642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C67BE4"/>
    <w:multiLevelType w:val="multilevel"/>
    <w:tmpl w:val="81E486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200B"/>
    <w:rsid w:val="00354233"/>
    <w:rsid w:val="007E08FC"/>
    <w:rsid w:val="00BF797C"/>
    <w:rsid w:val="00D13998"/>
    <w:rsid w:val="00DA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20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DA200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A200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Колонтитул (4)_"/>
    <w:basedOn w:val="a0"/>
    <w:link w:val="40"/>
    <w:rsid w:val="00DA20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BookAntiqua5pt">
    <w:name w:val="Колонтитул (4) + Book Antiqua;5 pt"/>
    <w:basedOn w:val="4"/>
    <w:rsid w:val="00DA200B"/>
    <w:rPr>
      <w:rFonts w:ascii="Book Antiqua" w:eastAsia="Book Antiqua" w:hAnsi="Book Antiqua" w:cs="Book Antiqu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14pt0pt">
    <w:name w:val="Основной текст (7) + 14 pt;Интервал 0 pt"/>
    <w:basedOn w:val="7"/>
    <w:rsid w:val="00DA200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4">
    <w:name w:val="Заголовок №3 (4)_"/>
    <w:basedOn w:val="a0"/>
    <w:link w:val="340"/>
    <w:rsid w:val="00DA200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6">
    <w:name w:val="Колонтитул (6)_"/>
    <w:basedOn w:val="a0"/>
    <w:link w:val="60"/>
    <w:rsid w:val="00DA200B"/>
    <w:rPr>
      <w:rFonts w:ascii="Candara" w:eastAsia="Candara" w:hAnsi="Candara" w:cs="Candara"/>
      <w:sz w:val="13"/>
      <w:szCs w:val="13"/>
      <w:shd w:val="clear" w:color="auto" w:fill="FFFFFF"/>
    </w:rPr>
  </w:style>
  <w:style w:type="character" w:customStyle="1" w:styleId="6TimesNewRoman115pt">
    <w:name w:val="Колонтитул (6) + Times New Roman;11;5 pt"/>
    <w:basedOn w:val="6"/>
    <w:rsid w:val="00DA200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A200B"/>
    <w:pPr>
      <w:shd w:val="clear" w:color="auto" w:fill="FFFFFF"/>
      <w:spacing w:before="540" w:after="240" w:line="322" w:lineRule="exact"/>
      <w:jc w:val="both"/>
    </w:pPr>
    <w:rPr>
      <w:rFonts w:ascii="Times New Roman" w:eastAsia="Times New Roman" w:hAnsi="Times New Roman" w:cs="Times New Roman"/>
      <w:color w:val="auto"/>
      <w:spacing w:val="20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DA200B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40">
    <w:name w:val="Колонтитул (4)"/>
    <w:basedOn w:val="a"/>
    <w:link w:val="4"/>
    <w:rsid w:val="00DA20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40">
    <w:name w:val="Заголовок №3 (4)"/>
    <w:basedOn w:val="a"/>
    <w:link w:val="34"/>
    <w:rsid w:val="00DA200B"/>
    <w:pPr>
      <w:shd w:val="clear" w:color="auto" w:fill="FFFFFF"/>
      <w:spacing w:before="72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eastAsia="en-US" w:bidi="ar-SA"/>
    </w:rPr>
  </w:style>
  <w:style w:type="paragraph" w:customStyle="1" w:styleId="60">
    <w:name w:val="Колонтитул (6)"/>
    <w:basedOn w:val="a"/>
    <w:link w:val="6"/>
    <w:rsid w:val="00DA200B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13"/>
      <w:szCs w:val="13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F7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97C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User</cp:lastModifiedBy>
  <cp:revision>2</cp:revision>
  <dcterms:created xsi:type="dcterms:W3CDTF">2018-12-12T12:12:00Z</dcterms:created>
  <dcterms:modified xsi:type="dcterms:W3CDTF">2018-12-28T08:58:00Z</dcterms:modified>
</cp:coreProperties>
</file>