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7A" w:rsidRDefault="00207B7A" w:rsidP="002F47CE">
      <w:pPr>
        <w:rPr>
          <w:rFonts w:ascii="Times New Roman" w:hAnsi="Times New Roman"/>
          <w:b/>
          <w:sz w:val="20"/>
          <w:szCs w:val="20"/>
        </w:rPr>
      </w:pPr>
    </w:p>
    <w:p w:rsidR="00207B7A" w:rsidRDefault="00207B7A" w:rsidP="00207B7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CE" w:rsidRDefault="00207B7A" w:rsidP="002F47C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207B7A" w:rsidRDefault="00207B7A" w:rsidP="00207B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07B7A" w:rsidRDefault="002F47CE" w:rsidP="00207B7A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2F47CE">
        <w:rPr>
          <w:rFonts w:ascii="Times New Roman" w:eastAsia="Times New Roman" w:hAnsi="Times New Roman"/>
          <w:b/>
          <w:sz w:val="28"/>
          <w:szCs w:val="28"/>
          <w:u w:val="single"/>
        </w:rPr>
        <w:t>22 ноября 2018</w:t>
      </w:r>
      <w:r w:rsidR="00207B7A" w:rsidRPr="002F47C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года</w:t>
      </w:r>
      <w:r w:rsidR="00207B7A">
        <w:rPr>
          <w:rFonts w:ascii="Times New Roman" w:eastAsia="Times New Roman" w:hAnsi="Times New Roman"/>
          <w:b/>
          <w:sz w:val="28"/>
          <w:szCs w:val="28"/>
        </w:rPr>
        <w:tab/>
      </w:r>
      <w:r w:rsidR="00207B7A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№ </w:t>
      </w:r>
      <w:r w:rsidRPr="002F47CE">
        <w:rPr>
          <w:rFonts w:ascii="Times New Roman" w:eastAsia="Times New Roman" w:hAnsi="Times New Roman"/>
          <w:b/>
          <w:sz w:val="28"/>
          <w:szCs w:val="28"/>
          <w:u w:val="single"/>
        </w:rPr>
        <w:t>123/1-РС</w:t>
      </w:r>
    </w:p>
    <w:p w:rsidR="002F47CE" w:rsidRPr="002F47CE" w:rsidRDefault="00207B7A" w:rsidP="002F47C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 приеме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полномочий по решению вопросов местного значения от сельских поселений в сфере обеспечения услугами организаций культуры</w:t>
      </w:r>
    </w:p>
    <w:p w:rsidR="00207B7A" w:rsidRDefault="00207B7A" w:rsidP="00207B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207B7A" w:rsidRDefault="00207B7A" w:rsidP="00207B7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</w:t>
      </w:r>
      <w:r w:rsidR="002F47CE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2F47CE" w:rsidRPr="002F47CE">
        <w:rPr>
          <w:rFonts w:ascii="Times New Roman" w:hAnsi="Times New Roman"/>
          <w:b/>
          <w:sz w:val="20"/>
          <w:szCs w:val="20"/>
          <w:u w:val="single"/>
        </w:rPr>
        <w:t>22.11.</w:t>
      </w:r>
      <w:r w:rsidRPr="002F47CE">
        <w:rPr>
          <w:rFonts w:ascii="Times New Roman" w:hAnsi="Times New Roman"/>
          <w:b/>
          <w:sz w:val="20"/>
          <w:szCs w:val="20"/>
          <w:u w:val="single"/>
        </w:rPr>
        <w:t>2018г.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Руководствуясь частью 4 статьи 15 Федерального закона от 06.10.2003 г.                   № 131-ФЗ «Об общих принципах организации местного самоуправления                              в Российской Федерации», решением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народных депутатов от 18.12.2014 г. № 187/1-РС «Об утверждении порядка приема (передачи) осуществлении части полномочий по решению вопросов местного значения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органов местного самоуправления сельских поселений,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 передаче ими части полномочий сельских поселений на уровень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Корсаковский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район»: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Принять в ведение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Корсаковский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Орловской области» на 2019 год часть полномочий по обеспечению жителей сельских поселений услугами организаций культуры (п.12 ч.1 ст.14 Федерального закона № 131-ФЗ) от Гагаринского, </w:t>
      </w:r>
      <w:proofErr w:type="spellStart"/>
      <w:r>
        <w:rPr>
          <w:rFonts w:ascii="Times New Roman" w:hAnsi="Times New Roman"/>
          <w:sz w:val="26"/>
          <w:szCs w:val="26"/>
        </w:rPr>
        <w:t>Марьинского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Спешневского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Нечаевского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сельских поселений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Принять на уровень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субвенции на реализацию части принятых полномочий, указанных в пункте 1 настоящего решения, в сумме 926827,0 рублей, в том числе: 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Гагаринское сельское </w:t>
      </w:r>
      <w:proofErr w:type="gramStart"/>
      <w:r>
        <w:rPr>
          <w:rFonts w:ascii="Times New Roman" w:hAnsi="Times New Roman"/>
          <w:sz w:val="26"/>
          <w:szCs w:val="26"/>
        </w:rPr>
        <w:t>поселение  -</w:t>
      </w:r>
      <w:proofErr w:type="gramEnd"/>
      <w:r>
        <w:rPr>
          <w:rFonts w:ascii="Times New Roman" w:hAnsi="Times New Roman"/>
          <w:sz w:val="26"/>
          <w:szCs w:val="26"/>
        </w:rPr>
        <w:t xml:space="preserve"> 249827,0 рублей;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</w:rPr>
        <w:t>Марьинское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- 380000,0 рублей;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</w:rPr>
        <w:t>Спешневское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- 200000,0 рублей;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</w:rPr>
        <w:t>Нечаевское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- 97000,0 рублей.</w:t>
      </w:r>
    </w:p>
    <w:p w:rsidR="00207B7A" w:rsidRDefault="00207B7A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Уполномочить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заключение соглашений с </w:t>
      </w:r>
      <w:proofErr w:type="gramStart"/>
      <w:r>
        <w:rPr>
          <w:rFonts w:ascii="Times New Roman" w:hAnsi="Times New Roman"/>
          <w:sz w:val="26"/>
          <w:szCs w:val="26"/>
        </w:rPr>
        <w:t>администрациями  Гагаринского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Марьинского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Спешневского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Нечаевского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сельских поселений </w:t>
      </w:r>
      <w:proofErr w:type="spellStart"/>
      <w:r>
        <w:rPr>
          <w:rFonts w:ascii="Times New Roman" w:hAnsi="Times New Roman"/>
          <w:sz w:val="26"/>
          <w:szCs w:val="26"/>
        </w:rPr>
        <w:t>Корсаковского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 передаче части полномочий, указанных в пункте 1 настоящего решения.</w:t>
      </w:r>
    </w:p>
    <w:p w:rsidR="00207B7A" w:rsidRDefault="00207B7A" w:rsidP="002F47C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Решение опубликовать (обнародовать).</w:t>
      </w:r>
    </w:p>
    <w:p w:rsidR="00207B7A" w:rsidRDefault="002F47CE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Зам. </w:t>
      </w:r>
      <w:r w:rsidR="00207B7A">
        <w:rPr>
          <w:rFonts w:ascii="Times New Roman" w:hAnsi="Times New Roman"/>
          <w:sz w:val="26"/>
          <w:szCs w:val="26"/>
        </w:rPr>
        <w:t xml:space="preserve">Председатель Совета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Е. В. Мартынов</w:t>
      </w:r>
    </w:p>
    <w:p w:rsidR="002F47CE" w:rsidRDefault="002F47CE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07B7A" w:rsidRDefault="002F47CE" w:rsidP="00207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07B7A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207B7A">
        <w:rPr>
          <w:rFonts w:ascii="Times New Roman" w:hAnsi="Times New Roman"/>
          <w:sz w:val="26"/>
          <w:szCs w:val="26"/>
        </w:rPr>
        <w:t xml:space="preserve">  В. Р. </w:t>
      </w:r>
      <w:proofErr w:type="spellStart"/>
      <w:r w:rsidR="00207B7A">
        <w:rPr>
          <w:rFonts w:ascii="Times New Roman" w:hAnsi="Times New Roman"/>
          <w:sz w:val="26"/>
          <w:szCs w:val="26"/>
        </w:rPr>
        <w:t>Кнодель</w:t>
      </w:r>
      <w:proofErr w:type="spellEnd"/>
    </w:p>
    <w:p w:rsidR="00B62DC3" w:rsidRDefault="00B62DC3"/>
    <w:sectPr w:rsidR="00B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A"/>
    <w:rsid w:val="00207B7A"/>
    <w:rsid w:val="002F47CE"/>
    <w:rsid w:val="00B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D78"/>
  <w15:chartTrackingRefBased/>
  <w15:docId w15:val="{CADD6AAE-381F-4BB8-A607-5BA19CBF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cp:lastPrinted>2018-11-27T09:33:00Z</cp:lastPrinted>
  <dcterms:created xsi:type="dcterms:W3CDTF">2018-11-27T07:42:00Z</dcterms:created>
  <dcterms:modified xsi:type="dcterms:W3CDTF">2018-11-27T09:33:00Z</dcterms:modified>
</cp:coreProperties>
</file>