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8" w:rsidRPr="00D95558" w:rsidRDefault="00D95558" w:rsidP="00D9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558">
        <w:rPr>
          <w:rFonts w:ascii="Times New Roman" w:eastAsia="Times New Roman" w:hAnsi="Times New Roman" w:cs="Times New Roman"/>
          <w:b/>
          <w:bCs/>
          <w:sz w:val="28"/>
          <w:szCs w:val="28"/>
        </w:rPr>
        <w:t>Всемирный день охраны труда - 28 апреля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558" w:rsidRPr="00D95558" w:rsidRDefault="00D95558" w:rsidP="00D9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0F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>28 апреля ежегодно во всем мире отмечается день охраны труда.</w:t>
      </w:r>
    </w:p>
    <w:p w:rsidR="00D95558" w:rsidRPr="00D95558" w:rsidRDefault="00D95558" w:rsidP="00D9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>Праздник задуман и проводится, прежде всего, для того, чтобы обратить внимание общества и, в первую очередь, работодателей к созданию безопасных условий труда, к исключению смертельных случаев на рабочих местах.</w:t>
      </w:r>
    </w:p>
    <w:p w:rsidR="00D95558" w:rsidRPr="00D95558" w:rsidRDefault="00D95558" w:rsidP="00D9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>На сегодняшний день проводится много различных мероприятий, способствующих улучшению труда. Их организаторами являются местные органы власти, профсоюзные организации, работодатели и специалисты в этой области. Нерешенных проблем много и к ним обращено внимание общественности более чем в сто странах. По статистике ежегодно и ежедневно 5000 тысяч работников умирают от травм и заболеваний, полученных в рабочее время. Колоссальное количество работников за год умирает и заболевает на производстве, связанном с плохими условиями труда.</w:t>
      </w:r>
    </w:p>
    <w:p w:rsidR="00D95558" w:rsidRPr="00D95558" w:rsidRDefault="00D95558" w:rsidP="00D9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охраны труда стал официальным событием и отмечается по всему миру. В этот день большое внимание и заботу проявляют о людях, которые получили серьезные травмы во время рабочего процесса, чтят память погибших рабочих, призывают всех к строгому соблюдению правил безопасности на рабочих местах, напоминают о последствиях при несоблюдении их. </w:t>
      </w:r>
    </w:p>
    <w:p w:rsidR="00D95558" w:rsidRPr="00D95558" w:rsidRDefault="00D95558" w:rsidP="00D9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95558">
        <w:rPr>
          <w:rFonts w:ascii="Times New Roman" w:eastAsia="Times New Roman" w:hAnsi="Times New Roman" w:cs="Times New Roman"/>
          <w:sz w:val="28"/>
          <w:szCs w:val="28"/>
        </w:rPr>
        <w:t>Выполнение определенных законодательством требований должно быть обязательным, поскольку основная цель снизить уровень заболеваемости, травматизма и смертных случаев на рабочем месте. К этому и призывают трудовые коллективы, отмечая ежегодно Всемирный день охраны труда.</w:t>
      </w:r>
    </w:p>
    <w:p w:rsidR="00811337" w:rsidRPr="00D95558" w:rsidRDefault="00811337" w:rsidP="00D95558">
      <w:pPr>
        <w:jc w:val="both"/>
        <w:rPr>
          <w:sz w:val="28"/>
          <w:szCs w:val="28"/>
        </w:rPr>
      </w:pPr>
    </w:p>
    <w:sectPr w:rsidR="00811337" w:rsidRPr="00D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558"/>
    <w:rsid w:val="00370F50"/>
    <w:rsid w:val="00811337"/>
    <w:rsid w:val="00D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2016-12-17T01:24:00Z</dcterms:created>
  <dcterms:modified xsi:type="dcterms:W3CDTF">2016-12-17T01:27:00Z</dcterms:modified>
</cp:coreProperties>
</file>