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D9" w:rsidRPr="00D803A9" w:rsidRDefault="00AE2D1E" w:rsidP="00AE2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3A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E2D1E" w:rsidRPr="00D803A9" w:rsidRDefault="00AE2D1E" w:rsidP="00AE2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3A9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E2D1E" w:rsidRPr="00D803A9" w:rsidRDefault="00AE2D1E" w:rsidP="00AE2D1E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3A9">
        <w:rPr>
          <w:rFonts w:ascii="Times New Roman" w:hAnsi="Times New Roman" w:cs="Times New Roman"/>
          <w:b/>
          <w:sz w:val="32"/>
          <w:szCs w:val="32"/>
        </w:rPr>
        <w:t>КОРСАКОВСКИЙ РАЙОН</w:t>
      </w:r>
    </w:p>
    <w:p w:rsidR="00AE2D1E" w:rsidRPr="00D803A9" w:rsidRDefault="00AE2D1E" w:rsidP="00AE2D1E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3A9">
        <w:rPr>
          <w:rFonts w:ascii="Times New Roman" w:hAnsi="Times New Roman" w:cs="Times New Roman"/>
          <w:b/>
          <w:sz w:val="32"/>
          <w:szCs w:val="32"/>
        </w:rPr>
        <w:t>АДМИНИСТРАЦИЯ ГАГАРИНСКОГО СЕЛЬСКОГО ПОСЕЛЕНИЯ</w:t>
      </w:r>
    </w:p>
    <w:p w:rsidR="00AE2D1E" w:rsidRPr="00D803A9" w:rsidRDefault="00AE2D1E" w:rsidP="00AE2D1E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2D1E" w:rsidRPr="00D803A9" w:rsidRDefault="00AE2D1E" w:rsidP="00AE2D1E">
      <w:pPr>
        <w:ind w:left="-142" w:firstLine="142"/>
        <w:rPr>
          <w:rFonts w:ascii="Times New Roman" w:hAnsi="Times New Roman" w:cs="Times New Roman"/>
          <w:b/>
          <w:sz w:val="32"/>
          <w:szCs w:val="32"/>
        </w:rPr>
      </w:pPr>
    </w:p>
    <w:p w:rsidR="00AE2D1E" w:rsidRPr="00D803A9" w:rsidRDefault="00AE2D1E" w:rsidP="00AE2D1E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A9">
        <w:rPr>
          <w:rFonts w:ascii="Times New Roman" w:hAnsi="Times New Roman" w:cs="Times New Roman"/>
          <w:b/>
          <w:sz w:val="28"/>
          <w:szCs w:val="28"/>
        </w:rPr>
        <w:t xml:space="preserve">27 декабря 2016г.                             №35                      </w:t>
      </w:r>
      <w:r w:rsidR="0004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3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D803A9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803A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803A9">
        <w:rPr>
          <w:rFonts w:ascii="Times New Roman" w:hAnsi="Times New Roman" w:cs="Times New Roman"/>
          <w:b/>
          <w:sz w:val="28"/>
          <w:szCs w:val="28"/>
        </w:rPr>
        <w:t>ельничная</w:t>
      </w:r>
      <w:proofErr w:type="spellEnd"/>
      <w:r w:rsidRPr="00D803A9">
        <w:rPr>
          <w:rFonts w:ascii="Times New Roman" w:hAnsi="Times New Roman" w:cs="Times New Roman"/>
          <w:b/>
          <w:sz w:val="28"/>
          <w:szCs w:val="28"/>
        </w:rPr>
        <w:t xml:space="preserve"> Слобода</w:t>
      </w:r>
    </w:p>
    <w:p w:rsidR="00AE2D1E" w:rsidRPr="00D803A9" w:rsidRDefault="00AE2D1E" w:rsidP="00AE2D1E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AE2D1E" w:rsidRPr="00D803A9" w:rsidRDefault="00AE2D1E" w:rsidP="00AE2D1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>О закреплении полномочий администраторов</w:t>
      </w:r>
    </w:p>
    <w:p w:rsidR="00AE2D1E" w:rsidRPr="00D803A9" w:rsidRDefault="00AE2D1E" w:rsidP="00AE2D1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803A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E2D1E" w:rsidRPr="00D803A9" w:rsidRDefault="00AE2D1E" w:rsidP="00AE2D1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>Орловской области за администрацией</w:t>
      </w:r>
    </w:p>
    <w:p w:rsidR="00AE2D1E" w:rsidRPr="00D803A9" w:rsidRDefault="00AE2D1E" w:rsidP="00AE2D1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>Гагаринского сельского поселения</w:t>
      </w:r>
    </w:p>
    <w:p w:rsidR="00AE2D1E" w:rsidRPr="00D803A9" w:rsidRDefault="00AE2D1E" w:rsidP="00AE2D1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803A9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AE2D1E" w:rsidRPr="00D803A9" w:rsidRDefault="00AE2D1E" w:rsidP="00AE2D1E">
      <w:pPr>
        <w:rPr>
          <w:rFonts w:ascii="Times New Roman" w:hAnsi="Times New Roman" w:cs="Times New Roman"/>
          <w:sz w:val="24"/>
          <w:szCs w:val="24"/>
        </w:rPr>
      </w:pPr>
    </w:p>
    <w:p w:rsidR="00AE2D1E" w:rsidRPr="00D803A9" w:rsidRDefault="00AE2D1E" w:rsidP="00332EE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D1E" w:rsidRPr="00D803A9" w:rsidRDefault="00AE2D1E" w:rsidP="00332EE4">
      <w:pPr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03A9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</w:t>
      </w:r>
      <w:r w:rsidR="00332EE4" w:rsidRPr="00D803A9">
        <w:rPr>
          <w:rFonts w:ascii="Times New Roman" w:hAnsi="Times New Roman" w:cs="Times New Roman"/>
          <w:sz w:val="24"/>
          <w:szCs w:val="24"/>
        </w:rPr>
        <w:t>»,</w:t>
      </w:r>
      <w:r w:rsidRPr="00D803A9">
        <w:rPr>
          <w:rFonts w:ascii="Times New Roman" w:hAnsi="Times New Roman" w:cs="Times New Roman"/>
          <w:sz w:val="24"/>
          <w:szCs w:val="24"/>
        </w:rPr>
        <w:t xml:space="preserve"> Решением Гагаринского сельского совета </w:t>
      </w:r>
      <w:r w:rsidRPr="001D032A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1D032A" w:rsidRPr="001D032A">
        <w:rPr>
          <w:rFonts w:ascii="Times New Roman" w:hAnsi="Times New Roman" w:cs="Times New Roman"/>
          <w:sz w:val="24"/>
          <w:szCs w:val="24"/>
        </w:rPr>
        <w:t>депутатов от 27</w:t>
      </w:r>
      <w:r w:rsidRPr="001D032A">
        <w:rPr>
          <w:rFonts w:ascii="Times New Roman" w:hAnsi="Times New Roman" w:cs="Times New Roman"/>
          <w:sz w:val="24"/>
          <w:szCs w:val="24"/>
        </w:rPr>
        <w:t xml:space="preserve">  декабря 2016 года № </w:t>
      </w:r>
      <w:r w:rsidR="001D032A" w:rsidRPr="001D032A">
        <w:rPr>
          <w:rFonts w:ascii="Times New Roman" w:hAnsi="Times New Roman" w:cs="Times New Roman"/>
          <w:sz w:val="24"/>
          <w:szCs w:val="24"/>
        </w:rPr>
        <w:t>29</w:t>
      </w:r>
      <w:r w:rsidRPr="001D032A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D803A9">
        <w:rPr>
          <w:rFonts w:ascii="Times New Roman" w:hAnsi="Times New Roman" w:cs="Times New Roman"/>
          <w:sz w:val="24"/>
          <w:szCs w:val="24"/>
        </w:rPr>
        <w:t>Гагаринского сельского поселения на 2017 год» ПОСТАНОВЛЯЮ:</w:t>
      </w:r>
      <w:proofErr w:type="gramEnd"/>
    </w:p>
    <w:p w:rsidR="00332EE4" w:rsidRPr="00D803A9" w:rsidRDefault="00AE2D1E" w:rsidP="00332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Закрепить в 2017 году за администрацией Гагаринского сельского поселения </w:t>
      </w:r>
      <w:proofErr w:type="spellStart"/>
      <w:r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803A9">
        <w:rPr>
          <w:rFonts w:ascii="Times New Roman" w:hAnsi="Times New Roman" w:cs="Times New Roman"/>
          <w:sz w:val="24"/>
          <w:szCs w:val="24"/>
        </w:rPr>
        <w:t xml:space="preserve"> района Орловской области бюджетные полномочия администратора доходов бюджета Гагаринского </w:t>
      </w:r>
      <w:r w:rsidR="00332EE4" w:rsidRPr="00D803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EE4"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332EE4" w:rsidRPr="00D803A9">
        <w:rPr>
          <w:rFonts w:ascii="Times New Roman" w:hAnsi="Times New Roman" w:cs="Times New Roman"/>
          <w:sz w:val="24"/>
          <w:szCs w:val="24"/>
        </w:rPr>
        <w:t xml:space="preserve"> района Орловской области в отношении следующих доходов бюджета </w:t>
      </w:r>
      <w:proofErr w:type="spellStart"/>
      <w:r w:rsidR="00332EE4"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332EE4" w:rsidRPr="00D803A9">
        <w:rPr>
          <w:rFonts w:ascii="Times New Roman" w:hAnsi="Times New Roman" w:cs="Times New Roman"/>
          <w:sz w:val="24"/>
          <w:szCs w:val="24"/>
        </w:rPr>
        <w:t xml:space="preserve"> района Орловской области:</w:t>
      </w:r>
    </w:p>
    <w:p w:rsidR="00332EE4" w:rsidRPr="00D803A9" w:rsidRDefault="00332EE4" w:rsidP="00332EE4">
      <w:pPr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9"/>
        <w:gridCol w:w="2835"/>
        <w:gridCol w:w="14"/>
        <w:gridCol w:w="5656"/>
      </w:tblGrid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0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tabs>
                <w:tab w:val="left" w:pos="495"/>
                <w:tab w:val="center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наименование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835C7D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 получаемые  в  виде  арендной  платы  за земельные участки,  государственная  собственность  на которые не разграничена и которые  расположены  в границах поселений, а также средства от продажи права на заключение  договоров  аренды  указанных  земельных участков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 в  оперативном  управлении   органов   управления сельских поселений  и   созданных   ими   учреждени</w:t>
            </w:r>
            <w:proofErr w:type="gramStart"/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835C7D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которые не разграничена и которые  расположены  в границах поселений</w:t>
            </w:r>
          </w:p>
        </w:tc>
      </w:tr>
      <w:tr w:rsidR="00332EE4" w:rsidRPr="00D803A9" w:rsidTr="00332EE4">
        <w:trPr>
          <w:trHeight w:val="9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 земельных  участков, находящихся в  собственности  поселении (за  исключением   земельных   участков муниципальных бюджетных  и автономных учреждений)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 в  бюджеты  поселений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  поселений   на   выравнивание                              бюджетной обеспеченности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поселений  на  осуществление                  первичного воинского учета  на  территориях,  где                              отсутствуют военные комиссариаты</w:t>
            </w: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332EE4" w:rsidRPr="00D803A9" w:rsidTr="00332EE4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  <w:p w:rsidR="00332EE4" w:rsidRPr="00332EE4" w:rsidRDefault="00332EE4" w:rsidP="0033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E4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D803A9" w:rsidRDefault="00332EE4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4" w:rsidRPr="00332EE4" w:rsidRDefault="00332EE4" w:rsidP="0033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 поселений  (в  бюджеты  поселений)  для  осуществления возврата  (зачета)  излишне  уплаченных или излишне  взысканных  сумм  налогов, сборов и иных платежей,  а  также  сумм  процентов за несвоевременно  осуществление   такого    возврата    и процентов,  начисленных   на излишне взысканные суммы</w:t>
            </w:r>
          </w:p>
        </w:tc>
      </w:tr>
      <w:tr w:rsidR="00835C7D" w:rsidRPr="00D803A9" w:rsidTr="00332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D" w:rsidRPr="00D803A9" w:rsidRDefault="00835C7D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D" w:rsidRPr="00D803A9" w:rsidRDefault="00835C7D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D" w:rsidRPr="00D803A9" w:rsidRDefault="00835C7D" w:rsidP="003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D" w:rsidRPr="00D803A9" w:rsidRDefault="00835C7D" w:rsidP="0033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</w:tr>
    </w:tbl>
    <w:p w:rsidR="00AE2D1E" w:rsidRPr="00D803A9" w:rsidRDefault="00AE2D1E" w:rsidP="00332EE4">
      <w:pPr>
        <w:rPr>
          <w:rFonts w:ascii="Times New Roman" w:hAnsi="Times New Roman" w:cs="Times New Roman"/>
        </w:rPr>
      </w:pPr>
    </w:p>
    <w:p w:rsidR="00835C7D" w:rsidRPr="00D803A9" w:rsidRDefault="00835C7D" w:rsidP="00332EE4">
      <w:pPr>
        <w:rPr>
          <w:rFonts w:ascii="Times New Roman" w:hAnsi="Times New Roman" w:cs="Times New Roman"/>
        </w:rPr>
      </w:pPr>
    </w:p>
    <w:p w:rsidR="00835C7D" w:rsidRPr="00D803A9" w:rsidRDefault="00835C7D" w:rsidP="00D80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Закрепить в 2017 году за Гагаринским сельским поселением </w:t>
      </w:r>
      <w:proofErr w:type="spellStart"/>
      <w:r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803A9">
        <w:rPr>
          <w:rFonts w:ascii="Times New Roman" w:hAnsi="Times New Roman" w:cs="Times New Roman"/>
          <w:sz w:val="24"/>
          <w:szCs w:val="24"/>
        </w:rPr>
        <w:t xml:space="preserve"> района Орловской области бюджетные полномочия администратора доходов бюджета </w:t>
      </w:r>
      <w:proofErr w:type="spellStart"/>
      <w:r w:rsidRPr="00D803A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803A9">
        <w:rPr>
          <w:rFonts w:ascii="Times New Roman" w:hAnsi="Times New Roman" w:cs="Times New Roman"/>
          <w:sz w:val="24"/>
          <w:szCs w:val="24"/>
        </w:rPr>
        <w:t xml:space="preserve"> района Орловской области. Администратор доходов обладает следующими бюджетными полномочиями:</w:t>
      </w:r>
    </w:p>
    <w:p w:rsidR="00835C7D" w:rsidRPr="00D803A9" w:rsidRDefault="00835C7D" w:rsidP="00D803A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ab/>
        <w:t xml:space="preserve">- осуществляет начисление, учет и </w:t>
      </w:r>
      <w:proofErr w:type="gramStart"/>
      <w:r w:rsidRPr="00D803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3A9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штрафов по ним;</w:t>
      </w:r>
    </w:p>
    <w:p w:rsidR="00835C7D" w:rsidRPr="00D803A9" w:rsidRDefault="00835C7D" w:rsidP="00D803A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- осуществляет взыскания задолженности по платежам в бюджет, пеней и штрафов;</w:t>
      </w:r>
    </w:p>
    <w:p w:rsidR="00835C7D" w:rsidRPr="00D803A9" w:rsidRDefault="00835C7D" w:rsidP="00D803A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   </w:t>
      </w:r>
      <w:r w:rsidRPr="00D803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803A9" w:rsidRPr="00D803A9"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803A9" w:rsidRPr="00D803A9" w:rsidRDefault="00D803A9" w:rsidP="00D803A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                    - 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D803A9" w:rsidRPr="00D803A9" w:rsidRDefault="00D803A9" w:rsidP="00D803A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                  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803A9" w:rsidRPr="00D803A9" w:rsidRDefault="00D803A9" w:rsidP="00D803A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 xml:space="preserve">                  3. </w:t>
      </w:r>
      <w:proofErr w:type="gramStart"/>
      <w:r w:rsidRPr="00D803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3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03A9" w:rsidRPr="00D803A9" w:rsidRDefault="00D803A9" w:rsidP="00D803A9">
      <w:pPr>
        <w:rPr>
          <w:rFonts w:ascii="Times New Roman" w:hAnsi="Times New Roman" w:cs="Times New Roman"/>
          <w:sz w:val="24"/>
          <w:szCs w:val="24"/>
        </w:rPr>
      </w:pPr>
    </w:p>
    <w:p w:rsidR="00D803A9" w:rsidRPr="00D803A9" w:rsidRDefault="00D803A9" w:rsidP="00D803A9">
      <w:pPr>
        <w:rPr>
          <w:rFonts w:ascii="Times New Roman" w:hAnsi="Times New Roman" w:cs="Times New Roman"/>
          <w:sz w:val="24"/>
          <w:szCs w:val="24"/>
        </w:rPr>
      </w:pPr>
    </w:p>
    <w:p w:rsidR="00D803A9" w:rsidRPr="00D803A9" w:rsidRDefault="00D803A9" w:rsidP="00D803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03A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/</w:t>
      </w:r>
      <w:proofErr w:type="spellStart"/>
      <w:r w:rsidRPr="00D803A9">
        <w:rPr>
          <w:rFonts w:ascii="Times New Roman" w:hAnsi="Times New Roman" w:cs="Times New Roman"/>
          <w:sz w:val="24"/>
          <w:szCs w:val="24"/>
        </w:rPr>
        <w:t>П.В.Ульянкин</w:t>
      </w:r>
      <w:proofErr w:type="spellEnd"/>
      <w:r w:rsidRPr="00D803A9">
        <w:rPr>
          <w:rFonts w:ascii="Times New Roman" w:hAnsi="Times New Roman" w:cs="Times New Roman"/>
          <w:sz w:val="24"/>
          <w:szCs w:val="24"/>
        </w:rPr>
        <w:t>/</w:t>
      </w:r>
    </w:p>
    <w:sectPr w:rsidR="00D803A9" w:rsidRPr="00D803A9" w:rsidSect="00332EE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EF"/>
    <w:multiLevelType w:val="hybridMultilevel"/>
    <w:tmpl w:val="854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E"/>
    <w:rsid w:val="00047557"/>
    <w:rsid w:val="001D032A"/>
    <w:rsid w:val="00332EE4"/>
    <w:rsid w:val="00835C7D"/>
    <w:rsid w:val="00A225D9"/>
    <w:rsid w:val="00AE2D1E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2017-01-09T07:17:00Z</cp:lastPrinted>
  <dcterms:created xsi:type="dcterms:W3CDTF">2017-01-08T19:23:00Z</dcterms:created>
  <dcterms:modified xsi:type="dcterms:W3CDTF">2017-01-09T07:18:00Z</dcterms:modified>
</cp:coreProperties>
</file>