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69" w:rsidRDefault="00CC3D47" w:rsidP="00295CD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295CD0">
        <w:rPr>
          <w:rFonts w:ascii="Times New Roman" w:hAnsi="Times New Roman" w:cs="Times New Roman"/>
          <w:sz w:val="26"/>
          <w:szCs w:val="26"/>
        </w:rPr>
        <w:t>сообщает, что в соответствии с п. 2 ст. 17 Федерального закона от08.08.2001 года №129-ф3 «О государственной регистрации юридических лиц и индивидуальных предпринимателей» (далее – Закон №129-ф3)для внесения в единый государственный   реестр юридических лиц изменений, касающихся сведений</w:t>
      </w:r>
      <w:r w:rsidR="00CF2769">
        <w:rPr>
          <w:rFonts w:ascii="Times New Roman" w:hAnsi="Times New Roman" w:cs="Times New Roman"/>
          <w:sz w:val="26"/>
          <w:szCs w:val="26"/>
        </w:rPr>
        <w:t xml:space="preserve"> юридическом лице, но не связанны</w:t>
      </w:r>
      <w:r w:rsidR="00295CD0">
        <w:rPr>
          <w:rFonts w:ascii="Times New Roman" w:hAnsi="Times New Roman" w:cs="Times New Roman"/>
          <w:sz w:val="26"/>
          <w:szCs w:val="26"/>
        </w:rPr>
        <w:t>х с внесе</w:t>
      </w:r>
      <w:r w:rsidR="00C833D0">
        <w:rPr>
          <w:rFonts w:ascii="Times New Roman" w:hAnsi="Times New Roman" w:cs="Times New Roman"/>
          <w:sz w:val="26"/>
          <w:szCs w:val="26"/>
        </w:rPr>
        <w:t>нием изменений  в уч</w:t>
      </w:r>
      <w:r w:rsidR="00CF2769">
        <w:rPr>
          <w:rFonts w:ascii="Times New Roman" w:hAnsi="Times New Roman" w:cs="Times New Roman"/>
          <w:sz w:val="26"/>
          <w:szCs w:val="26"/>
        </w:rPr>
        <w:t xml:space="preserve">редительные   </w:t>
      </w:r>
      <w:proofErr w:type="gramEnd"/>
    </w:p>
    <w:p w:rsidR="00A835F0" w:rsidRDefault="00CF2769" w:rsidP="00295CD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 юри</w:t>
      </w:r>
      <w:r w:rsidR="00C833D0">
        <w:rPr>
          <w:rFonts w:ascii="Times New Roman" w:hAnsi="Times New Roman" w:cs="Times New Roman"/>
          <w:sz w:val="26"/>
          <w:szCs w:val="26"/>
        </w:rPr>
        <w:t>дического лица, в реги</w:t>
      </w:r>
      <w:r>
        <w:rPr>
          <w:rFonts w:ascii="Times New Roman" w:hAnsi="Times New Roman" w:cs="Times New Roman"/>
          <w:sz w:val="26"/>
          <w:szCs w:val="26"/>
        </w:rPr>
        <w:t xml:space="preserve">стрирующий орган представляет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подписа</w:t>
      </w:r>
      <w:r w:rsidR="00C833D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заявителем о внесении изменений в единый государственный реестр юридических лиц по форме утвержденной уполномоченным  Правительством Российской Федерации федеральным органом исполни</w:t>
      </w:r>
      <w:r w:rsidR="00C833D0">
        <w:rPr>
          <w:rFonts w:ascii="Times New Roman" w:hAnsi="Times New Roman" w:cs="Times New Roman"/>
          <w:sz w:val="26"/>
          <w:szCs w:val="26"/>
        </w:rPr>
        <w:t>тельной власти (</w:t>
      </w:r>
      <w:r>
        <w:rPr>
          <w:rFonts w:ascii="Times New Roman" w:hAnsi="Times New Roman" w:cs="Times New Roman"/>
          <w:sz w:val="26"/>
          <w:szCs w:val="26"/>
        </w:rPr>
        <w:t>по форме Р14001)</w:t>
      </w:r>
      <w:r w:rsidR="00C833D0">
        <w:rPr>
          <w:rFonts w:ascii="Times New Roman" w:hAnsi="Times New Roman" w:cs="Times New Roman"/>
          <w:sz w:val="26"/>
          <w:szCs w:val="26"/>
        </w:rPr>
        <w:t>.</w:t>
      </w:r>
    </w:p>
    <w:p w:rsidR="00CF2769" w:rsidRDefault="00C833D0" w:rsidP="00295CD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CF2769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CF2769">
        <w:rPr>
          <w:rFonts w:ascii="Times New Roman" w:hAnsi="Times New Roman" w:cs="Times New Roman"/>
          <w:sz w:val="26"/>
          <w:szCs w:val="26"/>
        </w:rPr>
        <w:t xml:space="preserve"> 1 статьи 9 закона № 129-ф3 в регистрирующий орган документы могут быть в форме электронных документов подписанных электронной подписью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информационно-телекоммуникационных сетей общего пользования.</w:t>
      </w:r>
    </w:p>
    <w:p w:rsidR="00C833D0" w:rsidRDefault="00C833D0" w:rsidP="00295CD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Приказом ФНС России от </w:t>
      </w:r>
      <w:r w:rsidR="00EB7172">
        <w:rPr>
          <w:rFonts w:ascii="Times New Roman" w:hAnsi="Times New Roman" w:cs="Times New Roman"/>
          <w:sz w:val="26"/>
          <w:szCs w:val="26"/>
        </w:rPr>
        <w:t xml:space="preserve"> 12.08.2011 № ЯК-7-6/489 </w:t>
      </w:r>
      <w:r w:rsidR="00EB7172" w:rsidRPr="00EB7172">
        <w:rPr>
          <w:rFonts w:ascii="Times New Roman" w:hAnsi="Times New Roman" w:cs="Times New Roman"/>
          <w:sz w:val="26"/>
          <w:szCs w:val="26"/>
        </w:rPr>
        <w:t>@</w:t>
      </w:r>
      <w:r w:rsidR="00EB7172">
        <w:rPr>
          <w:rFonts w:ascii="Times New Roman" w:hAnsi="Times New Roman" w:cs="Times New Roman"/>
          <w:sz w:val="26"/>
          <w:szCs w:val="26"/>
        </w:rPr>
        <w:t xml:space="preserve">, </w:t>
      </w:r>
      <w:r w:rsidR="00EB7172">
        <w:rPr>
          <w:rFonts w:ascii="Times New Roman" w:hAnsi="Times New Roman" w:cs="Times New Roman"/>
          <w:sz w:val="26"/>
          <w:szCs w:val="26"/>
        </w:rPr>
        <w:t xml:space="preserve">зарегистрированном в минюсте России  </w:t>
      </w:r>
      <w:r>
        <w:rPr>
          <w:rFonts w:ascii="Times New Roman" w:hAnsi="Times New Roman" w:cs="Times New Roman"/>
          <w:sz w:val="26"/>
          <w:szCs w:val="26"/>
        </w:rPr>
        <w:t>06.10.2011 г №21987</w:t>
      </w:r>
      <w:r w:rsidR="00EB717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 порядок направления  в регистрирующий орган государственной регистрации юридических лиц крестьянских (фермерских) хо</w:t>
      </w:r>
      <w:r w:rsidR="00EB7172">
        <w:rPr>
          <w:rFonts w:ascii="Times New Roman" w:hAnsi="Times New Roman" w:cs="Times New Roman"/>
          <w:sz w:val="26"/>
          <w:szCs w:val="26"/>
        </w:rPr>
        <w:t>зяйств  и индивидуальных предприни</w:t>
      </w:r>
      <w:r>
        <w:rPr>
          <w:rFonts w:ascii="Times New Roman" w:hAnsi="Times New Roman" w:cs="Times New Roman"/>
          <w:sz w:val="26"/>
          <w:szCs w:val="26"/>
        </w:rPr>
        <w:t>мателей  электро</w:t>
      </w:r>
      <w:r w:rsidR="00EB717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документов  с использованием информационно-</w:t>
      </w:r>
      <w:r w:rsidR="00EB7172">
        <w:rPr>
          <w:rFonts w:ascii="Times New Roman" w:hAnsi="Times New Roman" w:cs="Times New Roman"/>
          <w:sz w:val="26"/>
          <w:szCs w:val="26"/>
        </w:rPr>
        <w:t>телекоммуникационных  сетей общего пользования, в том числе сети интернет, включая единый портал государственных и муниципальных услуг.</w:t>
      </w:r>
    </w:p>
    <w:p w:rsidR="00EB7172" w:rsidRPr="00A835F0" w:rsidRDefault="00EB7172" w:rsidP="00295CD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п. 9 выше указанного порядка документы направляются в регистрирующий орган в виде файлов с отсканированными с бумаж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ных носителей образами документов, оформленных в соответствии с требованиями законодательства РФ.</w:t>
      </w:r>
    </w:p>
    <w:sectPr w:rsidR="00EB7172" w:rsidRPr="00A835F0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B68EC"/>
    <w:rsid w:val="000E6C49"/>
    <w:rsid w:val="00295CD0"/>
    <w:rsid w:val="002A4C23"/>
    <w:rsid w:val="00320D3A"/>
    <w:rsid w:val="003F608A"/>
    <w:rsid w:val="00451A72"/>
    <w:rsid w:val="0059250B"/>
    <w:rsid w:val="00615649"/>
    <w:rsid w:val="00674389"/>
    <w:rsid w:val="00687B08"/>
    <w:rsid w:val="0083368B"/>
    <w:rsid w:val="008D16D2"/>
    <w:rsid w:val="008D2E9F"/>
    <w:rsid w:val="00911FA5"/>
    <w:rsid w:val="00920B73"/>
    <w:rsid w:val="009C4AAB"/>
    <w:rsid w:val="00A6482A"/>
    <w:rsid w:val="00A835F0"/>
    <w:rsid w:val="00BC6D06"/>
    <w:rsid w:val="00C833D0"/>
    <w:rsid w:val="00CB01D0"/>
    <w:rsid w:val="00CC3D47"/>
    <w:rsid w:val="00CF2769"/>
    <w:rsid w:val="00CF64BB"/>
    <w:rsid w:val="00EB7172"/>
    <w:rsid w:val="00EE5975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Землянухина Елена Андреевна</cp:lastModifiedBy>
  <cp:revision>2</cp:revision>
  <cp:lastPrinted>2015-10-08T09:52:00Z</cp:lastPrinted>
  <dcterms:created xsi:type="dcterms:W3CDTF">2015-12-03T16:44:00Z</dcterms:created>
  <dcterms:modified xsi:type="dcterms:W3CDTF">2015-12-03T16:44:00Z</dcterms:modified>
</cp:coreProperties>
</file>